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6E74A" w14:textId="77777777" w:rsidR="0096161E" w:rsidRDefault="0096161E" w:rsidP="00785368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val="es-ES" w:eastAsia="es-CO"/>
        </w:rPr>
      </w:pPr>
    </w:p>
    <w:tbl>
      <w:tblPr>
        <w:tblW w:w="75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4879"/>
      </w:tblGrid>
      <w:tr w:rsidR="0096161E" w:rsidRPr="008812ED" w14:paraId="29056639" w14:textId="77777777" w:rsidTr="0096161E">
        <w:trPr>
          <w:trHeight w:val="291"/>
          <w:jc w:val="center"/>
        </w:trPr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3BEE0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8812E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EXPEDIENTE:</w:t>
            </w:r>
            <w:r w:rsidRPr="008812E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E6BAC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8812ED">
              <w:rPr>
                <w:rFonts w:ascii="Arial" w:hAnsi="Arial" w:cs="Arial"/>
                <w:color w:val="00000A"/>
                <w:sz w:val="22"/>
                <w:szCs w:val="22"/>
              </w:rPr>
              <w:t>XXX de XXXX</w:t>
            </w:r>
          </w:p>
        </w:tc>
      </w:tr>
      <w:tr w:rsidR="0096161E" w:rsidRPr="008812ED" w14:paraId="734D9C4B" w14:textId="77777777" w:rsidTr="0096161E">
        <w:trPr>
          <w:trHeight w:val="291"/>
          <w:jc w:val="center"/>
        </w:trPr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F7026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VERSIONANTE</w:t>
            </w:r>
            <w:r w:rsidRPr="008812E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E3AAB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8812ED">
              <w:rPr>
                <w:rFonts w:ascii="Arial" w:hAnsi="Arial" w:cs="Arial"/>
                <w:color w:val="00000A"/>
                <w:sz w:val="22"/>
                <w:szCs w:val="22"/>
              </w:rPr>
              <w:t>XXXXXXX</w:t>
            </w:r>
          </w:p>
        </w:tc>
      </w:tr>
      <w:tr w:rsidR="0096161E" w:rsidRPr="008812ED" w14:paraId="5EC7739B" w14:textId="77777777" w:rsidTr="0096161E">
        <w:trPr>
          <w:trHeight w:val="291"/>
          <w:jc w:val="center"/>
        </w:trPr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1D1DA" w14:textId="77777777" w:rsidR="0096161E" w:rsidRPr="008812ED" w:rsidRDefault="0096161E" w:rsidP="0096161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8812ED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DOCUMENTO DE IDENTIDAD: 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C3B30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8812ED">
              <w:rPr>
                <w:rStyle w:val="normaltextrun"/>
                <w:rFonts w:ascii="Arial" w:hAnsi="Arial" w:cs="Arial"/>
                <w:sz w:val="22"/>
                <w:szCs w:val="22"/>
              </w:rPr>
              <w:t>XXXXXXXXXXXXXXXXX</w:t>
            </w:r>
          </w:p>
        </w:tc>
      </w:tr>
      <w:tr w:rsidR="0096161E" w:rsidRPr="008812ED" w14:paraId="7E9734F0" w14:textId="77777777" w:rsidTr="0096161E">
        <w:trPr>
          <w:trHeight w:val="291"/>
          <w:jc w:val="center"/>
        </w:trPr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AF2FA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8812E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CARGO:</w:t>
            </w:r>
            <w:r w:rsidRPr="008812E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8295A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8812ED">
              <w:rPr>
                <w:rFonts w:ascii="Arial" w:hAnsi="Arial" w:cs="Arial"/>
                <w:color w:val="00000A"/>
                <w:sz w:val="22"/>
                <w:szCs w:val="22"/>
              </w:rPr>
              <w:t>XXXXXXX</w:t>
            </w:r>
          </w:p>
        </w:tc>
      </w:tr>
      <w:tr w:rsidR="0096161E" w:rsidRPr="008812ED" w14:paraId="51599B2C" w14:textId="77777777" w:rsidTr="0096161E">
        <w:trPr>
          <w:trHeight w:val="291"/>
          <w:jc w:val="center"/>
        </w:trPr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6D3D3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8812E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TELEFONO: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0A37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8812ED">
              <w:rPr>
                <w:rFonts w:ascii="Arial" w:hAnsi="Arial" w:cs="Arial"/>
                <w:color w:val="00000A"/>
                <w:sz w:val="22"/>
                <w:szCs w:val="22"/>
              </w:rPr>
              <w:t>XXXXXX</w:t>
            </w:r>
          </w:p>
        </w:tc>
      </w:tr>
      <w:tr w:rsidR="0096161E" w:rsidRPr="008812ED" w14:paraId="4143C9C5" w14:textId="77777777" w:rsidTr="0096161E">
        <w:trPr>
          <w:trHeight w:val="291"/>
          <w:jc w:val="center"/>
        </w:trPr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2D3DA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8812E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64F7B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8812ED">
              <w:rPr>
                <w:rFonts w:ascii="Arial" w:hAnsi="Arial" w:cs="Arial"/>
                <w:color w:val="00000A"/>
                <w:sz w:val="22"/>
                <w:szCs w:val="22"/>
              </w:rPr>
              <w:t>XXXXXX</w:t>
            </w:r>
          </w:p>
        </w:tc>
      </w:tr>
      <w:tr w:rsidR="0096161E" w:rsidRPr="008812ED" w14:paraId="45F646E1" w14:textId="77777777" w:rsidTr="0096161E">
        <w:trPr>
          <w:trHeight w:val="291"/>
          <w:jc w:val="center"/>
        </w:trPr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06B39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8812E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DIRECCIÓN:</w:t>
            </w:r>
            <w:r w:rsidRPr="008812E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E66B1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8812ED">
              <w:rPr>
                <w:rFonts w:ascii="Arial" w:hAnsi="Arial" w:cs="Arial"/>
                <w:color w:val="000000"/>
                <w:sz w:val="22"/>
                <w:szCs w:val="22"/>
              </w:rPr>
              <w:t xml:space="preserve">XXXXXXXXXXXXXXXX </w:t>
            </w:r>
          </w:p>
        </w:tc>
      </w:tr>
      <w:tr w:rsidR="0096161E" w:rsidRPr="008812ED" w14:paraId="7181580D" w14:textId="77777777" w:rsidTr="0096161E">
        <w:trPr>
          <w:trHeight w:val="291"/>
          <w:jc w:val="center"/>
        </w:trPr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9F085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8812E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DEPENDENCIA:</w:t>
            </w:r>
            <w:r w:rsidRPr="008812E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CDC6E" w14:textId="77777777" w:rsidR="0096161E" w:rsidRPr="008812ED" w:rsidRDefault="0096161E" w:rsidP="00A053F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12ED">
              <w:rPr>
                <w:rFonts w:ascii="Arial" w:hAnsi="Arial" w:cs="Arial"/>
                <w:color w:val="000000"/>
                <w:sz w:val="22"/>
                <w:szCs w:val="22"/>
              </w:rPr>
              <w:t xml:space="preserve">XXXXXXXXXXXXXXXX </w:t>
            </w:r>
          </w:p>
        </w:tc>
      </w:tr>
    </w:tbl>
    <w:p w14:paraId="0A1BE0BD" w14:textId="77777777" w:rsidR="0096161E" w:rsidRDefault="0096161E" w:rsidP="00785368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val="es-ES" w:eastAsia="es-CO"/>
        </w:rPr>
      </w:pPr>
    </w:p>
    <w:p w14:paraId="6A89696E" w14:textId="77777777" w:rsidR="0096161E" w:rsidRDefault="0096161E" w:rsidP="00785368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val="es-ES" w:eastAsia="es-CO"/>
        </w:rPr>
      </w:pPr>
    </w:p>
    <w:p w14:paraId="349E98B3" w14:textId="77777777" w:rsidR="00785368" w:rsidRPr="004A271D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val="es-ES" w:eastAsia="es-CO"/>
        </w:rPr>
      </w:pPr>
      <w:r w:rsidRPr="004A271D">
        <w:rPr>
          <w:rFonts w:ascii="Arial" w:eastAsia="Times New Roman" w:hAnsi="Arial" w:cs="Arial"/>
          <w:i/>
          <w:color w:val="000000"/>
          <w:sz w:val="20"/>
          <w:szCs w:val="20"/>
          <w:lang w:val="es-ES" w:eastAsia="es-CO"/>
        </w:rPr>
        <w:t xml:space="preserve">Previo al comienzo de la diligencia virtual, el declarante autoriza ser grabado en la audiencia y acerca su documento de identidad a la cámara para dejar constancia de su plena identificación. </w:t>
      </w:r>
    </w:p>
    <w:p w14:paraId="4354C88B" w14:textId="77777777" w:rsidR="00785368" w:rsidRPr="004A271D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69E5B35" w14:textId="77777777" w:rsidR="00785368" w:rsidRPr="004A271D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4A271D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En Bogotá D.C., en la sala de audiencias de la Oficina de Control Disciplinario de la UAECOB, siendo las </w:t>
      </w:r>
      <w:r w:rsidR="0096161E" w:rsidRPr="0096161E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X:XX</w:t>
      </w:r>
      <w:r w:rsidR="0096161E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 a.m del día XX</w:t>
      </w:r>
      <w:r w:rsidRPr="0096161E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 de </w:t>
      </w:r>
      <w:r w:rsidR="0096161E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(MES)</w:t>
      </w:r>
      <w:r w:rsidRPr="0096161E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 de 2024</w:t>
      </w:r>
      <w:r w:rsidRPr="004A271D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, </w:t>
      </w:r>
      <w:r w:rsidR="00BE2A4E">
        <w:rPr>
          <w:rFonts w:ascii="Arial" w:eastAsia="Times New Roman" w:hAnsi="Arial" w:cs="Arial"/>
          <w:sz w:val="20"/>
          <w:szCs w:val="20"/>
          <w:lang w:val="es-ES_tradnl" w:eastAsia="es-ES"/>
        </w:rPr>
        <w:t>c</w:t>
      </w:r>
      <w:r w:rsidRPr="004A271D">
        <w:rPr>
          <w:rFonts w:ascii="Arial" w:eastAsia="Times New Roman" w:hAnsi="Arial" w:cs="Arial"/>
          <w:sz w:val="20"/>
          <w:szCs w:val="20"/>
          <w:lang w:val="es-ES_tradnl" w:eastAsia="es-ES"/>
        </w:rPr>
        <w:t>omparec</w:t>
      </w:r>
      <w:r w:rsidR="00BE2A4E">
        <w:rPr>
          <w:rFonts w:ascii="Arial" w:eastAsia="Times New Roman" w:hAnsi="Arial" w:cs="Arial"/>
          <w:sz w:val="20"/>
          <w:szCs w:val="20"/>
          <w:lang w:val="es-ES_tradnl" w:eastAsia="es-ES"/>
        </w:rPr>
        <w:t>e</w:t>
      </w:r>
      <w:r w:rsidRPr="004A271D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virtualmente a diligencia de versión libre el señor </w:t>
      </w:r>
      <w:r w:rsidR="007B1618" w:rsidRPr="007B1618">
        <w:rPr>
          <w:rFonts w:ascii="Arial" w:hAnsi="Arial" w:cs="Arial"/>
          <w:b/>
          <w:color w:val="00000A"/>
          <w:sz w:val="20"/>
          <w:szCs w:val="20"/>
          <w:highlight w:val="yellow"/>
        </w:rPr>
        <w:t>XXXXXXXXX</w:t>
      </w:r>
      <w:r w:rsidRPr="004A271D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, quien es disciplinado en la presente investigación la cual fue debidamente comunicada de acuerdo con </w:t>
      </w:r>
      <w:r w:rsidR="00BE2A4E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lo dispuesto en </w:t>
      </w:r>
      <w:r w:rsidRPr="004A271D">
        <w:rPr>
          <w:rFonts w:ascii="Arial" w:eastAsia="Times New Roman" w:hAnsi="Arial" w:cs="Arial"/>
          <w:sz w:val="20"/>
          <w:szCs w:val="20"/>
          <w:lang w:val="es-ES_tradnl" w:eastAsia="es-ES"/>
        </w:rPr>
        <w:t>el Auto de Apertura de inve</w:t>
      </w:r>
      <w:r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stigación disciplinaria número </w:t>
      </w:r>
      <w:r w:rsidRPr="0096161E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454 del día 15 de diciembre de 2023</w:t>
      </w:r>
      <w:r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, el cual se procede a </w:t>
      </w:r>
      <w:r w:rsidRPr="00F80C41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notificar en la presente diligencia virtual</w:t>
      </w:r>
      <w:r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. </w:t>
      </w:r>
      <w:r w:rsidRPr="0096161E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(Cd minutos 1:20 a 20:00).</w:t>
      </w:r>
    </w:p>
    <w:p w14:paraId="241DCA83" w14:textId="77777777" w:rsidR="00785368" w:rsidRPr="004A271D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5EEB74B" w14:textId="77777777" w:rsidR="00785368" w:rsidRPr="005D2805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4A271D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s-ES_tradnl" w:eastAsia="es-ES"/>
        </w:rPr>
        <w:t xml:space="preserve">Para el cumplimiento de la presente diligencia, </w:t>
      </w:r>
      <w:r w:rsidRPr="004A271D">
        <w:rPr>
          <w:rFonts w:ascii="Arial" w:eastAsia="Times New Roman" w:hAnsi="Arial" w:cs="Arial"/>
          <w:sz w:val="20"/>
          <w:szCs w:val="20"/>
          <w:shd w:val="clear" w:color="auto" w:fill="FFFFFF"/>
          <w:lang w:val="es-ES_tradnl" w:eastAsia="es-ES"/>
        </w:rPr>
        <w:t>se comisiona al profesional</w:t>
      </w:r>
      <w:r w:rsidRPr="004A271D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Mauro Andres Guerrero Garcia Funcionario de esta</w:t>
      </w:r>
      <w:r w:rsidRPr="004A271D">
        <w:rPr>
          <w:rFonts w:ascii="Arial" w:eastAsia="Times New Roman" w:hAnsi="Arial" w:cs="Arial"/>
          <w:color w:val="222222"/>
          <w:sz w:val="20"/>
          <w:szCs w:val="20"/>
          <w:lang w:val="es-ES_tradnl" w:eastAsia="es-ES"/>
        </w:rPr>
        <w:t xml:space="preserve"> oficina de control disciplinario interno con el fin de brindar</w:t>
      </w:r>
      <w:r w:rsidRPr="004A271D">
        <w:rPr>
          <w:rFonts w:ascii="Arial" w:eastAsia="Times New Roman" w:hAnsi="Arial" w:cs="Arial"/>
          <w:bCs/>
          <w:w w:val="105"/>
          <w:sz w:val="20"/>
          <w:szCs w:val="20"/>
          <w:lang w:val="es-ES_tradnl" w:eastAsia="es-ES"/>
        </w:rPr>
        <w:t xml:space="preserve"> </w:t>
      </w:r>
      <w:r w:rsidRPr="004A271D">
        <w:rPr>
          <w:rFonts w:ascii="Arial" w:eastAsia="Times New Roman" w:hAnsi="Arial" w:cs="Arial"/>
          <w:color w:val="222222"/>
          <w:sz w:val="20"/>
          <w:szCs w:val="20"/>
          <w:lang w:val="es-ES_tradnl" w:eastAsia="es-ES"/>
        </w:rPr>
        <w:t xml:space="preserve">el apoyo necesario en la presente versión, de conformidad con lo establecido en el artículo 152 del Código General Disciplinario. </w:t>
      </w:r>
      <w:r w:rsidRPr="004A271D">
        <w:rPr>
          <w:rFonts w:ascii="Arial" w:eastAsia="Times New Roman" w:hAnsi="Arial" w:cs="Arial"/>
          <w:sz w:val="20"/>
          <w:szCs w:val="20"/>
          <w:lang w:val="es-ES_tradnl" w:eastAsia="es-ES"/>
        </w:rPr>
        <w:t>Acto seguido se</w:t>
      </w:r>
      <w:r w:rsidR="00BE2A4E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da a conocer</w:t>
      </w:r>
      <w:r w:rsidRPr="004A271D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al versionante el derecho que tiene a ser asistido por un abogado y se le inform</w:t>
      </w:r>
      <w:r w:rsidR="00BE2A4E">
        <w:rPr>
          <w:rFonts w:ascii="Arial" w:eastAsia="Times New Roman" w:hAnsi="Arial" w:cs="Arial"/>
          <w:sz w:val="20"/>
          <w:szCs w:val="20"/>
          <w:lang w:val="es-ES_tradnl" w:eastAsia="es-ES"/>
        </w:rPr>
        <w:t>a</w:t>
      </w:r>
      <w:r w:rsidRPr="004A271D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que está libre de apremio y juramento. Se le pone de presente el contenido del </w:t>
      </w:r>
      <w:r w:rsidRPr="004A271D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artículo 33 de la C.N</w:t>
      </w:r>
      <w:r w:rsidRPr="004A271D">
        <w:rPr>
          <w:rFonts w:ascii="Arial" w:eastAsia="Times New Roman" w:hAnsi="Arial" w:cs="Arial"/>
          <w:sz w:val="20"/>
          <w:szCs w:val="20"/>
          <w:lang w:val="es-ES_tradnl" w:eastAsia="es-ES"/>
        </w:rPr>
        <w:t>.-</w:t>
      </w:r>
      <w:r w:rsidRPr="004A271D">
        <w:rPr>
          <w:rFonts w:ascii="Arial" w:eastAsia="Times New Roman" w:hAnsi="Arial" w:cs="Arial"/>
          <w:b/>
          <w:bCs/>
          <w:i/>
          <w:sz w:val="20"/>
          <w:szCs w:val="20"/>
          <w:lang w:val="es-ES" w:eastAsia="es-ES"/>
        </w:rPr>
        <w:t xml:space="preserve">“Excepción al deber de declarar </w:t>
      </w:r>
      <w:r w:rsidRPr="004A271D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– </w:t>
      </w:r>
      <w:r w:rsidRPr="004A271D">
        <w:rPr>
          <w:rFonts w:ascii="Arial" w:eastAsia="Times New Roman" w:hAnsi="Arial" w:cs="Arial"/>
          <w:bCs/>
          <w:i/>
          <w:sz w:val="20"/>
          <w:szCs w:val="20"/>
          <w:lang w:val="es-ES" w:eastAsia="es-ES"/>
        </w:rPr>
        <w:t>nadie podrá ser obligado a declarar contra sí mismo o contra su cónyuge, compañera o compañero permanente o parientes dentro del cuarto grado de consanguinidad, segundo de afinidad o primero civil.</w:t>
      </w:r>
      <w:r w:rsidRPr="004A271D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Igualmente, se </w:t>
      </w:r>
      <w:r w:rsidR="00BE2A4E">
        <w:rPr>
          <w:rFonts w:ascii="Arial" w:eastAsia="Times New Roman" w:hAnsi="Arial" w:cs="Arial"/>
          <w:sz w:val="20"/>
          <w:szCs w:val="20"/>
          <w:lang w:val="es-ES_tradnl" w:eastAsia="es-ES"/>
        </w:rPr>
        <w:t>le da a conocer el contenido</w:t>
      </w:r>
      <w:r w:rsidRPr="004A271D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 xml:space="preserve">: </w:t>
      </w:r>
      <w:r w:rsidRPr="004A271D">
        <w:rPr>
          <w:rFonts w:ascii="Arial" w:eastAsia="Times New Roman" w:hAnsi="Arial" w:cs="Arial"/>
          <w:b/>
          <w:i/>
          <w:sz w:val="20"/>
          <w:szCs w:val="20"/>
          <w:lang w:val="es-ES_tradnl" w:eastAsia="es-ES"/>
        </w:rPr>
        <w:t xml:space="preserve">“Derechos del investigado Art 112 </w:t>
      </w:r>
      <w:r w:rsidRPr="004A271D">
        <w:rPr>
          <w:rFonts w:ascii="Arial" w:eastAsia="Times New Roman" w:hAnsi="Arial" w:cs="Arial"/>
          <w:i/>
          <w:sz w:val="20"/>
          <w:szCs w:val="20"/>
          <w:lang w:val="es-ES_tradnl" w:eastAsia="es-ES"/>
        </w:rPr>
        <w:t xml:space="preserve">Como sujeto procesal, el disciplinado tiene los siguientes derechos: </w:t>
      </w:r>
      <w:r w:rsidRPr="004A271D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Acceder a la actuación. Designar apoderado. Ser oído en versión libre, en cualquier etapa de la actuación, hasta antes del traslado para presentar alegatos previos al fallo de primera o única instancia. Solicitar o aportar pruebas y controvertirlas e intervenir en su práctica, para lo cual se le remitirá la </w:t>
      </w:r>
      <w:r w:rsidRPr="005D2805">
        <w:rPr>
          <w:rFonts w:ascii="Arial" w:eastAsia="Times New Roman" w:hAnsi="Arial" w:cs="Arial"/>
          <w:i/>
          <w:sz w:val="20"/>
          <w:szCs w:val="20"/>
          <w:lang w:eastAsia="es-ES"/>
        </w:rPr>
        <w:t>respectiva comunicación. Rendir descargos. Impugnar y sustentar las decisiones cuando hubiere lugar a ello. Obtener copias de la actuación. Presentar alegatos antes de la evaluación de la investigación y antes del fallo de primera o única instancia”</w:t>
      </w:r>
      <w:r w:rsidRPr="005D2805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. </w:t>
      </w:r>
      <w:r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(Cd minutos 20:10 a 21:14)</w:t>
      </w:r>
    </w:p>
    <w:p w14:paraId="51FA7875" w14:textId="77777777" w:rsidR="00785368" w:rsidRPr="005D2805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10EC13E6" w14:textId="77777777" w:rsidR="00785368" w:rsidRPr="005D2805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bCs/>
          <w:w w:val="105"/>
          <w:sz w:val="20"/>
          <w:szCs w:val="20"/>
          <w:lang w:val="es-ES_tradnl" w:eastAsia="es-ES"/>
        </w:rPr>
      </w:pPr>
      <w:r w:rsidRPr="005D2805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A continuación, se procede a tomar generales de ley al señor </w:t>
      </w:r>
      <w:r w:rsidRPr="005D2805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 xml:space="preserve"> </w:t>
      </w:r>
      <w:r w:rsidR="0096161E" w:rsidRPr="005D2805">
        <w:rPr>
          <w:rFonts w:ascii="Arial" w:hAnsi="Arial" w:cs="Arial"/>
          <w:b/>
          <w:color w:val="00000A"/>
          <w:sz w:val="20"/>
          <w:szCs w:val="20"/>
          <w:highlight w:val="yellow"/>
        </w:rPr>
        <w:t>XXXXXXXX</w:t>
      </w:r>
      <w:r w:rsidRPr="005D2805">
        <w:rPr>
          <w:rFonts w:ascii="Arial" w:eastAsia="Times New Roman" w:hAnsi="Arial" w:cs="Arial"/>
          <w:b/>
          <w:sz w:val="20"/>
          <w:szCs w:val="20"/>
          <w:highlight w:val="yellow"/>
          <w:lang w:val="es-ES_tradnl" w:eastAsia="es-ES"/>
        </w:rPr>
        <w:t xml:space="preserve">, </w:t>
      </w:r>
      <w:r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 quien se identifica con nombres y apellidos completos, documento de identificación </w:t>
      </w:r>
      <w:r w:rsidR="0096161E"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XXXXXXXXX</w:t>
      </w:r>
      <w:r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, edad </w:t>
      </w:r>
      <w:r w:rsidR="0096161E"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XX</w:t>
      </w:r>
      <w:r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, lugar y fecha de nacimiento - Bogotá </w:t>
      </w:r>
      <w:r w:rsidR="0096161E"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XXXXX</w:t>
      </w:r>
      <w:r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, residencia – carrera </w:t>
      </w:r>
      <w:r w:rsidR="0096161E"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XXXXX</w:t>
      </w:r>
      <w:r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 , estado civil- </w:t>
      </w:r>
      <w:r w:rsidR="0096161E"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XXXXX</w:t>
      </w:r>
      <w:r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, profesión y estudios que haya cursado – </w:t>
      </w:r>
      <w:r w:rsidR="0096161E"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XXX</w:t>
      </w:r>
      <w:r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, y el Cargo y Función que desempeñaba para la época de los hechos en la UAECOBB y los que desempeña actualmente- </w:t>
      </w:r>
      <w:r w:rsidR="0096161E"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XXXXXX </w:t>
      </w:r>
      <w:r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 en la estación </w:t>
      </w:r>
      <w:r w:rsidR="0096161E"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XXXX</w:t>
      </w:r>
      <w:r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 xml:space="preserve"> y en la actualidad mismo cargo en la estación </w:t>
      </w:r>
      <w:r w:rsidR="0096161E"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XX</w:t>
      </w:r>
      <w:r w:rsidRPr="005D2805">
        <w:rPr>
          <w:rFonts w:ascii="Arial" w:eastAsia="Times New Roman" w:hAnsi="Arial" w:cs="Arial"/>
          <w:sz w:val="20"/>
          <w:szCs w:val="20"/>
          <w:lang w:val="es-ES_tradnl" w:eastAsia="es-ES"/>
        </w:rPr>
        <w:t>, no sin antes dejar constancia que al citado funcionario, manifiesta NO considerar necesario la asistencia de un abogado para esta diligencia.</w:t>
      </w:r>
      <w:r w:rsidRPr="005D2805">
        <w:rPr>
          <w:rFonts w:ascii="Arial" w:eastAsia="Times New Roman" w:hAnsi="Arial" w:cs="Arial"/>
          <w:bCs/>
          <w:w w:val="105"/>
          <w:sz w:val="20"/>
          <w:szCs w:val="20"/>
          <w:lang w:val="es-ES_tradnl" w:eastAsia="es-ES"/>
        </w:rPr>
        <w:t xml:space="preserve"> </w:t>
      </w:r>
      <w:r w:rsidRPr="005D2805">
        <w:rPr>
          <w:rFonts w:ascii="Arial" w:eastAsia="Times New Roman" w:hAnsi="Arial" w:cs="Arial"/>
          <w:sz w:val="20"/>
          <w:szCs w:val="20"/>
          <w:lang w:val="es-ES_tradnl" w:eastAsia="es-ES"/>
        </w:rPr>
        <w:t>(Cd minutos 21:15 a 22:35)</w:t>
      </w:r>
    </w:p>
    <w:p w14:paraId="4BC4078A" w14:textId="77777777" w:rsidR="00785368" w:rsidRPr="005D2805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bCs/>
          <w:w w:val="105"/>
          <w:sz w:val="20"/>
          <w:szCs w:val="20"/>
          <w:lang w:val="es-ES_tradnl" w:eastAsia="es-ES"/>
        </w:rPr>
      </w:pPr>
    </w:p>
    <w:p w14:paraId="3A6220AF" w14:textId="77777777" w:rsidR="00785368" w:rsidRPr="005D2805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bCs/>
          <w:w w:val="105"/>
          <w:sz w:val="20"/>
          <w:szCs w:val="20"/>
          <w:lang w:val="es-ES_tradnl" w:eastAsia="es-ES"/>
        </w:rPr>
      </w:pPr>
      <w:r w:rsidRPr="005D2805">
        <w:rPr>
          <w:rFonts w:ascii="Arial" w:eastAsia="Times New Roman" w:hAnsi="Arial" w:cs="Arial"/>
          <w:bCs/>
          <w:w w:val="105"/>
          <w:sz w:val="20"/>
          <w:szCs w:val="20"/>
          <w:lang w:val="es-ES_tradnl" w:eastAsia="es-ES"/>
        </w:rPr>
        <w:t>Una vez el</w:t>
      </w:r>
      <w:r w:rsidRPr="005D2805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señor</w:t>
      </w:r>
      <w:r w:rsidRPr="005D2805">
        <w:rPr>
          <w:rFonts w:ascii="Arial" w:eastAsia="Times New Roman" w:hAnsi="Arial" w:cs="Arial"/>
          <w:b/>
          <w:sz w:val="20"/>
          <w:szCs w:val="20"/>
          <w:highlight w:val="yellow"/>
          <w:lang w:val="es-ES_tradnl" w:eastAsia="es-ES"/>
        </w:rPr>
        <w:t xml:space="preserve"> </w:t>
      </w:r>
      <w:r w:rsidR="005D2805" w:rsidRPr="005D2805">
        <w:rPr>
          <w:rFonts w:ascii="Arial" w:hAnsi="Arial" w:cs="Arial"/>
          <w:b/>
          <w:color w:val="00000A"/>
          <w:sz w:val="20"/>
          <w:szCs w:val="20"/>
          <w:highlight w:val="yellow"/>
        </w:rPr>
        <w:t>XXXXX</w:t>
      </w:r>
      <w:r w:rsidRPr="005D2805">
        <w:rPr>
          <w:rFonts w:ascii="Arial" w:eastAsia="Times New Roman" w:hAnsi="Arial" w:cs="Arial"/>
          <w:bCs/>
          <w:w w:val="105"/>
          <w:sz w:val="20"/>
          <w:szCs w:val="20"/>
          <w:lang w:val="es-ES_tradnl" w:eastAsia="es-ES"/>
        </w:rPr>
        <w:t xml:space="preserve"> manifiesta que conoce el motivo por el cual está rindiendo la presente diligencia, Procede el disciplinado a rendir su versión libre. </w:t>
      </w:r>
      <w:r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(Cd minutos 22:45 a 34:32)</w:t>
      </w:r>
    </w:p>
    <w:p w14:paraId="618CB476" w14:textId="77777777" w:rsidR="00785368" w:rsidRPr="005D2805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p w14:paraId="6DF3F95E" w14:textId="77777777" w:rsidR="00785368" w:rsidRPr="005D2805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  <w:r w:rsidRPr="005D2805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(se trascribe un extracto de la diligencia)</w:t>
      </w:r>
    </w:p>
    <w:p w14:paraId="43B27792" w14:textId="77777777" w:rsidR="00785368" w:rsidRPr="005D2805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p w14:paraId="30A1EF96" w14:textId="77777777" w:rsidR="00785368" w:rsidRPr="005D2805" w:rsidRDefault="00785368" w:rsidP="005D2805">
      <w:pPr>
        <w:spacing w:after="0" w:line="240" w:lineRule="auto"/>
        <w:ind w:left="426" w:right="284"/>
        <w:jc w:val="both"/>
        <w:rPr>
          <w:rFonts w:ascii="Arial" w:eastAsia="Times New Roman" w:hAnsi="Arial" w:cs="Arial"/>
          <w:bCs/>
          <w:i/>
          <w:w w:val="105"/>
          <w:sz w:val="20"/>
          <w:szCs w:val="20"/>
          <w:lang w:val="es-ES" w:eastAsia="es-ES"/>
        </w:rPr>
      </w:pPr>
      <w:r w:rsidRPr="005D2805">
        <w:rPr>
          <w:rFonts w:ascii="Arial" w:eastAsia="Times New Roman" w:hAnsi="Arial" w:cs="Arial"/>
          <w:bCs/>
          <w:i/>
          <w:w w:val="105"/>
          <w:sz w:val="20"/>
          <w:szCs w:val="20"/>
          <w:highlight w:val="yellow"/>
          <w:lang w:val="es-ES" w:eastAsia="es-ES"/>
        </w:rPr>
        <w:t xml:space="preserve">“(…) </w:t>
      </w:r>
      <w:r w:rsidR="005D2805" w:rsidRPr="005D2805">
        <w:rPr>
          <w:rFonts w:ascii="Arial" w:eastAsia="Times New Roman" w:hAnsi="Arial" w:cs="Arial"/>
          <w:bCs/>
          <w:i/>
          <w:w w:val="105"/>
          <w:sz w:val="20"/>
          <w:szCs w:val="20"/>
          <w:highlight w:val="yellow"/>
          <w:lang w:val="es-ES" w:eastAsia="es-ES"/>
        </w:rPr>
        <w:t>XXXXXXXXX</w:t>
      </w:r>
      <w:r w:rsidRPr="005D2805">
        <w:rPr>
          <w:rFonts w:ascii="Arial" w:eastAsia="Times New Roman" w:hAnsi="Arial" w:cs="Arial"/>
          <w:bCs/>
          <w:i/>
          <w:w w:val="105"/>
          <w:sz w:val="20"/>
          <w:szCs w:val="20"/>
          <w:highlight w:val="yellow"/>
          <w:lang w:val="es-ES" w:eastAsia="es-ES"/>
        </w:rPr>
        <w:t xml:space="preserve"> (…)</w:t>
      </w:r>
    </w:p>
    <w:p w14:paraId="4F711546" w14:textId="77777777" w:rsidR="005D2805" w:rsidRPr="005D2805" w:rsidRDefault="005D2805" w:rsidP="005D2805">
      <w:pPr>
        <w:spacing w:after="0" w:line="240" w:lineRule="auto"/>
        <w:ind w:left="426" w:right="284"/>
        <w:jc w:val="both"/>
        <w:rPr>
          <w:rFonts w:ascii="Arial" w:eastAsia="Times New Roman" w:hAnsi="Arial" w:cs="Arial"/>
          <w:bCs/>
          <w:i/>
          <w:w w:val="105"/>
          <w:sz w:val="20"/>
          <w:szCs w:val="20"/>
          <w:lang w:val="es-ES" w:eastAsia="es-ES"/>
        </w:rPr>
      </w:pPr>
    </w:p>
    <w:p w14:paraId="4049F8B8" w14:textId="77777777" w:rsidR="00785368" w:rsidRPr="005D2805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p w14:paraId="70D77FF6" w14:textId="77777777" w:rsidR="00785368" w:rsidRPr="005D2805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  <w:r w:rsidRPr="005D2805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 xml:space="preserve">No siendo otro el objeto de la presente diligencia, se da por terminada siendo las </w:t>
      </w:r>
      <w:r w:rsidR="005D2805" w:rsidRPr="005D2805">
        <w:rPr>
          <w:rFonts w:ascii="Arial" w:eastAsia="Times New Roman" w:hAnsi="Arial" w:cs="Arial"/>
          <w:sz w:val="20"/>
          <w:szCs w:val="20"/>
          <w:highlight w:val="yellow"/>
          <w:lang w:val="es-ES_tradnl" w:eastAsia="es-ES"/>
        </w:rPr>
        <w:t>X:XX</w:t>
      </w:r>
      <w:r w:rsidRPr="005D2805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p.m. la misma será adjuntada al expediente en un CD junto con su respectiva acta firmada por el profesional comisionado y por la Jefe de Oficina.</w:t>
      </w:r>
    </w:p>
    <w:p w14:paraId="1654E765" w14:textId="77777777" w:rsidR="00785368" w:rsidRPr="005D2805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p w14:paraId="523DDE3D" w14:textId="77777777" w:rsidR="005D2805" w:rsidRPr="005D2805" w:rsidRDefault="005D2805" w:rsidP="005D280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highlight w:val="yellow"/>
          <w:lang w:val="es-ES_tradnl" w:eastAsia="es-ES"/>
        </w:rPr>
      </w:pPr>
      <w:r w:rsidRPr="005D2805">
        <w:rPr>
          <w:rFonts w:ascii="Arial" w:eastAsia="Times New Roman" w:hAnsi="Arial" w:cs="Arial"/>
          <w:bCs/>
          <w:sz w:val="20"/>
          <w:szCs w:val="20"/>
          <w:highlight w:val="yellow"/>
          <w:lang w:val="es-ES_tradnl" w:eastAsia="es-ES"/>
        </w:rPr>
        <w:t>Jefe de la Oficina de Control Disciplinario Interno</w:t>
      </w:r>
      <w:r w:rsidR="00BE2A4E">
        <w:rPr>
          <w:rFonts w:ascii="Arial" w:eastAsia="Times New Roman" w:hAnsi="Arial" w:cs="Arial"/>
          <w:bCs/>
          <w:sz w:val="20"/>
          <w:szCs w:val="20"/>
          <w:highlight w:val="yellow"/>
          <w:lang w:val="es-ES_tradnl" w:eastAsia="es-ES"/>
        </w:rPr>
        <w:t xml:space="preserve"> </w:t>
      </w:r>
      <w:r w:rsidRPr="005D2805">
        <w:rPr>
          <w:rFonts w:ascii="Arial" w:eastAsia="Times New Roman" w:hAnsi="Arial" w:cs="Arial"/>
          <w:bCs/>
          <w:sz w:val="20"/>
          <w:szCs w:val="20"/>
          <w:highlight w:val="yellow"/>
          <w:lang w:val="es-ES_tradnl" w:eastAsia="es-ES"/>
        </w:rPr>
        <w:t xml:space="preserve">(EN CASO DE COMISIONARSE UNICAMENTE PARA LA PRACTICA DE ESTA PRUEBA) </w:t>
      </w:r>
    </w:p>
    <w:p w14:paraId="2A83AE1E" w14:textId="77777777" w:rsidR="005D2805" w:rsidRPr="005D2805" w:rsidRDefault="005D2805" w:rsidP="005D280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highlight w:val="yellow"/>
          <w:lang w:val="es-ES_tradnl" w:eastAsia="es-ES"/>
        </w:rPr>
      </w:pPr>
    </w:p>
    <w:p w14:paraId="18BB7437" w14:textId="77777777" w:rsidR="005D2805" w:rsidRPr="005D2805" w:rsidRDefault="005D2805" w:rsidP="005D280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highlight w:val="yellow"/>
          <w:lang w:val="es-ES_tradnl" w:eastAsia="es-ES"/>
        </w:rPr>
      </w:pPr>
    </w:p>
    <w:p w14:paraId="6A66281C" w14:textId="77777777" w:rsidR="005D2805" w:rsidRPr="005D2805" w:rsidRDefault="005D2805" w:rsidP="005D280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highlight w:val="yellow"/>
          <w:lang w:val="es-ES_tradnl" w:eastAsia="es-ES"/>
        </w:rPr>
      </w:pPr>
      <w:r w:rsidRPr="005D2805">
        <w:rPr>
          <w:rFonts w:ascii="Arial" w:eastAsia="Times New Roman" w:hAnsi="Arial" w:cs="Arial"/>
          <w:bCs/>
          <w:sz w:val="20"/>
          <w:szCs w:val="20"/>
          <w:highlight w:val="yellow"/>
          <w:lang w:val="es-ES_tradnl" w:eastAsia="es-ES"/>
        </w:rPr>
        <w:t>________________________________</w:t>
      </w:r>
    </w:p>
    <w:p w14:paraId="6C1DBAF9" w14:textId="77777777" w:rsidR="005D2805" w:rsidRPr="005D2805" w:rsidRDefault="005D2805" w:rsidP="005D280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highlight w:val="yellow"/>
          <w:lang w:eastAsia="es-ES"/>
        </w:rPr>
      </w:pPr>
      <w:r w:rsidRPr="005D2805">
        <w:rPr>
          <w:rFonts w:ascii="Arial" w:eastAsia="Times New Roman" w:hAnsi="Arial" w:cs="Arial"/>
          <w:bCs/>
          <w:sz w:val="20"/>
          <w:szCs w:val="20"/>
          <w:highlight w:val="yellow"/>
          <w:lang w:eastAsia="es-ES"/>
        </w:rPr>
        <w:lastRenderedPageBreak/>
        <w:t>Jefe de Oficina</w:t>
      </w:r>
      <w:r w:rsidRPr="005D2805">
        <w:rPr>
          <w:rFonts w:ascii="Arial" w:eastAsia="Times New Roman" w:hAnsi="Arial" w:cs="Arial"/>
          <w:bCs/>
          <w:sz w:val="20"/>
          <w:szCs w:val="20"/>
          <w:highlight w:val="yellow"/>
          <w:lang w:val="es-ES" w:eastAsia="es-ES"/>
        </w:rPr>
        <w:t>- OCDI</w:t>
      </w:r>
    </w:p>
    <w:p w14:paraId="4B9AC583" w14:textId="77777777" w:rsidR="005D2805" w:rsidRPr="005D2805" w:rsidRDefault="005D2805" w:rsidP="005D280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5D2805">
        <w:rPr>
          <w:rFonts w:ascii="Arial" w:eastAsia="Times New Roman" w:hAnsi="Arial" w:cs="Arial"/>
          <w:bCs/>
          <w:sz w:val="20"/>
          <w:szCs w:val="20"/>
          <w:highlight w:val="yellow"/>
          <w:lang w:val="es-ES" w:eastAsia="es-ES"/>
        </w:rPr>
        <w:t>UAE Cuerpo Oficial de Bomberos</w:t>
      </w:r>
    </w:p>
    <w:p w14:paraId="0B981187" w14:textId="77777777" w:rsidR="005D2805" w:rsidRPr="005D2805" w:rsidRDefault="005D2805" w:rsidP="005D280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p w14:paraId="63E520D6" w14:textId="77777777" w:rsidR="005D2805" w:rsidRPr="005D2805" w:rsidRDefault="005D2805" w:rsidP="005D280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p w14:paraId="6829A5CE" w14:textId="77777777" w:rsidR="005D2805" w:rsidRPr="005D2805" w:rsidRDefault="005D2805" w:rsidP="005D280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  <w:r w:rsidRPr="005D2805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Profesional comisionado,</w:t>
      </w:r>
    </w:p>
    <w:p w14:paraId="20CAB78A" w14:textId="77777777" w:rsidR="005D2805" w:rsidRPr="005D2805" w:rsidRDefault="005D2805" w:rsidP="005D28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1BEFEB99" w14:textId="77777777" w:rsidR="005D2805" w:rsidRPr="005D2805" w:rsidRDefault="005D2805" w:rsidP="005D280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5D2805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________________________________</w:t>
      </w:r>
    </w:p>
    <w:p w14:paraId="5E2E047A" w14:textId="77777777" w:rsidR="005D2805" w:rsidRPr="005D2805" w:rsidRDefault="005D2805" w:rsidP="005D2805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darkGray"/>
          <w:lang w:val="es-ES" w:eastAsia="ar-SA"/>
        </w:rPr>
      </w:pPr>
      <w:r w:rsidRPr="005D2805">
        <w:rPr>
          <w:rFonts w:ascii="Arial" w:eastAsia="Times New Roman" w:hAnsi="Arial" w:cs="Arial"/>
          <w:b/>
          <w:bCs/>
          <w:sz w:val="20"/>
          <w:szCs w:val="20"/>
          <w:highlight w:val="darkGray"/>
          <w:lang w:val="es-ES" w:eastAsia="ar-SA"/>
        </w:rPr>
        <w:t>XXXXXXX</w:t>
      </w:r>
    </w:p>
    <w:p w14:paraId="266EA97E" w14:textId="77777777" w:rsidR="005D2805" w:rsidRPr="005D2805" w:rsidRDefault="005D2805" w:rsidP="005D2805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ar-SA"/>
        </w:rPr>
      </w:pPr>
      <w:r w:rsidRPr="005D2805">
        <w:rPr>
          <w:rFonts w:ascii="Arial" w:eastAsia="Times New Roman" w:hAnsi="Arial" w:cs="Arial"/>
          <w:b/>
          <w:bCs/>
          <w:sz w:val="20"/>
          <w:szCs w:val="20"/>
          <w:highlight w:val="darkGray"/>
          <w:lang w:val="es-ES" w:eastAsia="ar-SA"/>
        </w:rPr>
        <w:t>Profesional (FUNCIONARIO O CONTRATISTA)</w:t>
      </w:r>
      <w:r w:rsidRPr="005D2805">
        <w:rPr>
          <w:rFonts w:ascii="Arial" w:eastAsia="Times New Roman" w:hAnsi="Arial" w:cs="Arial"/>
          <w:b/>
          <w:bCs/>
          <w:sz w:val="20"/>
          <w:szCs w:val="20"/>
          <w:lang w:val="es-ES" w:eastAsia="ar-SA"/>
        </w:rPr>
        <w:t xml:space="preserve"> OCDI. </w:t>
      </w:r>
    </w:p>
    <w:p w14:paraId="7E691332" w14:textId="77777777" w:rsidR="005D2805" w:rsidRPr="005D2805" w:rsidRDefault="005D2805" w:rsidP="005D28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0126FDC" w14:textId="77777777" w:rsidR="005D2805" w:rsidRPr="005D2805" w:rsidRDefault="005D2805" w:rsidP="005D2805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ar-SA"/>
        </w:rPr>
      </w:pPr>
    </w:p>
    <w:p w14:paraId="7E5A06C9" w14:textId="77777777" w:rsidR="005D2805" w:rsidRPr="00664256" w:rsidRDefault="005D2805" w:rsidP="005D2805">
      <w:pPr>
        <w:spacing w:after="200" w:line="276" w:lineRule="auto"/>
        <w:rPr>
          <w:rFonts w:ascii="Calibri" w:eastAsia="Calibri" w:hAnsi="Calibri" w:cs="Times New Roman"/>
        </w:rPr>
      </w:pPr>
    </w:p>
    <w:p w14:paraId="5EC3523E" w14:textId="77777777" w:rsidR="005D2805" w:rsidRPr="00664256" w:rsidRDefault="005D2805" w:rsidP="005D2805">
      <w:pPr>
        <w:spacing w:after="200" w:line="276" w:lineRule="auto"/>
        <w:rPr>
          <w:rFonts w:ascii="Calibri" w:eastAsia="Calibri" w:hAnsi="Calibri" w:cs="Times New Roman"/>
        </w:rPr>
      </w:pPr>
      <w:r w:rsidRPr="00664256">
        <w:rPr>
          <w:rFonts w:ascii="Calibri" w:eastAsia="Calibri" w:hAnsi="Calibri" w:cs="Times New Roman"/>
        </w:rPr>
        <w:t>Anexo: CD –ROM con grabación de la diligencia autorizada por los intervinientes.</w:t>
      </w:r>
    </w:p>
    <w:p w14:paraId="0636ECDE" w14:textId="77777777" w:rsidR="00785368" w:rsidRPr="004A271D" w:rsidRDefault="00785368" w:rsidP="00785368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p w14:paraId="0429BA0C" w14:textId="77777777" w:rsidR="00785368" w:rsidRPr="004A271D" w:rsidRDefault="00785368" w:rsidP="0078536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4FD31714" w14:textId="77777777" w:rsidR="00785368" w:rsidRPr="004A271D" w:rsidRDefault="00785368" w:rsidP="00785368">
      <w:pPr>
        <w:rPr>
          <w:rFonts w:ascii="Arial" w:hAnsi="Arial" w:cs="Arial"/>
          <w:sz w:val="20"/>
          <w:szCs w:val="20"/>
        </w:rPr>
      </w:pPr>
    </w:p>
    <w:p w14:paraId="7029475C" w14:textId="77777777" w:rsidR="00785368" w:rsidRPr="004A271D" w:rsidRDefault="00785368" w:rsidP="00785368">
      <w:pPr>
        <w:rPr>
          <w:rFonts w:ascii="Arial" w:hAnsi="Arial" w:cs="Arial"/>
          <w:sz w:val="20"/>
          <w:szCs w:val="20"/>
        </w:rPr>
      </w:pPr>
    </w:p>
    <w:p w14:paraId="7AA3803E" w14:textId="77777777" w:rsidR="00785368" w:rsidRPr="004A271D" w:rsidRDefault="00785368" w:rsidP="007853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7BB30C" w14:textId="77777777" w:rsidR="001853BF" w:rsidRDefault="001853BF"/>
    <w:sectPr w:rsidR="001853BF" w:rsidSect="00967037">
      <w:headerReference w:type="default" r:id="rId6"/>
      <w:footerReference w:type="default" r:id="rId7"/>
      <w:pgSz w:w="12242" w:h="18722" w:code="1"/>
      <w:pgMar w:top="1553" w:right="1185" w:bottom="1276" w:left="1134" w:header="680" w:footer="209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978A8" w14:textId="77777777" w:rsidR="00581CE0" w:rsidRDefault="00581CE0">
      <w:pPr>
        <w:spacing w:after="0" w:line="240" w:lineRule="auto"/>
      </w:pPr>
      <w:r>
        <w:separator/>
      </w:r>
    </w:p>
  </w:endnote>
  <w:endnote w:type="continuationSeparator" w:id="0">
    <w:p w14:paraId="288F221D" w14:textId="77777777" w:rsidR="00581CE0" w:rsidRDefault="0058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FA569" w14:textId="77777777" w:rsidR="00A55C33" w:rsidRPr="001A1533" w:rsidRDefault="005D2805" w:rsidP="001A1533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bookmarkStart w:id="1" w:name="_Hlk120108318"/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bookmarkEnd w:id="1"/>
  <w:p w14:paraId="75B95FDF" w14:textId="77777777" w:rsidR="00A55C33" w:rsidRDefault="00A55C33">
    <w:pPr>
      <w:rPr>
        <w:rFonts w:ascii="Arial" w:hAnsi="Arial" w:cs="Arial"/>
        <w:sz w:val="18"/>
        <w:szCs w:val="18"/>
      </w:rPr>
    </w:pPr>
  </w:p>
  <w:p w14:paraId="639FDDB8" w14:textId="77777777" w:rsidR="00A55C33" w:rsidRDefault="00A55C33">
    <w:pPr>
      <w:spacing w:line="252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14AD4" w14:textId="77777777" w:rsidR="00581CE0" w:rsidRDefault="00581CE0">
      <w:pPr>
        <w:spacing w:after="0" w:line="240" w:lineRule="auto"/>
      </w:pPr>
      <w:r>
        <w:separator/>
      </w:r>
    </w:p>
  </w:footnote>
  <w:footnote w:type="continuationSeparator" w:id="0">
    <w:p w14:paraId="67D730E2" w14:textId="77777777" w:rsidR="00581CE0" w:rsidRDefault="0058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69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980"/>
      <w:gridCol w:w="5817"/>
      <w:gridCol w:w="2572"/>
    </w:tblGrid>
    <w:tr w:rsidR="00B2441E" w14:paraId="3FA14F61" w14:textId="77777777" w:rsidTr="003F3057">
      <w:trPr>
        <w:trHeight w:val="1267"/>
      </w:trPr>
      <w:tc>
        <w:tcPr>
          <w:tcW w:w="1980" w:type="dxa"/>
        </w:tcPr>
        <w:p w14:paraId="694853EA" w14:textId="77777777" w:rsidR="00A55C33" w:rsidRDefault="005D2805" w:rsidP="00B2441E">
          <w:pPr>
            <w:pStyle w:val="Encabezado"/>
          </w:pPr>
          <w:r>
            <w:rPr>
              <w:noProof/>
            </w:rPr>
            <w:drawing>
              <wp:inline distT="0" distB="0" distL="0" distR="0" wp14:anchorId="44AA6639" wp14:editId="58206CA0">
                <wp:extent cx="878205" cy="714375"/>
                <wp:effectExtent l="0" t="0" r="0" b="9525"/>
                <wp:docPr id="4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</w:tcPr>
        <w:p w14:paraId="16C82D0D" w14:textId="77777777" w:rsidR="00A55C33" w:rsidRPr="00926BCF" w:rsidRDefault="005D2805" w:rsidP="00B2441E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Procedimiento</w:t>
          </w:r>
        </w:p>
        <w:p w14:paraId="187502F3" w14:textId="77777777" w:rsidR="00A55C33" w:rsidRPr="00DB78B7" w:rsidRDefault="005D2805" w:rsidP="00DB78B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B78B7">
            <w:rPr>
              <w:rFonts w:ascii="Arial" w:hAnsi="Arial" w:cs="Arial"/>
              <w:b/>
              <w:sz w:val="22"/>
              <w:szCs w:val="22"/>
            </w:rPr>
            <w:t>CONTROL DISCIPLINARIO INTERNO</w:t>
          </w:r>
        </w:p>
        <w:p w14:paraId="5BFED2BB" w14:textId="77777777" w:rsidR="00A55C33" w:rsidRPr="00DB78B7" w:rsidRDefault="005D2805" w:rsidP="00DB78B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B78B7">
            <w:rPr>
              <w:rFonts w:ascii="Arial" w:hAnsi="Arial" w:cs="Arial"/>
              <w:b/>
              <w:sz w:val="22"/>
              <w:szCs w:val="22"/>
            </w:rPr>
            <w:t>ETAPA DE INSTRUCCIÓN</w:t>
          </w:r>
        </w:p>
        <w:p w14:paraId="59E74173" w14:textId="77777777" w:rsidR="00A55C33" w:rsidRDefault="00A55C33" w:rsidP="00B2441E">
          <w:pPr>
            <w:rPr>
              <w:rFonts w:ascii="Arial" w:hAnsi="Arial" w:cs="Arial"/>
              <w:sz w:val="16"/>
              <w:szCs w:val="16"/>
            </w:rPr>
          </w:pPr>
        </w:p>
        <w:p w14:paraId="17C6B9BD" w14:textId="77777777" w:rsidR="00A55C33" w:rsidRPr="00926BCF" w:rsidRDefault="005D2805" w:rsidP="00B2441E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Formato</w:t>
          </w:r>
        </w:p>
        <w:p w14:paraId="3DD03CC9" w14:textId="77777777" w:rsidR="00A55C33" w:rsidRDefault="005D2805" w:rsidP="0075573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DILIGENCIA DE VERSION LIBRE </w:t>
          </w:r>
        </w:p>
        <w:p w14:paraId="78B8BC8A" w14:textId="77777777" w:rsidR="00A55C33" w:rsidRPr="00F75547" w:rsidRDefault="00A55C33" w:rsidP="0075573B">
          <w:pPr>
            <w:pStyle w:val="Encabezado"/>
            <w:jc w:val="center"/>
            <w:rPr>
              <w:sz w:val="24"/>
              <w:szCs w:val="24"/>
            </w:rPr>
          </w:pPr>
        </w:p>
      </w:tc>
      <w:tc>
        <w:tcPr>
          <w:tcW w:w="2572" w:type="dxa"/>
        </w:tcPr>
        <w:p w14:paraId="6225EBF2" w14:textId="77777777" w:rsidR="00A55C33" w:rsidRPr="001A1533" w:rsidRDefault="005D2805" w:rsidP="00DB78B7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1A1533">
            <w:rPr>
              <w:rFonts w:ascii="Arial" w:hAnsi="Arial" w:cs="Arial"/>
              <w:sz w:val="20"/>
              <w:szCs w:val="20"/>
            </w:rPr>
            <w:t xml:space="preserve">Código: </w:t>
          </w:r>
          <w:bookmarkStart w:id="0" w:name="_Hlk94192212"/>
          <w:r w:rsidRPr="001A1533">
            <w:rPr>
              <w:rFonts w:ascii="Arial" w:hAnsi="Arial" w:cs="Arial"/>
              <w:sz w:val="20"/>
              <w:szCs w:val="20"/>
              <w:shd w:val="clear" w:color="auto" w:fill="FFFFFF"/>
            </w:rPr>
            <w:t>EC-PR</w:t>
          </w:r>
          <w:r>
            <w:rPr>
              <w:rFonts w:ascii="Arial" w:hAnsi="Arial" w:cs="Arial"/>
              <w:sz w:val="20"/>
              <w:szCs w:val="20"/>
              <w:shd w:val="clear" w:color="auto" w:fill="FFFFFF"/>
            </w:rPr>
            <w:t>03-FT14</w:t>
          </w:r>
        </w:p>
        <w:bookmarkEnd w:id="0"/>
        <w:p w14:paraId="63D99FD1" w14:textId="77777777" w:rsidR="00A55C33" w:rsidRDefault="00A55C33" w:rsidP="00B2441E">
          <w:pPr>
            <w:rPr>
              <w:rFonts w:ascii="Arial" w:hAnsi="Arial" w:cs="Arial"/>
              <w:sz w:val="20"/>
              <w:szCs w:val="20"/>
            </w:rPr>
          </w:pPr>
        </w:p>
        <w:p w14:paraId="2ED50D43" w14:textId="6387E630" w:rsidR="00A55C33" w:rsidRPr="001A1533" w:rsidRDefault="005D2805" w:rsidP="00B2441E">
          <w:pPr>
            <w:rPr>
              <w:rFonts w:ascii="Arial" w:hAnsi="Arial" w:cs="Arial"/>
              <w:sz w:val="20"/>
              <w:szCs w:val="20"/>
            </w:rPr>
          </w:pPr>
          <w:r w:rsidRPr="001A1533">
            <w:rPr>
              <w:rFonts w:ascii="Arial" w:hAnsi="Arial" w:cs="Arial"/>
              <w:sz w:val="20"/>
              <w:szCs w:val="20"/>
            </w:rPr>
            <w:t>Versión:0</w:t>
          </w:r>
          <w:r w:rsidR="00064FA1">
            <w:rPr>
              <w:rFonts w:ascii="Arial" w:hAnsi="Arial" w:cs="Arial"/>
              <w:sz w:val="20"/>
              <w:szCs w:val="20"/>
            </w:rPr>
            <w:t>2</w:t>
          </w:r>
        </w:p>
        <w:p w14:paraId="3E6A923D" w14:textId="77777777" w:rsidR="00A55C33" w:rsidRDefault="00A55C33" w:rsidP="00B2441E">
          <w:pPr>
            <w:rPr>
              <w:rFonts w:ascii="Arial" w:hAnsi="Arial" w:cs="Arial"/>
              <w:sz w:val="20"/>
              <w:szCs w:val="20"/>
            </w:rPr>
          </w:pPr>
        </w:p>
        <w:p w14:paraId="19791244" w14:textId="3D2BAED2" w:rsidR="00A55C33" w:rsidRPr="001A1533" w:rsidRDefault="005D2805" w:rsidP="00B2441E">
          <w:pPr>
            <w:rPr>
              <w:rFonts w:ascii="Arial" w:hAnsi="Arial" w:cs="Arial"/>
              <w:sz w:val="20"/>
              <w:szCs w:val="20"/>
            </w:rPr>
          </w:pPr>
          <w:r w:rsidRPr="001A1533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064FA1">
            <w:rPr>
              <w:rFonts w:ascii="Arial" w:hAnsi="Arial" w:cs="Arial"/>
              <w:sz w:val="20"/>
              <w:szCs w:val="20"/>
            </w:rPr>
            <w:t>11</w:t>
          </w:r>
          <w:r>
            <w:rPr>
              <w:rFonts w:ascii="Arial" w:hAnsi="Arial" w:cs="Arial"/>
              <w:sz w:val="20"/>
              <w:szCs w:val="20"/>
            </w:rPr>
            <w:t>/09/202</w:t>
          </w:r>
          <w:r w:rsidR="00F06868">
            <w:rPr>
              <w:rFonts w:ascii="Arial" w:hAnsi="Arial" w:cs="Arial"/>
              <w:sz w:val="20"/>
              <w:szCs w:val="20"/>
            </w:rPr>
            <w:t>4</w:t>
          </w:r>
        </w:p>
        <w:p w14:paraId="54BE87F4" w14:textId="77777777" w:rsidR="00A55C33" w:rsidRDefault="00A55C33" w:rsidP="00B2441E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  <w:p w14:paraId="2C727FE5" w14:textId="77777777" w:rsidR="00A55C33" w:rsidRDefault="005D2805" w:rsidP="00B2441E">
          <w:pPr>
            <w:pStyle w:val="Encabezado"/>
          </w:pPr>
          <w:r w:rsidRPr="001A1533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5F5971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1A1533">
            <w:rPr>
              <w:rFonts w:ascii="Arial" w:hAnsi="Arial" w:cs="Arial"/>
              <w:sz w:val="20"/>
              <w:szCs w:val="20"/>
            </w:rPr>
            <w:t xml:space="preserve"> de </w:t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5F5971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1A1533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A6F1840" w14:textId="77777777" w:rsidR="00A55C33" w:rsidRDefault="00A55C33" w:rsidP="001A15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68"/>
    <w:rsid w:val="0000387B"/>
    <w:rsid w:val="00064FA1"/>
    <w:rsid w:val="000B3BB5"/>
    <w:rsid w:val="000C00EC"/>
    <w:rsid w:val="001853BF"/>
    <w:rsid w:val="00230216"/>
    <w:rsid w:val="00577060"/>
    <w:rsid w:val="00581CE0"/>
    <w:rsid w:val="005D2805"/>
    <w:rsid w:val="005F5971"/>
    <w:rsid w:val="00655342"/>
    <w:rsid w:val="00785368"/>
    <w:rsid w:val="007B1618"/>
    <w:rsid w:val="0096161E"/>
    <w:rsid w:val="009B7418"/>
    <w:rsid w:val="00A46529"/>
    <w:rsid w:val="00A55C33"/>
    <w:rsid w:val="00BE2A4E"/>
    <w:rsid w:val="00F0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2B6F"/>
  <w15:chartTrackingRefBased/>
  <w15:docId w15:val="{491A391D-FCC7-4E2B-B1C0-605890C3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5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368"/>
  </w:style>
  <w:style w:type="table" w:styleId="Tablaconcuadrcula">
    <w:name w:val="Table Grid"/>
    <w:basedOn w:val="Tablanormal"/>
    <w:uiPriority w:val="39"/>
    <w:rsid w:val="00785368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5" w:type="dxa"/>
        <w:right w:w="105" w:type="dxa"/>
      </w:tblCellMar>
    </w:tblPr>
  </w:style>
  <w:style w:type="character" w:customStyle="1" w:styleId="normaltextrun">
    <w:name w:val="normaltextrun"/>
    <w:basedOn w:val="Fuentedeprrafopredeter"/>
    <w:rsid w:val="00785368"/>
  </w:style>
  <w:style w:type="character" w:customStyle="1" w:styleId="eop">
    <w:name w:val="eop"/>
    <w:basedOn w:val="Fuentedeprrafopredeter"/>
    <w:rsid w:val="00785368"/>
  </w:style>
  <w:style w:type="paragraph" w:customStyle="1" w:styleId="paragraph">
    <w:name w:val="paragraph"/>
    <w:basedOn w:val="Normal"/>
    <w:rsid w:val="0078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064F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Andres Guerrero Garcia</dc:creator>
  <cp:keywords/>
  <dc:description/>
  <cp:lastModifiedBy>Jazmin Camacho Camacho</cp:lastModifiedBy>
  <cp:revision>3</cp:revision>
  <dcterms:created xsi:type="dcterms:W3CDTF">2024-09-10T16:04:00Z</dcterms:created>
  <dcterms:modified xsi:type="dcterms:W3CDTF">2024-09-12T00:48:00Z</dcterms:modified>
</cp:coreProperties>
</file>