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8378E" w:rsidRPr="00FE1F1D" w14:paraId="39C4A4AA" w14:textId="77777777" w:rsidTr="5BCECC98">
        <w:trPr>
          <w:jc w:val="center"/>
        </w:trPr>
        <w:tc>
          <w:tcPr>
            <w:tcW w:w="2547" w:type="dxa"/>
            <w:vAlign w:val="center"/>
          </w:tcPr>
          <w:p w14:paraId="667AECB6"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Dependencia:</w:t>
            </w:r>
          </w:p>
        </w:tc>
        <w:tc>
          <w:tcPr>
            <w:tcW w:w="6379" w:type="dxa"/>
            <w:vAlign w:val="center"/>
          </w:tcPr>
          <w:p w14:paraId="14D7E6F9"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Oficina Jurídica</w:t>
            </w:r>
          </w:p>
        </w:tc>
      </w:tr>
      <w:tr w:rsidR="0078378E" w:rsidRPr="00FE1F1D" w14:paraId="3D8A1FF6" w14:textId="77777777" w:rsidTr="5BCECC98">
        <w:trPr>
          <w:jc w:val="center"/>
        </w:trPr>
        <w:tc>
          <w:tcPr>
            <w:tcW w:w="2547" w:type="dxa"/>
            <w:vAlign w:val="center"/>
          </w:tcPr>
          <w:p w14:paraId="47EDEF2A"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Investigado(a):</w:t>
            </w:r>
          </w:p>
        </w:tc>
        <w:tc>
          <w:tcPr>
            <w:tcW w:w="6379" w:type="dxa"/>
            <w:vAlign w:val="center"/>
          </w:tcPr>
          <w:p w14:paraId="0DFCFD32"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p>
        </w:tc>
      </w:tr>
      <w:tr w:rsidR="0078378E" w:rsidRPr="00FE1F1D" w14:paraId="7E061F32" w14:textId="77777777" w:rsidTr="5BCECC98">
        <w:trPr>
          <w:jc w:val="center"/>
        </w:trPr>
        <w:tc>
          <w:tcPr>
            <w:tcW w:w="2547" w:type="dxa"/>
            <w:vAlign w:val="center"/>
          </w:tcPr>
          <w:p w14:paraId="76F8EE11"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Cédula de ciudadanía:</w:t>
            </w:r>
          </w:p>
        </w:tc>
        <w:tc>
          <w:tcPr>
            <w:tcW w:w="6379" w:type="dxa"/>
            <w:vAlign w:val="center"/>
          </w:tcPr>
          <w:p w14:paraId="46D1E9E0"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p>
        </w:tc>
      </w:tr>
      <w:tr w:rsidR="0078378E" w:rsidRPr="00FE1F1D" w14:paraId="0DEFECF9" w14:textId="77777777" w:rsidTr="5BCECC98">
        <w:trPr>
          <w:jc w:val="center"/>
        </w:trPr>
        <w:tc>
          <w:tcPr>
            <w:tcW w:w="2547" w:type="dxa"/>
            <w:vAlign w:val="center"/>
          </w:tcPr>
          <w:p w14:paraId="4BE7C5C9"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Cargo:</w:t>
            </w:r>
          </w:p>
        </w:tc>
        <w:tc>
          <w:tcPr>
            <w:tcW w:w="6379" w:type="dxa"/>
            <w:vAlign w:val="center"/>
          </w:tcPr>
          <w:p w14:paraId="159B9D58"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p>
        </w:tc>
      </w:tr>
      <w:tr w:rsidR="0078378E" w:rsidRPr="00BB2694" w14:paraId="5DA21B3F" w14:textId="77777777" w:rsidTr="5BCECC98">
        <w:trPr>
          <w:jc w:val="center"/>
        </w:trPr>
        <w:tc>
          <w:tcPr>
            <w:tcW w:w="2547" w:type="dxa"/>
            <w:vAlign w:val="center"/>
          </w:tcPr>
          <w:p w14:paraId="4862C22E" w14:textId="77777777" w:rsidR="007611A9" w:rsidRPr="00BB2694" w:rsidRDefault="007611A9" w:rsidP="00FE1F1D">
            <w:pPr>
              <w:pBdr>
                <w:top w:val="nil"/>
                <w:left w:val="nil"/>
                <w:bottom w:val="nil"/>
                <w:right w:val="nil"/>
                <w:between w:val="nil"/>
              </w:pBdr>
              <w:rPr>
                <w:rFonts w:ascii="Arial Narrow" w:eastAsia="Arial" w:hAnsi="Arial Narrow" w:cs="Arial"/>
                <w:b/>
                <w:sz w:val="18"/>
                <w:szCs w:val="18"/>
                <w:lang w:val="pt-BR"/>
              </w:rPr>
            </w:pPr>
            <w:r w:rsidRPr="00BB2694">
              <w:rPr>
                <w:rFonts w:ascii="Arial Narrow" w:eastAsia="Arial" w:hAnsi="Arial Narrow" w:cs="Arial"/>
                <w:b/>
                <w:sz w:val="18"/>
                <w:szCs w:val="18"/>
                <w:lang w:val="pt-BR"/>
              </w:rPr>
              <w:t>Apoderado(a) o Defensor(a)</w:t>
            </w:r>
          </w:p>
        </w:tc>
        <w:tc>
          <w:tcPr>
            <w:tcW w:w="6379" w:type="dxa"/>
            <w:vAlign w:val="center"/>
          </w:tcPr>
          <w:p w14:paraId="0FC0419F" w14:textId="77777777" w:rsidR="007611A9" w:rsidRPr="00BB2694" w:rsidRDefault="007611A9" w:rsidP="00FE1F1D">
            <w:pPr>
              <w:pBdr>
                <w:top w:val="nil"/>
                <w:left w:val="nil"/>
                <w:bottom w:val="nil"/>
                <w:right w:val="nil"/>
                <w:between w:val="nil"/>
              </w:pBdr>
              <w:rPr>
                <w:rFonts w:ascii="Arial Narrow" w:eastAsia="Arial" w:hAnsi="Arial Narrow" w:cs="Arial"/>
                <w:b/>
                <w:sz w:val="18"/>
                <w:szCs w:val="18"/>
                <w:lang w:val="pt-BR"/>
              </w:rPr>
            </w:pPr>
          </w:p>
        </w:tc>
      </w:tr>
      <w:tr w:rsidR="0078378E" w:rsidRPr="00FE1F1D" w14:paraId="05290077" w14:textId="77777777" w:rsidTr="5BCECC98">
        <w:trPr>
          <w:jc w:val="center"/>
        </w:trPr>
        <w:tc>
          <w:tcPr>
            <w:tcW w:w="2547" w:type="dxa"/>
            <w:vAlign w:val="center"/>
          </w:tcPr>
          <w:p w14:paraId="2EFC195A"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 xml:space="preserve">Origen: </w:t>
            </w:r>
          </w:p>
        </w:tc>
        <w:tc>
          <w:tcPr>
            <w:tcW w:w="6379" w:type="dxa"/>
            <w:vAlign w:val="center"/>
          </w:tcPr>
          <w:p w14:paraId="186566E4"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hAnsi="Arial Narrow" w:cs="Arial"/>
                <w:b/>
                <w:sz w:val="18"/>
                <w:szCs w:val="18"/>
              </w:rPr>
              <w:t>Queja / informe / de oficio</w:t>
            </w:r>
          </w:p>
        </w:tc>
      </w:tr>
      <w:tr w:rsidR="0078378E" w:rsidRPr="00FE1F1D" w14:paraId="4C110FAB" w14:textId="77777777" w:rsidTr="5BCECC98">
        <w:trPr>
          <w:jc w:val="center"/>
        </w:trPr>
        <w:tc>
          <w:tcPr>
            <w:tcW w:w="2547" w:type="dxa"/>
            <w:vAlign w:val="center"/>
          </w:tcPr>
          <w:p w14:paraId="11037B39"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Conducta - hechos:</w:t>
            </w:r>
          </w:p>
        </w:tc>
        <w:tc>
          <w:tcPr>
            <w:tcW w:w="6379" w:type="dxa"/>
            <w:vAlign w:val="center"/>
          </w:tcPr>
          <w:p w14:paraId="4D9AF0B4"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hAnsi="Arial Narrow" w:cs="Arial"/>
                <w:b/>
                <w:sz w:val="18"/>
                <w:szCs w:val="18"/>
              </w:rPr>
              <w:t>(Presuntas irregularidades. Breve descripción)</w:t>
            </w:r>
          </w:p>
        </w:tc>
      </w:tr>
      <w:tr w:rsidR="0078378E" w:rsidRPr="00FE1F1D" w14:paraId="2E25656A" w14:textId="77777777" w:rsidTr="5BCECC98">
        <w:trPr>
          <w:jc w:val="center"/>
        </w:trPr>
        <w:tc>
          <w:tcPr>
            <w:tcW w:w="2547" w:type="dxa"/>
            <w:vAlign w:val="center"/>
          </w:tcPr>
          <w:p w14:paraId="4592EAA3"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Fecha de los hechos</w:t>
            </w:r>
          </w:p>
        </w:tc>
        <w:tc>
          <w:tcPr>
            <w:tcW w:w="6379" w:type="dxa"/>
            <w:vAlign w:val="center"/>
          </w:tcPr>
          <w:p w14:paraId="30404F0D" w14:textId="77777777" w:rsidR="007611A9" w:rsidRPr="00FE1F1D" w:rsidRDefault="007611A9" w:rsidP="00FE1F1D">
            <w:pPr>
              <w:pBdr>
                <w:top w:val="nil"/>
                <w:left w:val="nil"/>
                <w:bottom w:val="nil"/>
                <w:right w:val="nil"/>
                <w:between w:val="nil"/>
              </w:pBdr>
              <w:rPr>
                <w:rFonts w:ascii="Arial Narrow" w:eastAsia="Arial" w:hAnsi="Arial Narrow" w:cs="Arial"/>
                <w:b/>
                <w:sz w:val="18"/>
                <w:szCs w:val="18"/>
              </w:rPr>
            </w:pPr>
          </w:p>
        </w:tc>
      </w:tr>
      <w:tr w:rsidR="00B26680" w:rsidRPr="00FE1F1D" w14:paraId="6D37E2A5" w14:textId="77777777" w:rsidTr="00933C5F">
        <w:trPr>
          <w:jc w:val="center"/>
        </w:trPr>
        <w:tc>
          <w:tcPr>
            <w:tcW w:w="2547" w:type="dxa"/>
            <w:vAlign w:val="center"/>
          </w:tcPr>
          <w:p w14:paraId="6BB0561E" w14:textId="77777777" w:rsidR="00B26680" w:rsidRPr="00FE1F1D" w:rsidRDefault="00B26680" w:rsidP="00B26680">
            <w:pPr>
              <w:pBdr>
                <w:top w:val="nil"/>
                <w:left w:val="nil"/>
                <w:bottom w:val="nil"/>
                <w:right w:val="nil"/>
                <w:between w:val="nil"/>
              </w:pBdr>
              <w:rPr>
                <w:rFonts w:ascii="Arial Narrow" w:eastAsia="Arial" w:hAnsi="Arial Narrow" w:cs="Arial"/>
                <w:b/>
                <w:sz w:val="18"/>
                <w:szCs w:val="18"/>
              </w:rPr>
            </w:pPr>
            <w:r w:rsidRPr="00FE1F1D">
              <w:rPr>
                <w:rFonts w:ascii="Arial Narrow" w:eastAsia="Arial" w:hAnsi="Arial Narrow" w:cs="Arial"/>
                <w:b/>
                <w:sz w:val="18"/>
                <w:szCs w:val="18"/>
              </w:rPr>
              <w:t>Asunto:</w:t>
            </w:r>
          </w:p>
        </w:tc>
        <w:tc>
          <w:tcPr>
            <w:tcW w:w="6379" w:type="dxa"/>
          </w:tcPr>
          <w:p w14:paraId="66E4A918" w14:textId="69DDCFFB" w:rsidR="00B26680" w:rsidRPr="00FE1F1D" w:rsidRDefault="00350F42" w:rsidP="00350F42">
            <w:pPr>
              <w:pBdr>
                <w:top w:val="nil"/>
                <w:left w:val="nil"/>
                <w:bottom w:val="nil"/>
                <w:right w:val="nil"/>
                <w:between w:val="nil"/>
              </w:pBdr>
              <w:jc w:val="both"/>
              <w:rPr>
                <w:rFonts w:ascii="Arial Narrow" w:eastAsia="Arial" w:hAnsi="Arial Narrow" w:cs="Arial"/>
                <w:b/>
                <w:bCs/>
                <w:sz w:val="18"/>
                <w:szCs w:val="18"/>
              </w:rPr>
            </w:pPr>
            <w:r w:rsidRPr="00350F42">
              <w:rPr>
                <w:rFonts w:ascii="Arial" w:hAnsi="Arial" w:cs="Arial"/>
                <w:b/>
                <w:sz w:val="18"/>
              </w:rPr>
              <w:t>NOTIFICACIÓN PERSONAL</w:t>
            </w:r>
            <w:r w:rsidR="00B26680">
              <w:rPr>
                <w:rFonts w:ascii="Arial Narrow" w:hAnsi="Arial Narrow" w:cs="Arial Narrow"/>
                <w:b/>
                <w:color w:val="000000"/>
                <w:sz w:val="22"/>
                <w:szCs w:val="22"/>
              </w:rPr>
              <w:t xml:space="preserve">, </w:t>
            </w:r>
            <w:r w:rsidR="00DF20E5">
              <w:rPr>
                <w:rFonts w:ascii="Arial Narrow" w:hAnsi="Arial Narrow" w:cs="Arial Narrow"/>
                <w:color w:val="000000"/>
                <w:sz w:val="22"/>
                <w:szCs w:val="22"/>
              </w:rPr>
              <w:t>artí</w:t>
            </w:r>
            <w:r w:rsidR="00B26680">
              <w:rPr>
                <w:rFonts w:ascii="Arial Narrow" w:hAnsi="Arial Narrow" w:cs="Arial Narrow"/>
                <w:color w:val="000000"/>
                <w:sz w:val="22"/>
                <w:szCs w:val="22"/>
              </w:rPr>
              <w:t xml:space="preserve">culo </w:t>
            </w:r>
            <w:r w:rsidRPr="00350F42">
              <w:rPr>
                <w:rFonts w:ascii="Arial Narrow" w:hAnsi="Arial Narrow" w:cs="Arial Narrow"/>
                <w:color w:val="000000"/>
                <w:sz w:val="22"/>
                <w:szCs w:val="22"/>
              </w:rPr>
              <w:t>121</w:t>
            </w:r>
            <w:r w:rsidR="00B26680">
              <w:rPr>
                <w:rFonts w:ascii="Arial Narrow" w:hAnsi="Arial Narrow" w:cs="Arial Narrow"/>
                <w:color w:val="000000"/>
                <w:sz w:val="22"/>
                <w:szCs w:val="22"/>
              </w:rPr>
              <w:t xml:space="preserve"> de la Ley 1952</w:t>
            </w:r>
            <w:r w:rsidR="00326C7D">
              <w:rPr>
                <w:rStyle w:val="Refdenotaalfinal"/>
                <w:rFonts w:ascii="Arial Narrow" w:hAnsi="Arial Narrow" w:cs="Arial Narrow"/>
                <w:color w:val="000000"/>
                <w:sz w:val="22"/>
                <w:szCs w:val="22"/>
              </w:rPr>
              <w:endnoteReference w:id="1"/>
            </w:r>
            <w:r>
              <w:rPr>
                <w:rFonts w:ascii="Arial Narrow" w:hAnsi="Arial Narrow" w:cs="Arial Narrow"/>
                <w:color w:val="000000"/>
                <w:sz w:val="22"/>
                <w:szCs w:val="22"/>
              </w:rPr>
              <w:t xml:space="preserve"> </w:t>
            </w:r>
            <w:r w:rsidRPr="00350F42">
              <w:rPr>
                <w:rFonts w:ascii="Arial Narrow" w:hAnsi="Arial Narrow" w:cs="Arial Narrow"/>
                <w:color w:val="000000"/>
                <w:sz w:val="22"/>
                <w:szCs w:val="22"/>
              </w:rPr>
              <w:t>Modificado por el artículo 20 de la Ley 2094 de 2020</w:t>
            </w:r>
          </w:p>
        </w:tc>
      </w:tr>
    </w:tbl>
    <w:p w14:paraId="546E7F7F" w14:textId="77777777" w:rsidR="00757BB8" w:rsidRPr="00FE1F1D" w:rsidRDefault="00757BB8" w:rsidP="00FE1F1D">
      <w:pPr>
        <w:rPr>
          <w:rFonts w:ascii="Arial" w:eastAsia="Arial" w:hAnsi="Arial" w:cs="Arial"/>
          <w:bCs/>
          <w:sz w:val="20"/>
        </w:rPr>
      </w:pPr>
    </w:p>
    <w:p w14:paraId="2786D1A1" w14:textId="07CC9D48" w:rsidR="00350F42" w:rsidRPr="00350F42" w:rsidRDefault="00350F42" w:rsidP="00350F42">
      <w:pPr>
        <w:jc w:val="both"/>
        <w:rPr>
          <w:rFonts w:ascii="Arial" w:hAnsi="Arial" w:cs="Arial"/>
          <w:sz w:val="22"/>
          <w:szCs w:val="22"/>
        </w:rPr>
      </w:pPr>
      <w:r w:rsidRPr="00350F42">
        <w:rPr>
          <w:rFonts w:ascii="Arial" w:hAnsi="Arial" w:cs="Arial"/>
          <w:sz w:val="22"/>
          <w:szCs w:val="22"/>
        </w:rPr>
        <w:t>En la fecha</w:t>
      </w:r>
      <w:r>
        <w:rPr>
          <w:rFonts w:ascii="Arial" w:hAnsi="Arial" w:cs="Arial"/>
          <w:sz w:val="22"/>
          <w:szCs w:val="22"/>
        </w:rPr>
        <w:t xml:space="preserve">, </w:t>
      </w:r>
      <w:proofErr w:type="spellStart"/>
      <w:r>
        <w:rPr>
          <w:rFonts w:ascii="Arial" w:hAnsi="Arial" w:cs="Arial"/>
          <w:sz w:val="22"/>
          <w:szCs w:val="22"/>
        </w:rPr>
        <w:t>xx</w:t>
      </w:r>
      <w:proofErr w:type="spellEnd"/>
      <w:r>
        <w:rPr>
          <w:rFonts w:ascii="Arial" w:hAnsi="Arial" w:cs="Arial"/>
          <w:sz w:val="22"/>
          <w:szCs w:val="22"/>
        </w:rPr>
        <w:t xml:space="preserve"> de </w:t>
      </w:r>
      <w:proofErr w:type="spellStart"/>
      <w:r>
        <w:rPr>
          <w:rFonts w:ascii="Arial" w:hAnsi="Arial" w:cs="Arial"/>
          <w:sz w:val="22"/>
          <w:szCs w:val="22"/>
        </w:rPr>
        <w:t>xxxx</w:t>
      </w:r>
      <w:proofErr w:type="spellEnd"/>
      <w:r>
        <w:rPr>
          <w:rFonts w:ascii="Arial" w:hAnsi="Arial" w:cs="Arial"/>
          <w:sz w:val="22"/>
          <w:szCs w:val="22"/>
        </w:rPr>
        <w:t xml:space="preserve"> de 202X</w:t>
      </w:r>
      <w:r w:rsidR="00CD61D5">
        <w:rPr>
          <w:rFonts w:ascii="Arial" w:hAnsi="Arial" w:cs="Arial"/>
          <w:sz w:val="22"/>
          <w:szCs w:val="22"/>
        </w:rPr>
        <w:t>,</w:t>
      </w:r>
      <w:r w:rsidRPr="00350F42">
        <w:rPr>
          <w:rFonts w:ascii="Arial" w:hAnsi="Arial" w:cs="Arial"/>
          <w:sz w:val="22"/>
          <w:szCs w:val="22"/>
        </w:rPr>
        <w:t xml:space="preserve"> se hace presente en el despacho el (la) funcionaria (o) </w:t>
      </w:r>
      <w:r w:rsidR="00CD61D5">
        <w:rPr>
          <w:rFonts w:ascii="Arial" w:hAnsi="Arial" w:cs="Arial"/>
          <w:sz w:val="22"/>
          <w:szCs w:val="22"/>
        </w:rPr>
        <w:t xml:space="preserve">(ex funcionario(a) </w:t>
      </w:r>
      <w:r w:rsidRPr="00CD61D5">
        <w:rPr>
          <w:rFonts w:ascii="Arial" w:hAnsi="Arial" w:cs="Arial"/>
          <w:b/>
          <w:sz w:val="22"/>
          <w:szCs w:val="22"/>
        </w:rPr>
        <w:t>NOMBRE</w:t>
      </w:r>
      <w:r w:rsidR="00CD61D5">
        <w:rPr>
          <w:rFonts w:ascii="Arial" w:hAnsi="Arial" w:cs="Arial"/>
          <w:b/>
          <w:sz w:val="22"/>
          <w:szCs w:val="22"/>
        </w:rPr>
        <w:t>S</w:t>
      </w:r>
      <w:r w:rsidRPr="00CD61D5">
        <w:rPr>
          <w:rFonts w:ascii="Arial" w:hAnsi="Arial" w:cs="Arial"/>
          <w:b/>
          <w:sz w:val="22"/>
          <w:szCs w:val="22"/>
        </w:rPr>
        <w:t xml:space="preserve"> Y APELLIDOS COMPLETOS</w:t>
      </w:r>
      <w:r w:rsidRPr="00350F42">
        <w:rPr>
          <w:rFonts w:ascii="Arial" w:hAnsi="Arial" w:cs="Arial"/>
          <w:sz w:val="22"/>
          <w:szCs w:val="22"/>
        </w:rPr>
        <w:t>, identificada</w:t>
      </w:r>
      <w:r w:rsidR="00CD61D5">
        <w:rPr>
          <w:rFonts w:ascii="Arial" w:hAnsi="Arial" w:cs="Arial"/>
          <w:sz w:val="22"/>
          <w:szCs w:val="22"/>
        </w:rPr>
        <w:t>(o)</w:t>
      </w:r>
      <w:r w:rsidRPr="00350F42">
        <w:rPr>
          <w:rFonts w:ascii="Arial" w:hAnsi="Arial" w:cs="Arial"/>
          <w:sz w:val="22"/>
          <w:szCs w:val="22"/>
        </w:rPr>
        <w:t xml:space="preserve"> con la cédula de ciudadanía número XXXXX con fin de notificarse personalmente del </w:t>
      </w:r>
      <w:r w:rsidR="00CC081D">
        <w:rPr>
          <w:rFonts w:ascii="Arial" w:hAnsi="Arial" w:cs="Arial"/>
          <w:sz w:val="22"/>
          <w:szCs w:val="22"/>
        </w:rPr>
        <w:t>A</w:t>
      </w:r>
      <w:r w:rsidRPr="00350F42">
        <w:rPr>
          <w:rFonts w:ascii="Arial" w:hAnsi="Arial" w:cs="Arial"/>
          <w:sz w:val="22"/>
          <w:szCs w:val="22"/>
        </w:rPr>
        <w:t xml:space="preserve">uto (NOMBRE DEL AUTO Y FECHA COMPLETA DE LA DECISIÓN O PROVIDENCIA), a través del cual se dispuso </w:t>
      </w:r>
      <w:r w:rsidR="00CD61D5">
        <w:rPr>
          <w:rFonts w:ascii="Arial" w:hAnsi="Arial" w:cs="Arial"/>
          <w:sz w:val="22"/>
          <w:szCs w:val="22"/>
        </w:rPr>
        <w:t>(</w:t>
      </w:r>
      <w:r w:rsidR="00CD61D5" w:rsidRPr="00CD61D5">
        <w:rPr>
          <w:rFonts w:ascii="Arial" w:hAnsi="Arial" w:cs="Arial"/>
          <w:sz w:val="22"/>
          <w:szCs w:val="22"/>
          <w:highlight w:val="lightGray"/>
        </w:rPr>
        <w:t xml:space="preserve">la variación del pliego de cargos o se profirió </w:t>
      </w:r>
      <w:r w:rsidR="00CD61D5">
        <w:rPr>
          <w:rFonts w:ascii="Arial" w:hAnsi="Arial" w:cs="Arial"/>
          <w:sz w:val="22"/>
          <w:szCs w:val="22"/>
          <w:highlight w:val="lightGray"/>
        </w:rPr>
        <w:t>f</w:t>
      </w:r>
      <w:r w:rsidR="00CD61D5" w:rsidRPr="00CD61D5">
        <w:rPr>
          <w:rFonts w:ascii="Arial" w:hAnsi="Arial" w:cs="Arial"/>
          <w:sz w:val="22"/>
          <w:szCs w:val="22"/>
          <w:highlight w:val="lightGray"/>
        </w:rPr>
        <w:t>allo de primera instancia en proceso ordinario</w:t>
      </w:r>
      <w:r w:rsidR="00CC081D">
        <w:rPr>
          <w:rFonts w:ascii="Arial" w:hAnsi="Arial" w:cs="Arial"/>
          <w:sz w:val="22"/>
          <w:szCs w:val="22"/>
          <w:highlight w:val="lightGray"/>
        </w:rPr>
        <w:t xml:space="preserve"> - </w:t>
      </w:r>
      <w:r w:rsidR="00CC081D" w:rsidRPr="00CC081D">
        <w:rPr>
          <w:rFonts w:ascii="Arial" w:hAnsi="Arial" w:cs="Arial"/>
          <w:sz w:val="22"/>
          <w:szCs w:val="22"/>
        </w:rPr>
        <w:t>breve indicación de la finalidad y contenido de la providencia</w:t>
      </w:r>
      <w:r w:rsidR="00CD61D5" w:rsidRPr="00CD61D5">
        <w:rPr>
          <w:rFonts w:ascii="Arial" w:hAnsi="Arial" w:cs="Arial"/>
          <w:sz w:val="22"/>
          <w:szCs w:val="22"/>
          <w:highlight w:val="lightGray"/>
        </w:rPr>
        <w:t>)</w:t>
      </w:r>
      <w:r w:rsidRPr="00350F42">
        <w:rPr>
          <w:rFonts w:ascii="Arial" w:hAnsi="Arial" w:cs="Arial"/>
          <w:sz w:val="22"/>
          <w:szCs w:val="22"/>
        </w:rPr>
        <w:t>. En consecuencia, se procede a entregarle una copia de la decisión aludida, en (</w:t>
      </w:r>
      <w:r w:rsidR="00CC081D" w:rsidRPr="00350F42">
        <w:rPr>
          <w:rFonts w:ascii="Arial" w:hAnsi="Arial" w:cs="Arial"/>
          <w:sz w:val="22"/>
          <w:szCs w:val="22"/>
        </w:rPr>
        <w:t>número de folios</w:t>
      </w:r>
      <w:r w:rsidRPr="00350F42">
        <w:rPr>
          <w:rFonts w:ascii="Arial" w:hAnsi="Arial" w:cs="Arial"/>
          <w:sz w:val="22"/>
          <w:szCs w:val="22"/>
        </w:rPr>
        <w:t>).</w:t>
      </w:r>
    </w:p>
    <w:p w14:paraId="7A24DFFB" w14:textId="77777777" w:rsidR="00350F42" w:rsidRPr="00350F42" w:rsidRDefault="00350F42" w:rsidP="00350F42">
      <w:pPr>
        <w:jc w:val="both"/>
        <w:rPr>
          <w:rFonts w:ascii="Arial" w:hAnsi="Arial" w:cs="Arial"/>
          <w:sz w:val="22"/>
          <w:szCs w:val="22"/>
        </w:rPr>
      </w:pPr>
    </w:p>
    <w:p w14:paraId="73B19FDC" w14:textId="7ADC783A" w:rsidR="00350F42" w:rsidRPr="00350F42" w:rsidRDefault="00350F42" w:rsidP="00350F42">
      <w:pPr>
        <w:jc w:val="both"/>
        <w:rPr>
          <w:rFonts w:ascii="Arial" w:hAnsi="Arial" w:cs="Arial"/>
          <w:sz w:val="22"/>
          <w:szCs w:val="22"/>
          <w:lang w:val="es-ES_tradnl"/>
        </w:rPr>
      </w:pPr>
      <w:r w:rsidRPr="00350F42">
        <w:rPr>
          <w:rFonts w:ascii="Arial" w:hAnsi="Arial" w:cs="Arial"/>
          <w:sz w:val="22"/>
          <w:szCs w:val="22"/>
        </w:rPr>
        <w:t xml:space="preserve">Adicionalmente, se le informa que tiene derecho a recibir en su dirección de correo electrónico o fax las decisiones que le deban ser notificadas personalmente o comunicadas, para lo cual es necesario que, </w:t>
      </w:r>
      <w:r w:rsidRPr="00350F42">
        <w:rPr>
          <w:rFonts w:ascii="Arial" w:hAnsi="Arial" w:cs="Arial"/>
          <w:b/>
          <w:sz w:val="22"/>
          <w:szCs w:val="22"/>
          <w:u w:val="single"/>
        </w:rPr>
        <w:t>previamente y por escrito</w:t>
      </w:r>
      <w:r w:rsidRPr="00350F42">
        <w:rPr>
          <w:rFonts w:ascii="Arial" w:hAnsi="Arial" w:cs="Arial"/>
          <w:sz w:val="22"/>
          <w:szCs w:val="22"/>
        </w:rPr>
        <w:t xml:space="preserve">, acepte ser notificado de esta manera, de conformidad con lo establecido en el artículo 102 del Código </w:t>
      </w:r>
      <w:r w:rsidR="00CC081D">
        <w:rPr>
          <w:rFonts w:ascii="Arial" w:hAnsi="Arial" w:cs="Arial"/>
          <w:sz w:val="22"/>
          <w:szCs w:val="22"/>
        </w:rPr>
        <w:t xml:space="preserve">General </w:t>
      </w:r>
      <w:r w:rsidRPr="00350F42">
        <w:rPr>
          <w:rFonts w:ascii="Arial" w:hAnsi="Arial" w:cs="Arial"/>
          <w:sz w:val="22"/>
          <w:szCs w:val="22"/>
        </w:rPr>
        <w:t>Disciplinario</w:t>
      </w:r>
      <w:r w:rsidR="00CC081D">
        <w:rPr>
          <w:rFonts w:ascii="Arial" w:hAnsi="Arial" w:cs="Arial"/>
          <w:sz w:val="22"/>
          <w:szCs w:val="22"/>
        </w:rPr>
        <w:t xml:space="preserve"> </w:t>
      </w:r>
      <w:r w:rsidR="00CC081D" w:rsidRPr="00CC081D">
        <w:rPr>
          <w:rFonts w:ascii="Arial" w:hAnsi="Arial" w:cs="Arial"/>
          <w:sz w:val="22"/>
          <w:szCs w:val="22"/>
        </w:rPr>
        <w:t>modificad</w:t>
      </w:r>
      <w:r w:rsidR="00CC081D">
        <w:rPr>
          <w:rFonts w:ascii="Arial" w:hAnsi="Arial" w:cs="Arial"/>
          <w:sz w:val="22"/>
          <w:szCs w:val="22"/>
        </w:rPr>
        <w:t>o</w:t>
      </w:r>
      <w:r w:rsidR="00CC081D" w:rsidRPr="00CC081D">
        <w:rPr>
          <w:rFonts w:ascii="Arial" w:hAnsi="Arial" w:cs="Arial"/>
          <w:sz w:val="22"/>
          <w:szCs w:val="22"/>
        </w:rPr>
        <w:t xml:space="preserve"> por el artículo 18 de la Ley 2094 de 2021</w:t>
      </w:r>
      <w:r w:rsidRPr="00350F42">
        <w:rPr>
          <w:rFonts w:ascii="Arial" w:hAnsi="Arial" w:cs="Arial"/>
          <w:sz w:val="22"/>
          <w:szCs w:val="22"/>
        </w:rPr>
        <w:t>.</w:t>
      </w:r>
    </w:p>
    <w:p w14:paraId="004EA88C" w14:textId="77777777" w:rsidR="00350F42" w:rsidRPr="00350F42" w:rsidRDefault="00350F42" w:rsidP="00350F42">
      <w:pPr>
        <w:jc w:val="both"/>
        <w:rPr>
          <w:rFonts w:ascii="Arial" w:hAnsi="Arial" w:cs="Arial"/>
          <w:sz w:val="22"/>
          <w:szCs w:val="22"/>
        </w:rPr>
      </w:pPr>
    </w:p>
    <w:p w14:paraId="478BA5E8" w14:textId="743BC7D8" w:rsidR="00B74FC5" w:rsidRDefault="00350F42" w:rsidP="00350F42">
      <w:pPr>
        <w:autoSpaceDE w:val="0"/>
        <w:autoSpaceDN w:val="0"/>
        <w:adjustRightInd w:val="0"/>
        <w:jc w:val="both"/>
        <w:rPr>
          <w:rFonts w:ascii="Arial" w:hAnsi="Arial" w:cs="Arial"/>
          <w:sz w:val="22"/>
          <w:szCs w:val="22"/>
          <w:lang w:eastAsia="es-CO"/>
        </w:rPr>
      </w:pPr>
      <w:r w:rsidRPr="00350F42">
        <w:rPr>
          <w:rFonts w:ascii="Arial" w:hAnsi="Arial" w:cs="Arial"/>
          <w:sz w:val="22"/>
          <w:szCs w:val="22"/>
          <w:lang w:eastAsia="es-CO"/>
        </w:rPr>
        <w:t>Una vez enterada (o) del expediente disciplinario, tendrá la obligación procesal de señalar la dirección en la cual recibirá las comunicaciones y de informar cualquier cambio en ella. La omisión de tal deber, implicará que las comunicaciones se dirijan a la última dirección conocida, dando cumplimiento a lo dispuesto en el artículo 91 de la norm</w:t>
      </w:r>
      <w:r w:rsidR="00DE667D">
        <w:rPr>
          <w:rFonts w:ascii="Arial" w:hAnsi="Arial" w:cs="Arial"/>
          <w:sz w:val="22"/>
          <w:szCs w:val="22"/>
          <w:lang w:eastAsia="es-CO"/>
        </w:rPr>
        <w:t>a ibidem.</w:t>
      </w:r>
    </w:p>
    <w:p w14:paraId="346EA361" w14:textId="77777777" w:rsidR="00DE667D" w:rsidRDefault="00DE667D" w:rsidP="00350F42">
      <w:pPr>
        <w:autoSpaceDE w:val="0"/>
        <w:autoSpaceDN w:val="0"/>
        <w:adjustRightInd w:val="0"/>
        <w:jc w:val="both"/>
        <w:rPr>
          <w:rFonts w:ascii="Arial" w:hAnsi="Arial" w:cs="Arial"/>
          <w:sz w:val="22"/>
          <w:szCs w:val="22"/>
          <w:lang w:eastAsia="es-CO"/>
        </w:rPr>
      </w:pPr>
    </w:p>
    <w:p w14:paraId="4F31B9C6" w14:textId="4047DC21" w:rsidR="00B74FC5" w:rsidRPr="00DE667D" w:rsidRDefault="00B74FC5" w:rsidP="00DE667D">
      <w:pPr>
        <w:autoSpaceDE w:val="0"/>
        <w:autoSpaceDN w:val="0"/>
        <w:adjustRightInd w:val="0"/>
        <w:jc w:val="both"/>
        <w:rPr>
          <w:rFonts w:ascii="Arial" w:hAnsi="Arial" w:cs="Arial"/>
          <w:sz w:val="22"/>
          <w:szCs w:val="22"/>
          <w:lang w:eastAsia="es-CO"/>
        </w:rPr>
      </w:pPr>
      <w:r w:rsidRPr="00DE667D">
        <w:rPr>
          <w:rFonts w:ascii="Arial" w:hAnsi="Arial" w:cs="Arial"/>
          <w:sz w:val="22"/>
          <w:szCs w:val="22"/>
          <w:lang w:eastAsia="es-CO"/>
        </w:rPr>
        <w:t>El investigado autoriza ser notificado por medios electrónicos, de conformidad al artículo 122 de la Ley 1952 de 2019 modificada por la Ley 2094 de 2021.  SI____ NO____ AUTORIZO a la Oficina Jurídica de la UAECOB para notificarme de las decisiones que deban notificarse personalmente, las cuales podrán ser enviadas a la dirección de correo electrónico.</w:t>
      </w:r>
    </w:p>
    <w:p w14:paraId="2287CF8B" w14:textId="77777777" w:rsidR="00B74FC5" w:rsidRDefault="00B74FC5" w:rsidP="00350F42">
      <w:pPr>
        <w:autoSpaceDE w:val="0"/>
        <w:autoSpaceDN w:val="0"/>
        <w:adjustRightInd w:val="0"/>
        <w:jc w:val="both"/>
        <w:rPr>
          <w:rFonts w:ascii="Arial" w:hAnsi="Arial" w:cs="Arial"/>
          <w:sz w:val="22"/>
          <w:szCs w:val="22"/>
          <w:lang w:eastAsia="es-CO"/>
        </w:rPr>
      </w:pPr>
    </w:p>
    <w:p w14:paraId="57169067" w14:textId="77777777" w:rsidR="003A2C56" w:rsidRDefault="003A2C56" w:rsidP="003A2C56">
      <w:pPr>
        <w:jc w:val="both"/>
        <w:rPr>
          <w:rFonts w:ascii="Arial" w:eastAsia="Arial" w:hAnsi="Arial" w:cs="Arial"/>
          <w:sz w:val="22"/>
          <w:szCs w:val="22"/>
        </w:rPr>
      </w:pPr>
      <w:r w:rsidRPr="007C595A">
        <w:rPr>
          <w:rFonts w:ascii="Arial" w:eastAsia="Arial" w:hAnsi="Arial" w:cs="Arial"/>
          <w:sz w:val="22"/>
          <w:szCs w:val="22"/>
        </w:rPr>
        <w:t xml:space="preserve">El </w:t>
      </w:r>
      <w:r w:rsidRPr="007C595A">
        <w:rPr>
          <w:rFonts w:ascii="Arial" w:hAnsi="Arial" w:cs="Arial"/>
          <w:sz w:val="22"/>
          <w:szCs w:val="22"/>
          <w:highlight w:val="darkGray"/>
          <w:lang w:val="es-ES"/>
        </w:rPr>
        <w:t>(La)</w:t>
      </w:r>
      <w:r w:rsidRPr="007C595A">
        <w:rPr>
          <w:rFonts w:ascii="Arial" w:hAnsi="Arial" w:cs="Arial"/>
          <w:sz w:val="22"/>
          <w:szCs w:val="22"/>
          <w:lang w:val="es-ES"/>
        </w:rPr>
        <w:t xml:space="preserve"> </w:t>
      </w:r>
      <w:r w:rsidRPr="007C595A">
        <w:rPr>
          <w:rFonts w:ascii="Arial" w:eastAsia="Arial" w:hAnsi="Arial" w:cs="Arial"/>
          <w:sz w:val="22"/>
          <w:szCs w:val="22"/>
        </w:rPr>
        <w:t>compareciente, enterado</w:t>
      </w:r>
      <w:r w:rsidRPr="007C595A">
        <w:rPr>
          <w:rFonts w:ascii="Arial" w:hAnsi="Arial" w:cs="Arial"/>
          <w:sz w:val="22"/>
          <w:szCs w:val="22"/>
          <w:highlight w:val="darkGray"/>
          <w:lang w:val="es-ES"/>
        </w:rPr>
        <w:t>(a)</w:t>
      </w:r>
      <w:r w:rsidRPr="007C595A">
        <w:rPr>
          <w:rFonts w:ascii="Arial" w:hAnsi="Arial" w:cs="Arial"/>
          <w:sz w:val="22"/>
          <w:szCs w:val="22"/>
          <w:lang w:val="es-ES"/>
        </w:rPr>
        <w:t xml:space="preserve"> </w:t>
      </w:r>
      <w:r w:rsidRPr="007C595A">
        <w:rPr>
          <w:rFonts w:ascii="Arial" w:eastAsia="Arial" w:hAnsi="Arial" w:cs="Arial"/>
          <w:sz w:val="22"/>
          <w:szCs w:val="22"/>
        </w:rPr>
        <w:t>del objeto de esta actuación firma como aparece.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B2694" w14:paraId="3FAE2EF5" w14:textId="77777777" w:rsidTr="00BB2694">
        <w:tc>
          <w:tcPr>
            <w:tcW w:w="4414" w:type="dxa"/>
          </w:tcPr>
          <w:p w14:paraId="3313F3D9" w14:textId="77777777" w:rsidR="00BB2694" w:rsidRPr="002E3EAD" w:rsidRDefault="00BB2694" w:rsidP="00BB2694">
            <w:pPr>
              <w:pBdr>
                <w:top w:val="nil"/>
                <w:left w:val="nil"/>
                <w:bottom w:val="nil"/>
                <w:right w:val="nil"/>
                <w:between w:val="nil"/>
              </w:pBdr>
              <w:jc w:val="both"/>
              <w:rPr>
                <w:rFonts w:ascii="Arial" w:eastAsia="Arial" w:hAnsi="Arial" w:cs="Arial"/>
                <w:szCs w:val="22"/>
              </w:rPr>
            </w:pPr>
            <w:r w:rsidRPr="002E3EAD">
              <w:rPr>
                <w:rFonts w:ascii="Arial" w:eastAsia="Arial" w:hAnsi="Arial" w:cs="Arial"/>
                <w:szCs w:val="22"/>
              </w:rPr>
              <w:t>El disciplinado</w:t>
            </w:r>
          </w:p>
          <w:p w14:paraId="1F7EA945" w14:textId="77777777" w:rsidR="00BB2694" w:rsidRPr="002E3EAD" w:rsidRDefault="00BB2694" w:rsidP="00BB2694">
            <w:pPr>
              <w:pBdr>
                <w:top w:val="nil"/>
                <w:left w:val="nil"/>
                <w:bottom w:val="nil"/>
                <w:right w:val="nil"/>
                <w:between w:val="nil"/>
              </w:pBdr>
              <w:jc w:val="both"/>
              <w:rPr>
                <w:rFonts w:ascii="Arial" w:eastAsia="Arial" w:hAnsi="Arial" w:cs="Arial"/>
                <w:szCs w:val="22"/>
              </w:rPr>
            </w:pPr>
          </w:p>
          <w:p w14:paraId="593082F3" w14:textId="77777777" w:rsidR="00BB2694" w:rsidRPr="002E3EAD" w:rsidRDefault="00BB2694" w:rsidP="00BB2694">
            <w:pPr>
              <w:pBdr>
                <w:top w:val="nil"/>
                <w:left w:val="nil"/>
                <w:bottom w:val="nil"/>
                <w:right w:val="nil"/>
                <w:between w:val="nil"/>
              </w:pBdr>
              <w:jc w:val="both"/>
              <w:rPr>
                <w:rFonts w:ascii="Arial" w:eastAsia="Arial" w:hAnsi="Arial" w:cs="Arial"/>
                <w:szCs w:val="22"/>
              </w:rPr>
            </w:pPr>
          </w:p>
          <w:p w14:paraId="351C77AC" w14:textId="77777777" w:rsidR="00BB2694" w:rsidRPr="002E3EAD" w:rsidRDefault="00BB2694" w:rsidP="00BB2694">
            <w:pPr>
              <w:pBdr>
                <w:top w:val="nil"/>
                <w:left w:val="nil"/>
                <w:bottom w:val="nil"/>
                <w:right w:val="nil"/>
                <w:between w:val="nil"/>
              </w:pBdr>
              <w:jc w:val="both"/>
              <w:rPr>
                <w:rFonts w:ascii="Arial" w:eastAsia="Arial" w:hAnsi="Arial" w:cs="Arial"/>
                <w:szCs w:val="22"/>
              </w:rPr>
            </w:pPr>
          </w:p>
          <w:p w14:paraId="2027E1B2" w14:textId="77777777" w:rsidR="00BB2694" w:rsidRPr="002E3EAD" w:rsidRDefault="00BB2694" w:rsidP="00BB2694">
            <w:pPr>
              <w:pBdr>
                <w:top w:val="nil"/>
                <w:left w:val="nil"/>
                <w:bottom w:val="nil"/>
                <w:right w:val="nil"/>
                <w:between w:val="nil"/>
              </w:pBdr>
              <w:jc w:val="both"/>
              <w:rPr>
                <w:rFonts w:ascii="Arial" w:eastAsia="Arial" w:hAnsi="Arial" w:cs="Arial"/>
                <w:szCs w:val="22"/>
              </w:rPr>
            </w:pPr>
            <w:r w:rsidRPr="002E3EAD">
              <w:rPr>
                <w:rFonts w:ascii="Arial" w:eastAsia="Arial" w:hAnsi="Arial" w:cs="Arial"/>
                <w:szCs w:val="22"/>
              </w:rPr>
              <w:t>(Firma)</w:t>
            </w:r>
          </w:p>
          <w:p w14:paraId="350A25D5" w14:textId="77777777" w:rsidR="00BB2694" w:rsidRPr="002E3EAD" w:rsidRDefault="00BB2694" w:rsidP="00BB2694">
            <w:pPr>
              <w:pBdr>
                <w:top w:val="nil"/>
                <w:left w:val="nil"/>
                <w:bottom w:val="nil"/>
                <w:right w:val="nil"/>
                <w:between w:val="nil"/>
              </w:pBdr>
              <w:jc w:val="both"/>
              <w:rPr>
                <w:rFonts w:ascii="Arial" w:hAnsi="Arial" w:cs="Arial"/>
                <w:b/>
                <w:bCs/>
                <w:szCs w:val="22"/>
                <w:highlight w:val="darkGray"/>
                <w:lang w:val="es-ES" w:eastAsia="es-ES"/>
              </w:rPr>
            </w:pPr>
            <w:r w:rsidRPr="002E3EAD">
              <w:rPr>
                <w:rFonts w:ascii="Arial" w:hAnsi="Arial" w:cs="Arial"/>
                <w:b/>
                <w:bCs/>
                <w:szCs w:val="22"/>
                <w:highlight w:val="darkGray"/>
                <w:lang w:val="es-ES" w:eastAsia="es-ES"/>
              </w:rPr>
              <w:t>Nombres y apellidos:</w:t>
            </w:r>
          </w:p>
          <w:p w14:paraId="615A30BF" w14:textId="77777777" w:rsidR="00BB2694" w:rsidRPr="002E3EAD" w:rsidRDefault="00BB2694" w:rsidP="00BB2694">
            <w:pPr>
              <w:pBdr>
                <w:top w:val="nil"/>
                <w:left w:val="nil"/>
                <w:bottom w:val="nil"/>
                <w:right w:val="nil"/>
                <w:between w:val="nil"/>
              </w:pBdr>
              <w:jc w:val="both"/>
              <w:rPr>
                <w:rFonts w:ascii="Arial" w:hAnsi="Arial" w:cs="Arial"/>
                <w:szCs w:val="22"/>
                <w:highlight w:val="darkGray"/>
                <w:lang w:val="es-ES" w:eastAsia="es-ES"/>
              </w:rPr>
            </w:pPr>
            <w:r w:rsidRPr="002E3EAD">
              <w:rPr>
                <w:rFonts w:ascii="Arial" w:hAnsi="Arial" w:cs="Arial"/>
                <w:szCs w:val="22"/>
                <w:highlight w:val="darkGray"/>
                <w:lang w:val="es-ES" w:eastAsia="es-ES"/>
              </w:rPr>
              <w:t xml:space="preserve">Dirección notificación: </w:t>
            </w:r>
          </w:p>
          <w:p w14:paraId="5C0CFD74" w14:textId="77777777" w:rsidR="00BB2694" w:rsidRPr="002E3EAD" w:rsidRDefault="00BB2694" w:rsidP="00BB2694">
            <w:pPr>
              <w:pBdr>
                <w:top w:val="nil"/>
                <w:left w:val="nil"/>
                <w:bottom w:val="nil"/>
                <w:right w:val="nil"/>
                <w:between w:val="nil"/>
              </w:pBdr>
              <w:jc w:val="both"/>
              <w:rPr>
                <w:rFonts w:ascii="Arial" w:hAnsi="Arial" w:cs="Arial"/>
                <w:szCs w:val="22"/>
                <w:highlight w:val="darkGray"/>
                <w:lang w:val="es-ES" w:eastAsia="es-ES"/>
              </w:rPr>
            </w:pPr>
            <w:r w:rsidRPr="002E3EAD">
              <w:rPr>
                <w:rFonts w:ascii="Arial" w:hAnsi="Arial" w:cs="Arial"/>
                <w:szCs w:val="22"/>
                <w:highlight w:val="darkGray"/>
                <w:lang w:val="es-ES" w:eastAsia="es-ES"/>
              </w:rPr>
              <w:t>Teléfono:</w:t>
            </w:r>
          </w:p>
          <w:p w14:paraId="1F23168D" w14:textId="77777777" w:rsidR="00BB2694" w:rsidRDefault="00BB2694" w:rsidP="00BB2694">
            <w:pPr>
              <w:jc w:val="both"/>
              <w:rPr>
                <w:rFonts w:ascii="Arial" w:eastAsia="Arial" w:hAnsi="Arial" w:cs="Arial"/>
                <w:sz w:val="22"/>
                <w:szCs w:val="22"/>
              </w:rPr>
            </w:pPr>
          </w:p>
        </w:tc>
        <w:tc>
          <w:tcPr>
            <w:tcW w:w="4414" w:type="dxa"/>
          </w:tcPr>
          <w:p w14:paraId="796444D2" w14:textId="77777777" w:rsidR="00BB2694" w:rsidRPr="002E3EAD" w:rsidRDefault="00BB2694" w:rsidP="00BB2694">
            <w:pPr>
              <w:jc w:val="both"/>
              <w:rPr>
                <w:rFonts w:ascii="Arial" w:eastAsia="Arial" w:hAnsi="Arial" w:cs="Arial"/>
                <w:szCs w:val="22"/>
              </w:rPr>
            </w:pPr>
            <w:r w:rsidRPr="002E3EAD">
              <w:rPr>
                <w:rFonts w:ascii="Arial" w:eastAsia="Arial" w:hAnsi="Arial" w:cs="Arial"/>
                <w:szCs w:val="22"/>
              </w:rPr>
              <w:t xml:space="preserve">Quien notifica: </w:t>
            </w:r>
          </w:p>
          <w:p w14:paraId="16B12BE5" w14:textId="77777777" w:rsidR="00BB2694" w:rsidRPr="002E3EAD" w:rsidRDefault="00BB2694" w:rsidP="00BB2694">
            <w:pPr>
              <w:jc w:val="both"/>
              <w:rPr>
                <w:rFonts w:ascii="Arial" w:eastAsia="Arial" w:hAnsi="Arial" w:cs="Arial"/>
                <w:b/>
                <w:szCs w:val="22"/>
              </w:rPr>
            </w:pPr>
          </w:p>
          <w:p w14:paraId="25EDB08F" w14:textId="77777777" w:rsidR="00BB2694" w:rsidRPr="002E3EAD" w:rsidRDefault="00BB2694" w:rsidP="00BB2694">
            <w:pPr>
              <w:jc w:val="both"/>
              <w:rPr>
                <w:rFonts w:ascii="Arial" w:eastAsia="Arial" w:hAnsi="Arial" w:cs="Arial"/>
                <w:b/>
                <w:szCs w:val="22"/>
              </w:rPr>
            </w:pPr>
          </w:p>
          <w:p w14:paraId="2A9B128D" w14:textId="77777777" w:rsidR="00BB2694" w:rsidRPr="002E3EAD" w:rsidRDefault="00BB2694" w:rsidP="00BB2694">
            <w:pPr>
              <w:jc w:val="both"/>
              <w:rPr>
                <w:rFonts w:ascii="Arial" w:eastAsia="Arial" w:hAnsi="Arial" w:cs="Arial"/>
                <w:b/>
                <w:szCs w:val="22"/>
              </w:rPr>
            </w:pPr>
          </w:p>
          <w:p w14:paraId="1A237255" w14:textId="77777777" w:rsidR="00BB2694" w:rsidRPr="002E3EAD" w:rsidRDefault="00BB2694" w:rsidP="00BB2694">
            <w:pPr>
              <w:pBdr>
                <w:top w:val="nil"/>
                <w:left w:val="nil"/>
                <w:bottom w:val="nil"/>
                <w:right w:val="nil"/>
                <w:between w:val="nil"/>
              </w:pBdr>
              <w:jc w:val="both"/>
              <w:rPr>
                <w:rFonts w:ascii="Arial" w:eastAsia="Arial" w:hAnsi="Arial" w:cs="Arial"/>
                <w:szCs w:val="22"/>
              </w:rPr>
            </w:pPr>
            <w:r w:rsidRPr="002E3EAD">
              <w:rPr>
                <w:rFonts w:ascii="Arial" w:eastAsia="Arial" w:hAnsi="Arial" w:cs="Arial"/>
                <w:szCs w:val="22"/>
              </w:rPr>
              <w:t>(Firma)</w:t>
            </w:r>
          </w:p>
          <w:p w14:paraId="5CE5E8D0" w14:textId="77777777" w:rsidR="00BB2694" w:rsidRPr="002E3EAD" w:rsidRDefault="00BB2694" w:rsidP="00BB2694">
            <w:pPr>
              <w:jc w:val="both"/>
              <w:rPr>
                <w:rFonts w:ascii="Arial" w:hAnsi="Arial" w:cs="Arial"/>
                <w:b/>
                <w:bCs/>
                <w:szCs w:val="22"/>
                <w:highlight w:val="darkGray"/>
                <w:lang w:val="es-ES" w:eastAsia="es-ES"/>
              </w:rPr>
            </w:pPr>
            <w:r w:rsidRPr="002E3EAD">
              <w:rPr>
                <w:rFonts w:ascii="Arial" w:hAnsi="Arial" w:cs="Arial"/>
                <w:b/>
                <w:bCs/>
                <w:szCs w:val="22"/>
                <w:highlight w:val="darkGray"/>
                <w:lang w:val="es-ES" w:eastAsia="es-ES"/>
              </w:rPr>
              <w:t xml:space="preserve">Nombre del funcionario o contratista: </w:t>
            </w:r>
          </w:p>
          <w:p w14:paraId="7B216DC4" w14:textId="77777777" w:rsidR="00BB2694" w:rsidRPr="002E3EAD" w:rsidRDefault="00BB2694" w:rsidP="00BB2694">
            <w:pPr>
              <w:jc w:val="both"/>
              <w:rPr>
                <w:rFonts w:ascii="Arial" w:hAnsi="Arial" w:cs="Arial"/>
                <w:szCs w:val="22"/>
                <w:highlight w:val="darkGray"/>
                <w:lang w:val="es-ES" w:eastAsia="es-ES"/>
              </w:rPr>
            </w:pPr>
            <w:r w:rsidRPr="002E3EAD">
              <w:rPr>
                <w:rFonts w:ascii="Arial" w:hAnsi="Arial" w:cs="Arial"/>
                <w:szCs w:val="22"/>
                <w:highlight w:val="darkGray"/>
                <w:lang w:val="es-ES" w:eastAsia="es-ES"/>
              </w:rPr>
              <w:t>(cargo)</w:t>
            </w:r>
          </w:p>
          <w:p w14:paraId="4C7D0238" w14:textId="77777777" w:rsidR="00BB2694" w:rsidRPr="002E3EAD" w:rsidRDefault="00BB2694" w:rsidP="00BB2694">
            <w:pPr>
              <w:jc w:val="both"/>
              <w:rPr>
                <w:rFonts w:ascii="Arial" w:hAnsi="Arial" w:cs="Arial"/>
                <w:szCs w:val="22"/>
                <w:highlight w:val="darkGray"/>
                <w:lang w:val="es-ES" w:eastAsia="es-ES"/>
              </w:rPr>
            </w:pPr>
            <w:r w:rsidRPr="002E3EAD">
              <w:rPr>
                <w:rFonts w:ascii="Arial" w:hAnsi="Arial" w:cs="Arial"/>
                <w:szCs w:val="22"/>
                <w:highlight w:val="darkGray"/>
                <w:lang w:val="es-ES" w:eastAsia="es-ES"/>
              </w:rPr>
              <w:t>Secretario ad - hoc</w:t>
            </w:r>
          </w:p>
          <w:p w14:paraId="2024D28D" w14:textId="77777777" w:rsidR="00BB2694" w:rsidRDefault="00BB2694" w:rsidP="00BB2694">
            <w:pPr>
              <w:jc w:val="both"/>
              <w:rPr>
                <w:rFonts w:ascii="Arial" w:eastAsia="Arial" w:hAnsi="Arial" w:cs="Arial"/>
                <w:sz w:val="22"/>
                <w:szCs w:val="22"/>
              </w:rPr>
            </w:pPr>
          </w:p>
        </w:tc>
      </w:tr>
    </w:tbl>
    <w:p w14:paraId="67E14DC4" w14:textId="77777777" w:rsidR="00BB2694" w:rsidRPr="007C595A" w:rsidRDefault="00BB2694" w:rsidP="003A2C56">
      <w:pPr>
        <w:jc w:val="both"/>
        <w:rPr>
          <w:rFonts w:ascii="Arial" w:eastAsia="Arial" w:hAnsi="Arial" w:cs="Arial"/>
          <w:sz w:val="22"/>
          <w:szCs w:val="22"/>
        </w:rPr>
      </w:pPr>
    </w:p>
    <w:p w14:paraId="17AEA2C7" w14:textId="77777777" w:rsidR="003A2C56" w:rsidRPr="007C595A" w:rsidRDefault="003A2C56" w:rsidP="003A2C56">
      <w:pPr>
        <w:jc w:val="both"/>
        <w:rPr>
          <w:rFonts w:ascii="Arial" w:eastAsia="Arial" w:hAnsi="Arial" w:cs="Arial"/>
          <w:b/>
          <w:sz w:val="22"/>
          <w:szCs w:val="22"/>
        </w:rPr>
      </w:pPr>
    </w:p>
    <w:p w14:paraId="76D7865C" w14:textId="498F4DE7" w:rsidR="007E1EF6" w:rsidRPr="00FE1F1D" w:rsidRDefault="007E1EF6" w:rsidP="00FE1F1D">
      <w:pPr>
        <w:ind w:left="851" w:hanging="851"/>
        <w:rPr>
          <w:rFonts w:ascii="Arial" w:hAnsi="Arial" w:cs="Arial"/>
          <w:sz w:val="16"/>
          <w:szCs w:val="16"/>
        </w:rPr>
      </w:pPr>
      <w:r w:rsidRPr="00FE1F1D">
        <w:rPr>
          <w:rFonts w:ascii="Arial" w:hAnsi="Arial" w:cs="Arial"/>
          <w:sz w:val="16"/>
          <w:szCs w:val="16"/>
          <w:lang w:val="es-ES"/>
        </w:rPr>
        <w:t>Proyectó:</w:t>
      </w:r>
      <w:r w:rsidRPr="00FE1F1D">
        <w:rPr>
          <w:rFonts w:ascii="Arial" w:hAnsi="Arial" w:cs="Arial"/>
          <w:sz w:val="16"/>
          <w:szCs w:val="16"/>
          <w:lang w:val="es-ES"/>
        </w:rPr>
        <w:tab/>
      </w:r>
      <w:r w:rsidR="002E3EAD" w:rsidRPr="00FE1F1D">
        <w:rPr>
          <w:rFonts w:ascii="Arial" w:hAnsi="Arial" w:cs="Arial"/>
          <w:sz w:val="16"/>
          <w:szCs w:val="16"/>
        </w:rPr>
        <w:t xml:space="preserve">NOMBRE Y APELLIDO </w:t>
      </w:r>
      <w:r w:rsidRPr="00FE1F1D">
        <w:rPr>
          <w:rFonts w:ascii="Arial" w:hAnsi="Arial" w:cs="Arial"/>
          <w:sz w:val="16"/>
          <w:szCs w:val="16"/>
        </w:rPr>
        <w:t xml:space="preserve">del funcionario </w:t>
      </w:r>
      <w:r w:rsidR="00326C7D">
        <w:rPr>
          <w:rFonts w:ascii="Arial" w:hAnsi="Arial" w:cs="Arial"/>
          <w:sz w:val="16"/>
          <w:szCs w:val="16"/>
        </w:rPr>
        <w:t>o contratista – Cargo o contrato Oficina Jurídica</w:t>
      </w:r>
    </w:p>
    <w:sectPr w:rsidR="007E1EF6" w:rsidRPr="00FE1F1D" w:rsidSect="00326C7D">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22A6" w14:textId="77777777" w:rsidR="00D91139" w:rsidRDefault="00D91139">
      <w:r>
        <w:separator/>
      </w:r>
    </w:p>
  </w:endnote>
  <w:endnote w:type="continuationSeparator" w:id="0">
    <w:p w14:paraId="33F5FC63" w14:textId="77777777" w:rsidR="00D91139" w:rsidRDefault="00D91139">
      <w:r>
        <w:continuationSeparator/>
      </w:r>
    </w:p>
  </w:endnote>
  <w:endnote w:id="1">
    <w:p w14:paraId="7EF226FE" w14:textId="1D8C7611" w:rsidR="00326C7D" w:rsidRPr="00350F42" w:rsidRDefault="00326C7D" w:rsidP="00326C7D">
      <w:pPr>
        <w:shd w:val="clear" w:color="auto" w:fill="FFFFFF"/>
        <w:ind w:left="284" w:hanging="284"/>
        <w:jc w:val="both"/>
        <w:rPr>
          <w:rFonts w:ascii="Arial Narrow" w:hAnsi="Arial Narrow" w:cs="Calibri"/>
          <w:color w:val="000000"/>
          <w:sz w:val="16"/>
          <w:szCs w:val="16"/>
          <w:lang w:eastAsia="es-CO"/>
        </w:rPr>
      </w:pPr>
      <w:r w:rsidRPr="00326C7D">
        <w:rPr>
          <w:rStyle w:val="Refdenotaalfinal"/>
          <w:rFonts w:ascii="Arial Narrow" w:hAnsi="Arial Narrow"/>
          <w:sz w:val="16"/>
          <w:szCs w:val="16"/>
        </w:rPr>
        <w:endnoteRef/>
      </w:r>
      <w:r w:rsidRPr="00326C7D">
        <w:rPr>
          <w:rFonts w:ascii="Arial Narrow" w:hAnsi="Arial Narrow"/>
          <w:sz w:val="16"/>
          <w:szCs w:val="16"/>
        </w:rPr>
        <w:t xml:space="preserve"> </w:t>
      </w:r>
      <w:r>
        <w:rPr>
          <w:rFonts w:ascii="Arial Narrow" w:hAnsi="Arial Narrow"/>
          <w:sz w:val="16"/>
          <w:szCs w:val="16"/>
        </w:rPr>
        <w:tab/>
      </w:r>
      <w:r w:rsidR="00350F42" w:rsidRPr="00350F42">
        <w:rPr>
          <w:rFonts w:ascii="Arial Narrow" w:hAnsi="Arial Narrow" w:cs="Arial"/>
          <w:b/>
          <w:bCs/>
          <w:color w:val="000000"/>
          <w:sz w:val="16"/>
          <w:szCs w:val="16"/>
          <w:lang w:eastAsia="es-CO"/>
        </w:rPr>
        <w:t xml:space="preserve">ARTÍCULO 121. Notificación personal. </w:t>
      </w:r>
      <w:r w:rsidR="00350F42" w:rsidRPr="00350F42">
        <w:rPr>
          <w:rFonts w:ascii="Arial Narrow" w:hAnsi="Arial Narrow" w:cs="Arial"/>
          <w:bCs/>
          <w:color w:val="000000"/>
          <w:sz w:val="16"/>
          <w:szCs w:val="16"/>
          <w:lang w:eastAsia="es-CO"/>
        </w:rPr>
        <w:t>Se notificarán personalmente los autos de apertura de investigación disciplinaria, el de vinculación, el pliego de cargos y su variación, los fallos de instancia.</w:t>
      </w:r>
    </w:p>
    <w:p w14:paraId="7BA062B6" w14:textId="017A40DD" w:rsidR="00326C7D" w:rsidRPr="00350F42" w:rsidRDefault="00326C7D" w:rsidP="00350F42">
      <w:pPr>
        <w:shd w:val="clear" w:color="auto" w:fill="FFFFFF"/>
        <w:ind w:left="284" w:hanging="284"/>
        <w:jc w:val="both"/>
        <w:rPr>
          <w:rFonts w:ascii="Arial Narrow" w:hAnsi="Arial Narrow" w:cs="Calibri"/>
          <w:color w:val="000000"/>
          <w:sz w:val="16"/>
          <w:szCs w:val="16"/>
          <w:lang w:eastAsia="es-CO"/>
        </w:rPr>
      </w:pPr>
      <w:r w:rsidRPr="00350F42">
        <w:rPr>
          <w:rFonts w:ascii="Arial Narrow" w:hAnsi="Arial Narrow" w:cs="Arial"/>
          <w:color w:val="000000"/>
          <w:sz w:val="16"/>
          <w:szCs w:val="16"/>
          <w:lang w:eastAsia="es-CO"/>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8BCA" w14:textId="77777777" w:rsidR="00D91139" w:rsidRDefault="00D91139">
      <w:r>
        <w:separator/>
      </w:r>
    </w:p>
  </w:footnote>
  <w:footnote w:type="continuationSeparator" w:id="0">
    <w:p w14:paraId="35EA5AE2" w14:textId="77777777" w:rsidR="00D91139" w:rsidRDefault="00D91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350F42" w:rsidRDefault="006C3FF3" w:rsidP="005C027B">
          <w:pPr>
            <w:pStyle w:val="Encabezado"/>
            <w:jc w:val="center"/>
            <w:rPr>
              <w:rFonts w:ascii="Arial" w:hAnsi="Arial" w:cs="Arial"/>
              <w:b/>
              <w:sz w:val="28"/>
            </w:rPr>
          </w:pPr>
        </w:p>
        <w:p w14:paraId="3306E5AF" w14:textId="68FA9D5C" w:rsidR="00702E49" w:rsidRPr="009061B4" w:rsidRDefault="00350F42" w:rsidP="007E1EF6">
          <w:pPr>
            <w:pStyle w:val="Encabezado"/>
            <w:jc w:val="center"/>
            <w:rPr>
              <w:rFonts w:ascii="Arial" w:hAnsi="Arial" w:cs="Arial"/>
            </w:rPr>
          </w:pPr>
          <w:r w:rsidRPr="009061B4">
            <w:rPr>
              <w:rFonts w:ascii="Arial" w:hAnsi="Arial" w:cs="Arial"/>
              <w:b/>
            </w:rPr>
            <w:t>NOTIFICACIÓN PERSONAL</w:t>
          </w:r>
        </w:p>
      </w:tc>
      <w:tc>
        <w:tcPr>
          <w:tcW w:w="1354" w:type="pct"/>
          <w:vAlign w:val="center"/>
        </w:tcPr>
        <w:p w14:paraId="2AA64277" w14:textId="27FE5691" w:rsidR="00F447E9" w:rsidRPr="00BB2694" w:rsidRDefault="00F447E9" w:rsidP="00F447E9">
          <w:pPr>
            <w:rPr>
              <w:rFonts w:ascii="Arial" w:hAnsi="Arial" w:cs="Arial"/>
              <w:sz w:val="16"/>
              <w:szCs w:val="18"/>
              <w:lang w:val="pt-BR"/>
            </w:rPr>
          </w:pPr>
          <w:r w:rsidRPr="00BB2694">
            <w:rPr>
              <w:rFonts w:ascii="Arial" w:hAnsi="Arial" w:cs="Arial"/>
              <w:sz w:val="18"/>
              <w:lang w:val="pt-BR"/>
            </w:rPr>
            <w:t xml:space="preserve">Código: </w:t>
          </w:r>
          <w:r w:rsidR="00A9537B" w:rsidRPr="00BB2694">
            <w:rPr>
              <w:rFonts w:ascii="Arial" w:hAnsi="Arial" w:cs="Arial"/>
              <w:sz w:val="18"/>
              <w:lang w:val="pt-BR"/>
            </w:rPr>
            <w:t>EC-PR04-FT</w:t>
          </w:r>
          <w:r w:rsidR="009061B4" w:rsidRPr="00BB2694">
            <w:rPr>
              <w:rFonts w:ascii="Arial" w:hAnsi="Arial" w:cs="Arial"/>
              <w:sz w:val="18"/>
              <w:lang w:val="pt-BR"/>
            </w:rPr>
            <w:t>30</w:t>
          </w:r>
        </w:p>
        <w:p w14:paraId="4750AB8B" w14:textId="77777777" w:rsidR="00F447E9" w:rsidRPr="00BB2694" w:rsidRDefault="00F447E9" w:rsidP="00F447E9">
          <w:pPr>
            <w:rPr>
              <w:rFonts w:ascii="Arial" w:hAnsi="Arial" w:cs="Arial"/>
              <w:sz w:val="18"/>
              <w:lang w:val="pt-BR"/>
            </w:rPr>
          </w:pPr>
          <w:proofErr w:type="spellStart"/>
          <w:r w:rsidRPr="00BB2694">
            <w:rPr>
              <w:rFonts w:ascii="Arial" w:hAnsi="Arial" w:cs="Arial"/>
              <w:sz w:val="18"/>
              <w:lang w:val="pt-BR"/>
            </w:rPr>
            <w:t>Versión</w:t>
          </w:r>
          <w:proofErr w:type="spellEnd"/>
          <w:r w:rsidRPr="00BB2694">
            <w:rPr>
              <w:rFonts w:ascii="Arial" w:hAnsi="Arial" w:cs="Arial"/>
              <w:sz w:val="18"/>
              <w:lang w:val="pt-BR"/>
            </w:rPr>
            <w:t>: 01</w:t>
          </w:r>
        </w:p>
        <w:p w14:paraId="7CD1C4F1" w14:textId="507A35CF" w:rsidR="00F447E9" w:rsidRPr="00A9537B" w:rsidRDefault="00F447E9" w:rsidP="00F447E9">
          <w:pPr>
            <w:rPr>
              <w:rFonts w:ascii="Arial" w:hAnsi="Arial" w:cs="Arial"/>
              <w:sz w:val="18"/>
            </w:rPr>
          </w:pPr>
          <w:r w:rsidRPr="00A9537B">
            <w:rPr>
              <w:rFonts w:ascii="Arial" w:hAnsi="Arial" w:cs="Arial"/>
              <w:sz w:val="18"/>
            </w:rPr>
            <w:t xml:space="preserve">Vigencia: </w:t>
          </w:r>
          <w:r w:rsidR="009061B4">
            <w:rPr>
              <w:rFonts w:ascii="Arial" w:hAnsi="Arial" w:cs="Arial"/>
              <w:sz w:val="18"/>
            </w:rPr>
            <w:t>1</w:t>
          </w:r>
          <w:r w:rsidR="00BB2694">
            <w:rPr>
              <w:rFonts w:ascii="Arial" w:hAnsi="Arial" w:cs="Arial"/>
              <w:sz w:val="18"/>
            </w:rPr>
            <w:t>4</w:t>
          </w:r>
          <w:r w:rsidRPr="00A9537B">
            <w:rPr>
              <w:rFonts w:ascii="Arial" w:eastAsia="Arial" w:hAnsi="Arial" w:cs="Arial"/>
              <w:sz w:val="18"/>
            </w:rPr>
            <w:t>/</w:t>
          </w:r>
          <w:r w:rsidR="009061B4">
            <w:rPr>
              <w:rFonts w:ascii="Arial" w:eastAsia="Arial" w:hAnsi="Arial" w:cs="Arial"/>
              <w:sz w:val="18"/>
            </w:rPr>
            <w:t>02</w:t>
          </w:r>
          <w:r w:rsidR="00BE1146" w:rsidRPr="00A9537B">
            <w:rPr>
              <w:rFonts w:ascii="Arial" w:eastAsia="Arial" w:hAnsi="Arial" w:cs="Arial"/>
              <w:sz w:val="18"/>
            </w:rPr>
            <w:t>/20</w:t>
          </w:r>
          <w:r w:rsidR="004456D3">
            <w:rPr>
              <w:rFonts w:ascii="Arial" w:eastAsia="Arial" w:hAnsi="Arial" w:cs="Arial"/>
              <w:sz w:val="18"/>
            </w:rPr>
            <w:t>2</w:t>
          </w:r>
          <w:r w:rsidR="009061B4">
            <w:rPr>
              <w:rFonts w:ascii="Arial" w:eastAsia="Arial" w:hAnsi="Arial" w:cs="Arial"/>
              <w:sz w:val="18"/>
            </w:rPr>
            <w:t>5</w:t>
          </w:r>
        </w:p>
        <w:p w14:paraId="167D3C67" w14:textId="1186D656"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661E4696"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5338972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386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597552">
    <w:abstractNumId w:val="4"/>
  </w:num>
  <w:num w:numId="4" w16cid:durableId="1461264695">
    <w:abstractNumId w:val="1"/>
  </w:num>
  <w:num w:numId="5" w16cid:durableId="1991134740">
    <w:abstractNumId w:val="3"/>
  </w:num>
  <w:num w:numId="6" w16cid:durableId="167137692">
    <w:abstractNumId w:val="5"/>
  </w:num>
  <w:num w:numId="7" w16cid:durableId="734738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3E86"/>
    <w:rsid w:val="00074999"/>
    <w:rsid w:val="000B1E68"/>
    <w:rsid w:val="000B2528"/>
    <w:rsid w:val="000D7C61"/>
    <w:rsid w:val="000E48EE"/>
    <w:rsid w:val="00103210"/>
    <w:rsid w:val="00110B67"/>
    <w:rsid w:val="001D18CE"/>
    <w:rsid w:val="001D2FFB"/>
    <w:rsid w:val="00282DA8"/>
    <w:rsid w:val="002C70F3"/>
    <w:rsid w:val="002D0761"/>
    <w:rsid w:val="002E3EAD"/>
    <w:rsid w:val="00326C7D"/>
    <w:rsid w:val="00350F42"/>
    <w:rsid w:val="00384C2B"/>
    <w:rsid w:val="003A2C56"/>
    <w:rsid w:val="003A3B33"/>
    <w:rsid w:val="003A7701"/>
    <w:rsid w:val="003E3793"/>
    <w:rsid w:val="0040295A"/>
    <w:rsid w:val="004456D3"/>
    <w:rsid w:val="004B7A47"/>
    <w:rsid w:val="00517991"/>
    <w:rsid w:val="005452DA"/>
    <w:rsid w:val="00585D5A"/>
    <w:rsid w:val="005C027B"/>
    <w:rsid w:val="005D7B9D"/>
    <w:rsid w:val="005F61F2"/>
    <w:rsid w:val="006C3FF3"/>
    <w:rsid w:val="006D19E4"/>
    <w:rsid w:val="00702E49"/>
    <w:rsid w:val="00757BB8"/>
    <w:rsid w:val="00760962"/>
    <w:rsid w:val="007611A9"/>
    <w:rsid w:val="0078378E"/>
    <w:rsid w:val="00790975"/>
    <w:rsid w:val="00794F08"/>
    <w:rsid w:val="00796F03"/>
    <w:rsid w:val="007E1EF6"/>
    <w:rsid w:val="00857BEF"/>
    <w:rsid w:val="008A36E4"/>
    <w:rsid w:val="008A47EB"/>
    <w:rsid w:val="008A7686"/>
    <w:rsid w:val="008E7B23"/>
    <w:rsid w:val="008F12EE"/>
    <w:rsid w:val="008F1368"/>
    <w:rsid w:val="009061B4"/>
    <w:rsid w:val="00926AF9"/>
    <w:rsid w:val="00927020"/>
    <w:rsid w:val="00941848"/>
    <w:rsid w:val="009765C0"/>
    <w:rsid w:val="009A52F7"/>
    <w:rsid w:val="00A07178"/>
    <w:rsid w:val="00A21256"/>
    <w:rsid w:val="00A401CB"/>
    <w:rsid w:val="00A90AEE"/>
    <w:rsid w:val="00A9537B"/>
    <w:rsid w:val="00A95B08"/>
    <w:rsid w:val="00AA6EEA"/>
    <w:rsid w:val="00AF321A"/>
    <w:rsid w:val="00B10C76"/>
    <w:rsid w:val="00B26680"/>
    <w:rsid w:val="00B74FC5"/>
    <w:rsid w:val="00B876E1"/>
    <w:rsid w:val="00B94CE7"/>
    <w:rsid w:val="00BA1EF2"/>
    <w:rsid w:val="00BB2694"/>
    <w:rsid w:val="00BE1146"/>
    <w:rsid w:val="00C047F5"/>
    <w:rsid w:val="00CC081D"/>
    <w:rsid w:val="00CC6E0A"/>
    <w:rsid w:val="00CD534D"/>
    <w:rsid w:val="00CD61D5"/>
    <w:rsid w:val="00D3222A"/>
    <w:rsid w:val="00D91139"/>
    <w:rsid w:val="00DE667D"/>
    <w:rsid w:val="00DF20E5"/>
    <w:rsid w:val="00E97ECC"/>
    <w:rsid w:val="00F447E9"/>
    <w:rsid w:val="00F50C1F"/>
    <w:rsid w:val="00F81C3F"/>
    <w:rsid w:val="00F87AF9"/>
    <w:rsid w:val="00F90673"/>
    <w:rsid w:val="00F909DF"/>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760962"/>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760962"/>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192693925">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448C-55B3-4BE6-8658-9D39B0099B82}">
  <ds:schemaRefs>
    <ds:schemaRef ds:uri="http://schemas.microsoft.com/sharepoint/v3/contenttype/forms"/>
  </ds:schemaRefs>
</ds:datastoreItem>
</file>

<file path=customXml/itemProps2.xml><?xml version="1.0" encoding="utf-8"?>
<ds:datastoreItem xmlns:ds="http://schemas.openxmlformats.org/officeDocument/2006/customXml" ds:itemID="{1F71CB23-FB53-4DE1-8F24-27A7F20C65D8}">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3.xml><?xml version="1.0" encoding="utf-8"?>
<ds:datastoreItem xmlns:ds="http://schemas.openxmlformats.org/officeDocument/2006/customXml" ds:itemID="{9268794E-CE98-4524-AEB6-C1B4BCDBF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5E608-ABAC-4C74-BDA3-D1D40F70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6</cp:revision>
  <dcterms:created xsi:type="dcterms:W3CDTF">2024-11-24T15:09:00Z</dcterms:created>
  <dcterms:modified xsi:type="dcterms:W3CDTF">2025-02-14T21:57:00Z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