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0C5F" w14:textId="77777777" w:rsidR="00B81AF3" w:rsidRPr="007C0DDB" w:rsidRDefault="00EC7D30" w:rsidP="007C0DDB">
      <w:pPr>
        <w:ind w:right="866"/>
        <w:jc w:val="center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  <w:spacing w:val="-2"/>
        </w:rPr>
        <w:t>MEMORANDO</w:t>
      </w:r>
      <w:r w:rsidRPr="007C0DDB">
        <w:rPr>
          <w:rFonts w:ascii="Arial" w:eastAsia="Arial" w:hAnsi="Arial" w:cs="Arial"/>
          <w:b/>
          <w:bCs/>
          <w:spacing w:val="-13"/>
        </w:rPr>
        <w:t xml:space="preserve"> </w:t>
      </w:r>
      <w:r w:rsidRPr="007C0DDB">
        <w:rPr>
          <w:rFonts w:ascii="Arial" w:eastAsia="Arial" w:hAnsi="Arial" w:cs="Arial"/>
          <w:b/>
          <w:bCs/>
          <w:spacing w:val="-2"/>
        </w:rPr>
        <w:t>DE</w:t>
      </w:r>
      <w:r w:rsidRPr="007C0DDB">
        <w:rPr>
          <w:rFonts w:ascii="Arial" w:eastAsia="Arial" w:hAnsi="Arial" w:cs="Arial"/>
          <w:b/>
          <w:bCs/>
          <w:spacing w:val="1"/>
        </w:rPr>
        <w:t xml:space="preserve"> </w:t>
      </w:r>
      <w:r w:rsidRPr="007C0DDB">
        <w:rPr>
          <w:rFonts w:ascii="Arial" w:eastAsia="Arial" w:hAnsi="Arial" w:cs="Arial"/>
          <w:b/>
          <w:bCs/>
          <w:spacing w:val="-2"/>
        </w:rPr>
        <w:t>ENTENDIMIENTO</w:t>
      </w:r>
    </w:p>
    <w:p w14:paraId="5CC270C7" w14:textId="77777777" w:rsidR="00B81AF3" w:rsidRPr="007C0DDB" w:rsidRDefault="00EC7D30" w:rsidP="3DD131DC">
      <w:pPr>
        <w:spacing w:before="1"/>
        <w:ind w:left="491" w:right="866"/>
        <w:jc w:val="center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</w:rPr>
        <w:t>ENTRE LA UNIDAD</w:t>
      </w:r>
      <w:r w:rsidRPr="007C0DDB">
        <w:rPr>
          <w:rFonts w:ascii="Arial" w:eastAsia="Arial" w:hAnsi="Arial" w:cs="Arial"/>
          <w:b/>
          <w:bCs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ADMNISTRATIVA</w:t>
      </w:r>
      <w:r w:rsidRPr="007C0DDB">
        <w:rPr>
          <w:rFonts w:ascii="Arial" w:eastAsia="Arial" w:hAnsi="Arial" w:cs="Arial"/>
          <w:b/>
          <w:bCs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ESPECIAL</w:t>
      </w:r>
      <w:r w:rsidRPr="007C0DDB">
        <w:rPr>
          <w:rFonts w:ascii="Arial" w:eastAsia="Arial" w:hAnsi="Arial" w:cs="Arial"/>
          <w:b/>
          <w:bCs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CUERPO</w:t>
      </w:r>
      <w:r w:rsidRPr="007C0DDB">
        <w:rPr>
          <w:rFonts w:ascii="Arial" w:eastAsia="Arial" w:hAnsi="Arial" w:cs="Arial"/>
          <w:b/>
          <w:bCs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OFICIAL</w:t>
      </w:r>
      <w:r w:rsidRPr="007C0DDB">
        <w:rPr>
          <w:rFonts w:ascii="Arial" w:eastAsia="Arial" w:hAnsi="Arial" w:cs="Arial"/>
          <w:b/>
          <w:bCs/>
          <w:spacing w:val="-10"/>
        </w:rPr>
        <w:t xml:space="preserve"> </w:t>
      </w:r>
      <w:r w:rsidRPr="007C0DDB">
        <w:rPr>
          <w:rFonts w:ascii="Arial" w:eastAsia="Arial" w:hAnsi="Arial" w:cs="Arial"/>
          <w:b/>
          <w:bCs/>
        </w:rPr>
        <w:t>DE BOMBEROS DE</w:t>
      </w:r>
      <w:r w:rsidR="00CA38B6" w:rsidRPr="007C0DDB">
        <w:rPr>
          <w:rFonts w:ascii="Arial" w:eastAsia="Arial" w:hAnsi="Arial" w:cs="Arial"/>
          <w:b/>
          <w:bCs/>
        </w:rPr>
        <w:t xml:space="preserve"> </w:t>
      </w:r>
      <w:r w:rsidRPr="007C0DDB">
        <w:rPr>
          <w:rFonts w:ascii="Arial" w:eastAsia="Arial" w:hAnsi="Arial" w:cs="Arial"/>
          <w:b/>
          <w:bCs/>
        </w:rPr>
        <w:t>BOGOTÁ - UAECOB</w:t>
      </w:r>
    </w:p>
    <w:p w14:paraId="2A6D5B16" w14:textId="77777777" w:rsidR="00B81AF3" w:rsidRPr="007C0DDB" w:rsidRDefault="00D01D02" w:rsidP="3DD131DC">
      <w:pPr>
        <w:ind w:left="497" w:right="866"/>
        <w:jc w:val="center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  <w:spacing w:val="-10"/>
        </w:rPr>
        <w:t>Y</w:t>
      </w:r>
    </w:p>
    <w:p w14:paraId="404C17D6" w14:textId="538ABADE" w:rsidR="00B81AF3" w:rsidRPr="007C0DDB" w:rsidRDefault="002F1124" w:rsidP="3DD131DC">
      <w:pPr>
        <w:spacing w:before="2"/>
        <w:ind w:left="491" w:right="866"/>
        <w:jc w:val="center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</w:rPr>
        <w:t>(ENTIDAD ALIADA)</w:t>
      </w:r>
    </w:p>
    <w:p w14:paraId="423B331A" w14:textId="77777777" w:rsidR="00B81AF3" w:rsidRPr="007C0DDB" w:rsidRDefault="00B81AF3" w:rsidP="3DD131DC">
      <w:pPr>
        <w:pStyle w:val="Textoindependiente"/>
        <w:spacing w:before="241"/>
        <w:ind w:right="866"/>
        <w:jc w:val="left"/>
        <w:rPr>
          <w:rFonts w:ascii="Arial" w:eastAsia="Arial" w:hAnsi="Arial" w:cs="Arial"/>
          <w:b/>
          <w:bCs/>
        </w:rPr>
      </w:pPr>
    </w:p>
    <w:p w14:paraId="7424356C" w14:textId="71D8E46D" w:rsidR="00B81AF3" w:rsidRPr="007C0DDB" w:rsidRDefault="00EC7D30" w:rsidP="3DD131DC">
      <w:pPr>
        <w:ind w:right="866"/>
        <w:jc w:val="both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</w:rPr>
        <w:t>De una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 xml:space="preserve">parte, </w:t>
      </w:r>
      <w:r w:rsidR="00CE7077" w:rsidRPr="007C0DDB">
        <w:rPr>
          <w:rFonts w:ascii="Arial" w:eastAsia="Arial" w:hAnsi="Arial" w:cs="Arial"/>
          <w:b/>
          <w:bCs/>
        </w:rPr>
        <w:t>(REPRESENTANTE LEGAL DE UAECOB)</w:t>
      </w:r>
      <w:r w:rsidRPr="007C0DDB">
        <w:rPr>
          <w:rFonts w:ascii="Arial" w:eastAsia="Arial" w:hAnsi="Arial" w:cs="Arial"/>
        </w:rPr>
        <w:t xml:space="preserve">, </w:t>
      </w:r>
      <w:r w:rsidR="00CE7077" w:rsidRPr="007C0DDB">
        <w:rPr>
          <w:rFonts w:ascii="Arial" w:eastAsia="Arial" w:hAnsi="Arial" w:cs="Arial"/>
        </w:rPr>
        <w:t>identificado</w:t>
      </w:r>
      <w:r w:rsidRPr="007C0DDB">
        <w:rPr>
          <w:rFonts w:ascii="Arial" w:eastAsia="Arial" w:hAnsi="Arial" w:cs="Arial"/>
        </w:rPr>
        <w:t xml:space="preserve"> con cédula de ciudadanía </w:t>
      </w:r>
      <w:r w:rsidR="007C0DDB" w:rsidRPr="007C0DDB">
        <w:rPr>
          <w:rFonts w:ascii="Arial" w:eastAsia="Arial" w:hAnsi="Arial" w:cs="Arial"/>
        </w:rPr>
        <w:t>No.</w:t>
      </w:r>
      <w:r w:rsidR="007C0DDB" w:rsidRPr="007C0DDB">
        <w:rPr>
          <w:rFonts w:ascii="Arial" w:eastAsia="Arial" w:hAnsi="Arial" w:cs="Arial"/>
          <w:b/>
          <w:bCs/>
        </w:rPr>
        <w:t xml:space="preserve"> _</w:t>
      </w:r>
      <w:r w:rsidR="00ED0A4B" w:rsidRPr="007C0DDB">
        <w:rPr>
          <w:rFonts w:ascii="Arial" w:eastAsia="Arial" w:hAnsi="Arial" w:cs="Arial"/>
          <w:b/>
          <w:bCs/>
        </w:rPr>
        <w:t>_____________</w:t>
      </w:r>
      <w:r w:rsidRPr="007C0DDB">
        <w:rPr>
          <w:rFonts w:ascii="Arial" w:eastAsia="Arial" w:hAnsi="Arial" w:cs="Arial"/>
        </w:rPr>
        <w:t xml:space="preserve"> de </w:t>
      </w:r>
      <w:r w:rsidR="00ED0A4B" w:rsidRPr="007C0DDB">
        <w:rPr>
          <w:rFonts w:ascii="Arial" w:eastAsia="Arial" w:hAnsi="Arial" w:cs="Arial"/>
          <w:b/>
          <w:bCs/>
        </w:rPr>
        <w:t>_____________</w:t>
      </w:r>
      <w:r w:rsidRPr="007C0DDB">
        <w:rPr>
          <w:rFonts w:ascii="Arial" w:eastAsia="Arial" w:hAnsi="Arial" w:cs="Arial"/>
        </w:rPr>
        <w:t>, quien,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 xml:space="preserve">en su condición de Ordenador del Gasto de la </w:t>
      </w:r>
      <w:r w:rsidRPr="007C0DDB">
        <w:rPr>
          <w:rFonts w:ascii="Arial" w:eastAsia="Arial" w:hAnsi="Arial" w:cs="Arial"/>
          <w:b/>
          <w:bCs/>
        </w:rPr>
        <w:t xml:space="preserve">UNIDAD </w:t>
      </w:r>
      <w:r w:rsidR="007C0DDB" w:rsidRPr="007C0DDB">
        <w:rPr>
          <w:rFonts w:ascii="Arial" w:eastAsia="Arial" w:hAnsi="Arial" w:cs="Arial"/>
          <w:b/>
          <w:bCs/>
        </w:rPr>
        <w:t>ADMINISTRATIVA</w:t>
      </w:r>
      <w:r w:rsidR="007C0DDB" w:rsidRPr="007C0DDB">
        <w:rPr>
          <w:rFonts w:ascii="Arial" w:eastAsia="Arial" w:hAnsi="Arial" w:cs="Arial"/>
          <w:b/>
          <w:bCs/>
          <w:spacing w:val="25"/>
        </w:rPr>
        <w:t xml:space="preserve"> ESPECIAL CUERPO</w:t>
      </w:r>
      <w:r w:rsidRPr="007C0DDB">
        <w:rPr>
          <w:rFonts w:ascii="Arial" w:eastAsia="Arial" w:hAnsi="Arial" w:cs="Arial"/>
          <w:b/>
          <w:bCs/>
          <w:spacing w:val="79"/>
          <w:w w:val="150"/>
        </w:rPr>
        <w:t xml:space="preserve"> </w:t>
      </w:r>
      <w:r w:rsidR="007C0DDB" w:rsidRPr="007C0DDB">
        <w:rPr>
          <w:rFonts w:ascii="Arial" w:eastAsia="Arial" w:hAnsi="Arial" w:cs="Arial"/>
          <w:b/>
          <w:bCs/>
        </w:rPr>
        <w:t>OFICIAL</w:t>
      </w:r>
      <w:r w:rsidR="007C0DDB" w:rsidRPr="007C0DDB">
        <w:rPr>
          <w:rFonts w:ascii="Arial" w:eastAsia="Arial" w:hAnsi="Arial" w:cs="Arial"/>
          <w:b/>
          <w:bCs/>
          <w:spacing w:val="25"/>
        </w:rPr>
        <w:t xml:space="preserve"> DE</w:t>
      </w:r>
      <w:r w:rsidRPr="007C0DDB">
        <w:rPr>
          <w:rFonts w:ascii="Arial" w:eastAsia="Arial" w:hAnsi="Arial" w:cs="Arial"/>
          <w:b/>
          <w:bCs/>
          <w:spacing w:val="78"/>
          <w:w w:val="150"/>
        </w:rPr>
        <w:t xml:space="preserve"> </w:t>
      </w:r>
      <w:r w:rsidRPr="007C0DDB">
        <w:rPr>
          <w:rFonts w:ascii="Arial" w:eastAsia="Arial" w:hAnsi="Arial" w:cs="Arial"/>
          <w:b/>
          <w:bCs/>
        </w:rPr>
        <w:t>BOMBEROS</w:t>
      </w:r>
      <w:r w:rsidRPr="007C0DDB">
        <w:rPr>
          <w:rFonts w:ascii="Arial" w:eastAsia="Arial" w:hAnsi="Arial" w:cs="Arial"/>
          <w:b/>
          <w:bCs/>
          <w:spacing w:val="78"/>
          <w:w w:val="150"/>
        </w:rPr>
        <w:t xml:space="preserve"> </w:t>
      </w:r>
      <w:r w:rsidRPr="007C0DDB">
        <w:rPr>
          <w:rFonts w:ascii="Arial" w:eastAsia="Arial" w:hAnsi="Arial" w:cs="Arial"/>
          <w:b/>
          <w:bCs/>
        </w:rPr>
        <w:t>DE</w:t>
      </w:r>
      <w:r w:rsidRPr="007C0DDB">
        <w:rPr>
          <w:rFonts w:ascii="Arial" w:eastAsia="Arial" w:hAnsi="Arial" w:cs="Arial"/>
          <w:b/>
          <w:bCs/>
          <w:spacing w:val="78"/>
          <w:w w:val="150"/>
        </w:rPr>
        <w:t xml:space="preserve"> </w:t>
      </w:r>
      <w:r w:rsidRPr="007C0DDB">
        <w:rPr>
          <w:rFonts w:ascii="Arial" w:eastAsia="Arial" w:hAnsi="Arial" w:cs="Arial"/>
          <w:b/>
          <w:bCs/>
          <w:spacing w:val="-2"/>
        </w:rPr>
        <w:t>BOGOTÁ</w:t>
      </w:r>
      <w:r w:rsidRPr="007C0DDB">
        <w:rPr>
          <w:rFonts w:ascii="Arial" w:eastAsia="Arial" w:hAnsi="Arial" w:cs="Arial"/>
          <w:spacing w:val="-2"/>
        </w:rPr>
        <w:t>,</w:t>
      </w:r>
      <w:r w:rsidR="00D01D02"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nombrado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mediante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Decreto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Distrital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No.</w:t>
      </w:r>
      <w:r w:rsidR="007C0DDB">
        <w:rPr>
          <w:rFonts w:ascii="Arial" w:eastAsia="Arial" w:hAnsi="Arial" w:cs="Arial"/>
        </w:rPr>
        <w:t xml:space="preserve"> </w:t>
      </w:r>
      <w:r w:rsidR="00ED0A4B" w:rsidRPr="007C0DDB">
        <w:rPr>
          <w:rFonts w:ascii="Arial" w:eastAsia="Arial" w:hAnsi="Arial" w:cs="Arial"/>
          <w:spacing w:val="-6"/>
        </w:rPr>
        <w:t>________</w:t>
      </w:r>
      <w:r w:rsid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20</w:t>
      </w:r>
      <w:r w:rsidR="00ED0A4B" w:rsidRPr="007C0DDB">
        <w:rPr>
          <w:rFonts w:ascii="Arial" w:eastAsia="Arial" w:hAnsi="Arial" w:cs="Arial"/>
          <w:b/>
          <w:bCs/>
        </w:rPr>
        <w:t>___</w:t>
      </w:r>
      <w:r w:rsidRPr="007C0DDB">
        <w:rPr>
          <w:rFonts w:ascii="Arial" w:eastAsia="Arial" w:hAnsi="Arial" w:cs="Arial"/>
        </w:rPr>
        <w:t>,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Acta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Posesión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No.</w:t>
      </w:r>
      <w:r w:rsidRPr="007C0DDB">
        <w:rPr>
          <w:rFonts w:ascii="Arial" w:eastAsia="Arial" w:hAnsi="Arial" w:cs="Arial"/>
          <w:spacing w:val="-6"/>
        </w:rPr>
        <w:t xml:space="preserve"> </w:t>
      </w:r>
      <w:r w:rsidR="00D05836" w:rsidRPr="007C0DDB">
        <w:rPr>
          <w:rFonts w:ascii="Arial" w:eastAsia="Arial" w:hAnsi="Arial" w:cs="Arial"/>
          <w:b/>
          <w:bCs/>
        </w:rPr>
        <w:t>_____</w:t>
      </w:r>
      <w:r w:rsidRPr="007C0DDB">
        <w:rPr>
          <w:rFonts w:ascii="Arial" w:eastAsia="Arial" w:hAnsi="Arial" w:cs="Arial"/>
        </w:rPr>
        <w:t>de</w:t>
      </w:r>
      <w:r w:rsidR="00D05836"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  <w:b/>
          <w:bCs/>
        </w:rPr>
        <w:t>20</w:t>
      </w:r>
      <w:r w:rsidR="00672EDB" w:rsidRPr="007C0DDB">
        <w:rPr>
          <w:rFonts w:ascii="Arial" w:eastAsia="Arial" w:hAnsi="Arial" w:cs="Arial"/>
          <w:b/>
          <w:bCs/>
        </w:rPr>
        <w:t>___</w:t>
      </w:r>
      <w:r w:rsidRPr="007C0DDB">
        <w:rPr>
          <w:rFonts w:ascii="Arial" w:eastAsia="Arial" w:hAnsi="Arial" w:cs="Arial"/>
        </w:rPr>
        <w:t xml:space="preserve"> y quién para el presente documento obrará en nombre y representación de la Unidad Administrativa Cuerpo Oficial de Bomberos (UAECOB), en adelante la UAE Cuerpo Oficial de Bomberos de Bogotá.</w:t>
      </w:r>
    </w:p>
    <w:p w14:paraId="44F94E47" w14:textId="6E751F44" w:rsidR="00CE7077" w:rsidRPr="007C0DDB" w:rsidRDefault="00EC7D30" w:rsidP="3DD131DC">
      <w:pPr>
        <w:pStyle w:val="Textoindependiente"/>
        <w:spacing w:before="237" w:line="259" w:lineRule="auto"/>
        <w:ind w:right="866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</w:rPr>
        <w:t>De otra parte,</w:t>
      </w:r>
      <w:r w:rsidRPr="007C0DDB">
        <w:rPr>
          <w:rFonts w:ascii="Arial" w:eastAsia="Arial" w:hAnsi="Arial" w:cs="Arial"/>
          <w:b/>
          <w:bCs/>
        </w:rPr>
        <w:t xml:space="preserve"> </w:t>
      </w:r>
      <w:r w:rsidR="002F1124" w:rsidRPr="007C0DDB">
        <w:rPr>
          <w:rFonts w:ascii="Arial" w:eastAsia="Arial" w:hAnsi="Arial" w:cs="Arial"/>
          <w:b/>
          <w:bCs/>
        </w:rPr>
        <w:t>(NOMBRE COMPLETO DE REPRESENTANTE LEGAL)</w:t>
      </w:r>
      <w:r w:rsidRPr="007C0DDB">
        <w:rPr>
          <w:rFonts w:ascii="Arial" w:eastAsia="Arial" w:hAnsi="Arial" w:cs="Arial"/>
        </w:rPr>
        <w:t xml:space="preserve"> identificad</w:t>
      </w:r>
      <w:r w:rsidR="002F1124" w:rsidRPr="007C0DDB">
        <w:rPr>
          <w:rFonts w:ascii="Arial" w:eastAsia="Arial" w:hAnsi="Arial" w:cs="Arial"/>
        </w:rPr>
        <w:t>o</w:t>
      </w:r>
      <w:r w:rsidRPr="007C0DDB">
        <w:rPr>
          <w:rFonts w:ascii="Arial" w:eastAsia="Arial" w:hAnsi="Arial" w:cs="Arial"/>
        </w:rPr>
        <w:t xml:space="preserve"> con cédula de ciudadanía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="007C0DDB" w:rsidRPr="007C0DDB">
        <w:rPr>
          <w:rFonts w:ascii="Arial" w:eastAsia="Arial" w:hAnsi="Arial" w:cs="Arial"/>
        </w:rPr>
        <w:t>No.</w:t>
      </w:r>
      <w:r w:rsidR="007C0DDB">
        <w:rPr>
          <w:rFonts w:ascii="Arial" w:eastAsia="Arial" w:hAnsi="Arial" w:cs="Arial"/>
          <w:spacing w:val="-12"/>
        </w:rPr>
        <w:t xml:space="preserve"> __________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expedida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="007C0DDB">
        <w:rPr>
          <w:rFonts w:ascii="Arial" w:eastAsia="Arial" w:hAnsi="Arial" w:cs="Arial"/>
          <w:spacing w:val="-11"/>
        </w:rPr>
        <w:t>_______</w:t>
      </w:r>
      <w:r w:rsidRPr="007C0DDB">
        <w:rPr>
          <w:rFonts w:ascii="Arial" w:eastAsia="Arial" w:hAnsi="Arial" w:cs="Arial"/>
        </w:rPr>
        <w:t>,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quien,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su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condición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="00CE7077" w:rsidRPr="007C0DDB">
        <w:rPr>
          <w:rFonts w:ascii="Arial" w:eastAsia="Arial" w:hAnsi="Arial" w:cs="Arial"/>
          <w:spacing w:val="-11"/>
        </w:rPr>
        <w:t>(</w:t>
      </w:r>
      <w:r w:rsidR="00CE7077" w:rsidRPr="007C0DDB">
        <w:rPr>
          <w:rFonts w:ascii="Arial" w:eastAsia="Arial" w:hAnsi="Arial" w:cs="Arial"/>
          <w:b/>
          <w:bCs/>
        </w:rPr>
        <w:t>Cargo</w:t>
      </w:r>
      <w:r w:rsidR="00CE7077" w:rsidRPr="007C0DDB">
        <w:rPr>
          <w:rFonts w:ascii="Arial" w:eastAsia="Arial" w:hAnsi="Arial" w:cs="Arial"/>
          <w:spacing w:val="-11"/>
        </w:rPr>
        <w:t xml:space="preserve">) de </w:t>
      </w:r>
      <w:r w:rsidR="00CE7077" w:rsidRPr="007C0DDB">
        <w:rPr>
          <w:rFonts w:ascii="Arial" w:eastAsia="Arial" w:hAnsi="Arial" w:cs="Arial"/>
          <w:b/>
          <w:bCs/>
        </w:rPr>
        <w:t>(nombre de entidad)</w:t>
      </w:r>
      <w:r w:rsidR="00CE7077" w:rsidRPr="007C0DDB">
        <w:rPr>
          <w:rFonts w:ascii="Arial" w:eastAsia="Arial" w:hAnsi="Arial" w:cs="Arial"/>
          <w:spacing w:val="-11"/>
        </w:rPr>
        <w:t xml:space="preserve">, identificada con el </w:t>
      </w:r>
      <w:r w:rsidR="00CE7077" w:rsidRPr="007C0DDB">
        <w:rPr>
          <w:rFonts w:ascii="Arial" w:eastAsia="Arial" w:hAnsi="Arial" w:cs="Arial"/>
          <w:b/>
          <w:bCs/>
        </w:rPr>
        <w:t>(Identificación comercial o NIT)</w:t>
      </w:r>
      <w:r w:rsidR="007E49D6" w:rsidRPr="007C0DDB">
        <w:rPr>
          <w:rFonts w:ascii="Arial" w:eastAsia="Arial" w:hAnsi="Arial" w:cs="Arial"/>
          <w:spacing w:val="-11"/>
        </w:rPr>
        <w:t xml:space="preserve">, constituida en </w:t>
      </w:r>
      <w:r w:rsidR="007E49D6" w:rsidRPr="007C0DDB">
        <w:rPr>
          <w:rFonts w:ascii="Arial" w:eastAsia="Arial" w:hAnsi="Arial" w:cs="Arial"/>
          <w:b/>
          <w:bCs/>
        </w:rPr>
        <w:t>(Añadir todos los datos legales de representación del Aliado)</w:t>
      </w:r>
    </w:p>
    <w:p w14:paraId="30AE2257" w14:textId="25DEBF32" w:rsidR="00B81AF3" w:rsidRPr="007C0DDB" w:rsidRDefault="00EC7D30" w:rsidP="3DD131DC">
      <w:pPr>
        <w:pStyle w:val="Textoindependiente"/>
        <w:spacing w:before="248"/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Acuerdan celebrar el presente memorando de entendimiento, el cual se regirá por los compromisos</w:t>
      </w:r>
      <w:r w:rsidRPr="007C0DDB">
        <w:rPr>
          <w:rFonts w:ascii="Arial" w:eastAsia="Arial" w:hAnsi="Arial" w:cs="Arial"/>
          <w:spacing w:val="40"/>
        </w:rPr>
        <w:t xml:space="preserve"> </w:t>
      </w:r>
      <w:r w:rsidRPr="007C0DDB">
        <w:rPr>
          <w:rFonts w:ascii="Arial" w:eastAsia="Arial" w:hAnsi="Arial" w:cs="Arial"/>
        </w:rPr>
        <w:t>que adelante se expresan, previas las siguientes consideraciones:</w:t>
      </w:r>
      <w:r w:rsidRPr="007C0DDB">
        <w:br/>
      </w:r>
    </w:p>
    <w:p w14:paraId="65E70546" w14:textId="640E2BAC" w:rsidR="00B81AF3" w:rsidRPr="007C0DDB" w:rsidRDefault="00D01D02" w:rsidP="3DD131DC">
      <w:pPr>
        <w:pStyle w:val="Textoindependiente"/>
        <w:ind w:right="866"/>
        <w:jc w:val="center"/>
        <w:rPr>
          <w:rFonts w:ascii="Arial" w:eastAsia="Arial" w:hAnsi="Arial" w:cs="Arial"/>
        </w:rPr>
      </w:pPr>
      <w:r w:rsidRPr="007C0DDB">
        <w:rPr>
          <w:noProof/>
        </w:rPr>
        <mc:AlternateContent>
          <mc:Choice Requires="wps">
            <w:drawing>
              <wp:inline distT="0" distB="0" distL="0" distR="0" wp14:anchorId="0309F79D" wp14:editId="0832CAF4">
                <wp:extent cx="5826760" cy="162560"/>
                <wp:effectExtent l="0" t="0" r="0" b="0"/>
                <wp:docPr id="930509410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760" cy="1625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75FE15" w14:textId="77777777" w:rsidR="00C760AF" w:rsidRDefault="00C760AF">
                            <w:pPr>
                              <w:spacing w:line="241" w:lineRule="exact"/>
                              <w:ind w:left="8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JUSTIFICACIÓN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9F79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8.8pt;height:1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" filled="f">
                <v:path arrowok="t"/>
                <v:textbox inset="0,0,0,0">
                  <w:txbxContent>
                    <w:p w14:paraId="2D75FE15" w14:textId="77777777" w:rsidR="00C760AF" w:rsidRDefault="00C760AF">
                      <w:pPr>
                        <w:spacing w:line="241" w:lineRule="exact"/>
                        <w:ind w:left="89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JUSTIFICACIÓN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9ABDC8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757A647B" w14:textId="2C50B70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La justificación debe estar redactada según estas normas:</w:t>
      </w:r>
    </w:p>
    <w:p w14:paraId="54B7D1C3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54560E67" w14:textId="486F6B76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Estructura obligatoria (en este orden)</w:t>
      </w:r>
    </w:p>
    <w:p w14:paraId="04736EFF" w14:textId="6C9AC4D6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Naturaleza y competencia de la UAECOB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Qué es la entidad, su objeto y funciones. Citar el Acuerdo 637/2016 y el Decreto 509/2023 (art. 2), exactamente como en el modelo. </w:t>
      </w:r>
    </w:p>
    <w:p w14:paraId="7F122BAE" w14:textId="77777777" w:rsidR="00CE7077" w:rsidRPr="007C0DDB" w:rsidRDefault="00CE7077" w:rsidP="3DD131DC">
      <w:pPr>
        <w:pStyle w:val="Textoindependiente"/>
        <w:spacing w:before="1"/>
        <w:ind w:left="720" w:right="866"/>
        <w:rPr>
          <w:rFonts w:ascii="Arial" w:eastAsia="Arial" w:hAnsi="Arial" w:cs="Arial"/>
          <w:b/>
          <w:bCs/>
          <w:lang w:val="es-CO"/>
        </w:rPr>
      </w:pPr>
    </w:p>
    <w:p w14:paraId="0917DEC7" w14:textId="6CD64910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Marco jurídico habilitante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Ley 1575/2012 (art. 18) sobre funciones bomberiles y Resolución 661/2014 (arts. 50 y 51) sobre formación y certificación. Esto ancla legalmente la cooperación en formación y operación. </w:t>
      </w:r>
    </w:p>
    <w:p w14:paraId="5707D48B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53BEEEBC" w14:textId="77777777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Problema u oportunidad comprobada (diagnóstico con datos)</w:t>
      </w:r>
    </w:p>
    <w:p w14:paraId="5ED97278" w14:textId="77777777" w:rsidR="00CE7077" w:rsidRPr="007C0DDB" w:rsidRDefault="00CE7077" w:rsidP="3DD131DC">
      <w:pPr>
        <w:pStyle w:val="Textoindependiente"/>
        <w:numPr>
          <w:ilvl w:val="1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Presentar el reto operativo: incidentes con materiales peligrosos, espacios confinados, NBQR, etc.</w:t>
      </w:r>
    </w:p>
    <w:p w14:paraId="3C017779" w14:textId="77777777" w:rsidR="00CE7077" w:rsidRPr="007C0DDB" w:rsidRDefault="00CE7077" w:rsidP="3DD131DC">
      <w:pPr>
        <w:pStyle w:val="Textoindependiente"/>
        <w:spacing w:before="1"/>
        <w:ind w:left="1440" w:right="866"/>
        <w:rPr>
          <w:rFonts w:ascii="Arial" w:eastAsia="Arial" w:hAnsi="Arial" w:cs="Arial"/>
          <w:b/>
          <w:bCs/>
          <w:lang w:val="es-CO"/>
        </w:rPr>
      </w:pPr>
    </w:p>
    <w:p w14:paraId="57094D12" w14:textId="77777777" w:rsidR="00CE7077" w:rsidRPr="007C0DDB" w:rsidRDefault="00CE7077" w:rsidP="3DD131DC">
      <w:pPr>
        <w:pStyle w:val="Textoindependiente"/>
        <w:numPr>
          <w:ilvl w:val="1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 xml:space="preserve">Incluir tabla corta con volúmenes de incidentes por subclase y periodo de corte. El modelo lo hace con datos 2020-2024 y desgloses por subclase. </w:t>
      </w:r>
    </w:p>
    <w:p w14:paraId="36616368" w14:textId="77777777" w:rsidR="00CE7077" w:rsidRPr="007C0DDB" w:rsidRDefault="00CE7077" w:rsidP="3DD131DC">
      <w:pPr>
        <w:pStyle w:val="Prrafodelista"/>
        <w:rPr>
          <w:rFonts w:ascii="Arial" w:eastAsia="Arial" w:hAnsi="Arial" w:cs="Arial"/>
          <w:b/>
          <w:bCs/>
          <w:lang w:val="es-CO"/>
        </w:rPr>
      </w:pPr>
    </w:p>
    <w:p w14:paraId="09DB1FD8" w14:textId="77777777" w:rsidR="00CE7077" w:rsidRPr="007C0DDB" w:rsidRDefault="00CE7077" w:rsidP="3DD131DC">
      <w:pPr>
        <w:pStyle w:val="Textoindependiente"/>
        <w:spacing w:before="1"/>
        <w:ind w:left="1440" w:right="866"/>
        <w:rPr>
          <w:rFonts w:ascii="Arial" w:eastAsia="Arial" w:hAnsi="Arial" w:cs="Arial"/>
          <w:b/>
          <w:bCs/>
          <w:lang w:val="es-CO"/>
        </w:rPr>
      </w:pPr>
    </w:p>
    <w:p w14:paraId="1ADE7F76" w14:textId="77777777" w:rsidR="00CE7077" w:rsidRPr="007C0DDB" w:rsidRDefault="00CE7077" w:rsidP="3DD131DC">
      <w:pPr>
        <w:pStyle w:val="Textoindependiente"/>
        <w:numPr>
          <w:ilvl w:val="1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 xml:space="preserve">Conectar el diagnóstico con capacidades internas: existencia y alcance de MATPEL-REC (creado por Resolución 240 de 2017) y cobertura por estaciones/grupos. </w:t>
      </w:r>
    </w:p>
    <w:p w14:paraId="2825DED5" w14:textId="77777777" w:rsidR="00CE7077" w:rsidRPr="007C0DDB" w:rsidRDefault="00CE7077" w:rsidP="3DD131DC">
      <w:pPr>
        <w:pStyle w:val="Textoindependiente"/>
        <w:spacing w:before="1"/>
        <w:ind w:left="1440" w:right="866"/>
        <w:rPr>
          <w:rFonts w:ascii="Arial" w:eastAsia="Arial" w:hAnsi="Arial" w:cs="Arial"/>
          <w:b/>
          <w:bCs/>
          <w:lang w:val="es-CO"/>
        </w:rPr>
      </w:pPr>
    </w:p>
    <w:p w14:paraId="64CC9620" w14:textId="433A2C38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Pertinencia y valor de la contraparte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Misión, experiencia, certificaciones y líneas de servicio del aliado en gestión de crisis, HAZMAT, seguridad, formación, etc. Síntesis objetiva, sin publicidad. El ejemplo lo hace con la descripción corporativa de la contraparte. </w:t>
      </w:r>
    </w:p>
    <w:p w14:paraId="2775B6C4" w14:textId="77777777" w:rsidR="00CE7077" w:rsidRPr="007C0DDB" w:rsidRDefault="00CE7077" w:rsidP="3DD131DC">
      <w:pPr>
        <w:pStyle w:val="Textoindependiente"/>
        <w:spacing w:before="1"/>
        <w:ind w:left="720" w:right="866"/>
        <w:rPr>
          <w:rFonts w:ascii="Arial" w:eastAsia="Arial" w:hAnsi="Arial" w:cs="Arial"/>
          <w:b/>
          <w:bCs/>
          <w:lang w:val="es-CO"/>
        </w:rPr>
      </w:pPr>
    </w:p>
    <w:p w14:paraId="50478F31" w14:textId="6EEE88FB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Principio de coordinación y coherencia institucional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Ley 489/1998, art. 6: coordinación y colaboración entre entidades para fines estatales. Esto legitima el uso de un instrumento gratuito y no vinculante para alinear acciones. </w:t>
      </w:r>
    </w:p>
    <w:p w14:paraId="2994CEB3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2B1FDE7A" w14:textId="0CC6D5F5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Alineación con funciones misionales específicas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Citar expresamente la función de formación del Decreto 509/2023 literal e) para justificar programas, entrenamientos y transferencia de conocimiento. </w:t>
      </w:r>
    </w:p>
    <w:p w14:paraId="119A0EEF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4F1DDAFE" w14:textId="00EED0D8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Capacidad académica interna que recibe la cooperación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Mencionar certificaciones de la Escuela de Formación Bomberil (resoluciones de registro y licencia ETDH y reconocimiento DNBC Nivel II). Sirve para mostrar que la cooperación aterriza en un vehículo institucional válido. </w:t>
      </w:r>
    </w:p>
    <w:p w14:paraId="64B1E366" w14:textId="77777777" w:rsidR="00CE7077" w:rsidRPr="007C0DDB" w:rsidRDefault="00CE7077" w:rsidP="3DD131DC">
      <w:pPr>
        <w:pStyle w:val="Textoindependiente"/>
        <w:spacing w:before="1"/>
        <w:ind w:right="866"/>
        <w:rPr>
          <w:rFonts w:ascii="Arial" w:eastAsia="Arial" w:hAnsi="Arial" w:cs="Arial"/>
          <w:b/>
          <w:bCs/>
          <w:lang w:val="es-CO"/>
        </w:rPr>
      </w:pPr>
    </w:p>
    <w:p w14:paraId="64535E6E" w14:textId="1AC2BF9E" w:rsidR="00CE7077" w:rsidRPr="007C0DDB" w:rsidRDefault="00CE7077" w:rsidP="3DD131DC">
      <w:pPr>
        <w:pStyle w:val="Textoindependiente"/>
        <w:numPr>
          <w:ilvl w:val="0"/>
          <w:numId w:val="24"/>
        </w:numPr>
        <w:spacing w:before="1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Conclusión operacional</w:t>
      </w:r>
      <w:r w:rsidRPr="007C0DDB">
        <w:tab/>
      </w:r>
      <w:r w:rsidRPr="007C0DDB">
        <w:br/>
      </w:r>
      <w:r w:rsidRPr="007C0DDB">
        <w:rPr>
          <w:rFonts w:ascii="Arial" w:eastAsia="Arial" w:hAnsi="Arial" w:cs="Arial"/>
          <w:b/>
          <w:bCs/>
          <w:lang w:val="es-CO"/>
        </w:rPr>
        <w:t xml:space="preserve">Declaración de cierre: la cooperación es el medio idóneo y proporcional para atender el diagnóstico, dentro del marco legal y sin generar obligaciones económicas ni laborales, coherente con la naturaleza del MoU. </w:t>
      </w:r>
    </w:p>
    <w:p w14:paraId="4520C410" w14:textId="77777777" w:rsidR="00CE7077" w:rsidRPr="007C0DDB" w:rsidRDefault="00CE7077" w:rsidP="3DD131DC">
      <w:pPr>
        <w:pStyle w:val="Textoindependiente"/>
        <w:spacing w:before="1"/>
        <w:ind w:right="866"/>
        <w:jc w:val="left"/>
        <w:rPr>
          <w:rFonts w:ascii="Arial" w:eastAsia="Arial" w:hAnsi="Arial" w:cs="Arial"/>
        </w:rPr>
      </w:pPr>
    </w:p>
    <w:p w14:paraId="693ABF86" w14:textId="77777777" w:rsidR="00CE7077" w:rsidRPr="007C0DDB" w:rsidRDefault="00CE7077" w:rsidP="3DD131DC">
      <w:pPr>
        <w:pStyle w:val="Textoindependiente"/>
        <w:spacing w:before="1"/>
        <w:ind w:right="866"/>
        <w:jc w:val="left"/>
        <w:rPr>
          <w:rFonts w:ascii="Arial" w:eastAsia="Arial" w:hAnsi="Arial" w:cs="Arial"/>
        </w:rPr>
      </w:pPr>
    </w:p>
    <w:p w14:paraId="5D547712" w14:textId="458AD058" w:rsidR="00B972D8" w:rsidRPr="007C0DDB" w:rsidRDefault="00EC7D30" w:rsidP="3DD131DC">
      <w:pPr>
        <w:ind w:right="866"/>
        <w:jc w:val="both"/>
        <w:rPr>
          <w:rStyle w:val="normaltextrun"/>
          <w:rFonts w:ascii="Arial" w:eastAsia="Arial" w:hAnsi="Arial" w:cs="Arial"/>
          <w:shd w:val="clear" w:color="auto" w:fill="FFFFFF"/>
        </w:rPr>
      </w:pPr>
      <w:r w:rsidRPr="007C0DDB">
        <w:rPr>
          <w:rFonts w:ascii="Arial" w:eastAsia="Arial" w:hAnsi="Arial" w:cs="Arial"/>
          <w:b/>
          <w:bCs/>
        </w:rPr>
        <w:t xml:space="preserve">PRIMERO - OBJETO: </w:t>
      </w:r>
      <w:bookmarkStart w:id="0" w:name="SEGUNDO_-_LOCALIZACIÓN_O_LUGAR_DE_EJECUC"/>
      <w:bookmarkStart w:id="1" w:name="El_lugar_de_ejecución_del_Memorado_de_En"/>
      <w:bookmarkEnd w:id="0"/>
      <w:bookmarkEnd w:id="1"/>
    </w:p>
    <w:p w14:paraId="18FCCF6C" w14:textId="77777777" w:rsidR="00CE7077" w:rsidRPr="007C0DDB" w:rsidRDefault="00CE7077" w:rsidP="3DD131DC">
      <w:pPr>
        <w:ind w:right="866"/>
        <w:jc w:val="both"/>
        <w:rPr>
          <w:rStyle w:val="normaltextrun"/>
          <w:rFonts w:ascii="Arial" w:eastAsia="Arial" w:hAnsi="Arial" w:cs="Arial"/>
          <w:shd w:val="clear" w:color="auto" w:fill="FFFFFF"/>
        </w:rPr>
      </w:pPr>
    </w:p>
    <w:p w14:paraId="7494A0FD" w14:textId="2ACF8F47" w:rsidR="00CE7077" w:rsidRPr="007C0DDB" w:rsidRDefault="00CE7077" w:rsidP="3DD131DC">
      <w:pPr>
        <w:pStyle w:val="Textoindependiente"/>
        <w:spacing w:before="1" w:line="259" w:lineRule="auto"/>
        <w:ind w:right="866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</w:rPr>
        <w:t>El objetivo debe estar redactado según estas normas de estilo:</w:t>
      </w:r>
    </w:p>
    <w:p w14:paraId="5CCDAE44" w14:textId="3AD1EBD5" w:rsidR="3DD131DC" w:rsidRPr="007C0DDB" w:rsidRDefault="3DD131DC" w:rsidP="3DD131DC">
      <w:pPr>
        <w:pStyle w:val="Textoindependiente"/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</w:p>
    <w:p w14:paraId="690824B2" w14:textId="77777777" w:rsidR="00CE7077" w:rsidRPr="007C0DDB" w:rsidRDefault="00CE7077" w:rsidP="3DD131DC">
      <w:pPr>
        <w:pStyle w:val="Textoindependiente"/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 xml:space="preserve">Una sola oración principal, clara y medible, con verbo en infinitivo, que diga para qué se juntan y qué harán. Nada de promesas financieras ni obligaciones contractuales escondidas. El MoU de referencia usa justamente esta fórmula: “Aunar esfuerzos técnicos, administrativos y financieros… para fortalecer capacidades en [tema]”. </w:t>
      </w:r>
    </w:p>
    <w:p w14:paraId="732A426D" w14:textId="77777777" w:rsidR="00CE7077" w:rsidRPr="007C0DDB" w:rsidRDefault="00CE7077" w:rsidP="3DD131DC">
      <w:pPr>
        <w:pStyle w:val="Textoindependiente"/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</w:p>
    <w:p w14:paraId="43980CD2" w14:textId="3B309A7F" w:rsidR="00CE7077" w:rsidRPr="007C0DDB" w:rsidRDefault="00CE7077" w:rsidP="3DD131DC">
      <w:pPr>
        <w:pStyle w:val="Textoindependiente"/>
        <w:numPr>
          <w:ilvl w:val="0"/>
          <w:numId w:val="1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Componentes obligatorios (en este orden)</w:t>
      </w:r>
    </w:p>
    <w:p w14:paraId="30CA6553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Verbo rector en infinitivo: Aunar esfuerzos / Establecer cooperación / Coordinar acciones.</w:t>
      </w:r>
    </w:p>
    <w:p w14:paraId="5F9DE603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Finalidad concreta: para fortalecer/desarrollar/implementar [qué resultado].</w:t>
      </w:r>
    </w:p>
    <w:p w14:paraId="478DD828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Ámbitos de cooperación: técnico, administrativo, académico, logístico, etc.</w:t>
      </w:r>
    </w:p>
    <w:p w14:paraId="27AA52EB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Alcance material: líneas de acción de alto nivel (formación, intercambio, transferencia de conocimiento, protocolos, pilotos).</w:t>
      </w:r>
    </w:p>
    <w:p w14:paraId="4C3BD9C9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Población/beneficiarios: quién recibe la cooperación (p. ej., servidores de la entidad, grupos especializados).</w:t>
      </w:r>
    </w:p>
    <w:p w14:paraId="2F1EDABF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t>Marco de ejecución: lugar general (Bogotá D.C. u otros que se acuerden) y referencia a instrumentos derivados si se requieren detalles (planes, actas, anexos).</w:t>
      </w:r>
    </w:p>
    <w:p w14:paraId="4DBAAC59" w14:textId="77777777" w:rsidR="00CE7077" w:rsidRPr="007C0DDB" w:rsidRDefault="00CE7077" w:rsidP="3DD131DC">
      <w:pPr>
        <w:pStyle w:val="Textoindependiente"/>
        <w:numPr>
          <w:ilvl w:val="0"/>
          <w:numId w:val="23"/>
        </w:numPr>
        <w:spacing w:before="1" w:line="259" w:lineRule="auto"/>
        <w:ind w:right="866"/>
        <w:rPr>
          <w:rFonts w:ascii="Arial" w:eastAsia="Arial" w:hAnsi="Arial" w:cs="Arial"/>
          <w:b/>
          <w:bCs/>
          <w:lang w:val="es-CO"/>
        </w:rPr>
      </w:pPr>
      <w:r w:rsidRPr="007C0DDB">
        <w:rPr>
          <w:rFonts w:ascii="Arial" w:eastAsia="Arial" w:hAnsi="Arial" w:cs="Arial"/>
          <w:b/>
          <w:bCs/>
          <w:lang w:val="es-CO"/>
        </w:rPr>
        <w:lastRenderedPageBreak/>
        <w:t>Límites: aclarar que no crea obligaciones laborales ni contractuales ni pagos. La gratuidad y naturaleza no vinculante se desarrollan en otras cláusulas, pero el objeto no debe contradecirlas.</w:t>
      </w:r>
    </w:p>
    <w:p w14:paraId="4A336092" w14:textId="77777777" w:rsidR="00CE7077" w:rsidRPr="007C0DDB" w:rsidRDefault="00CE7077" w:rsidP="3DD131DC">
      <w:pPr>
        <w:ind w:right="866"/>
        <w:jc w:val="both"/>
        <w:rPr>
          <w:rStyle w:val="normaltextrun"/>
          <w:rFonts w:ascii="Arial" w:eastAsia="Arial" w:hAnsi="Arial" w:cs="Arial"/>
          <w:shd w:val="clear" w:color="auto" w:fill="FFFFFF"/>
        </w:rPr>
      </w:pPr>
    </w:p>
    <w:p w14:paraId="2F657D8A" w14:textId="77777777" w:rsidR="00CE7077" w:rsidRPr="007C0DDB" w:rsidRDefault="00CE7077" w:rsidP="3DD131DC">
      <w:pPr>
        <w:ind w:right="866"/>
        <w:jc w:val="both"/>
        <w:rPr>
          <w:rFonts w:ascii="Arial" w:eastAsia="Arial" w:hAnsi="Arial" w:cs="Arial"/>
        </w:rPr>
      </w:pPr>
    </w:p>
    <w:p w14:paraId="38A86CA2" w14:textId="5D9CA435" w:rsidR="00B81AF3" w:rsidRPr="007C0DDB" w:rsidRDefault="00EC7D30" w:rsidP="3DD131DC">
      <w:pPr>
        <w:pStyle w:val="Ttulo1"/>
        <w:ind w:left="0" w:right="866"/>
        <w:jc w:val="both"/>
        <w:rPr>
          <w:b w:val="0"/>
          <w:bCs w:val="0"/>
          <w:spacing w:val="-4"/>
        </w:rPr>
      </w:pPr>
      <w:r w:rsidRPr="007C0DDB">
        <w:t>SEGUNDO</w:t>
      </w:r>
      <w:r w:rsidRPr="007C0DDB">
        <w:rPr>
          <w:spacing w:val="-10"/>
        </w:rPr>
        <w:t xml:space="preserve"> </w:t>
      </w:r>
      <w:r w:rsidRPr="007C0DDB">
        <w:t>-</w:t>
      </w:r>
      <w:r w:rsidRPr="007C0DDB">
        <w:rPr>
          <w:spacing w:val="-4"/>
        </w:rPr>
        <w:t xml:space="preserve"> </w:t>
      </w:r>
      <w:r w:rsidRPr="007C0DDB">
        <w:t>LOCALIZACIÓN</w:t>
      </w:r>
      <w:r w:rsidRPr="007C0DDB">
        <w:rPr>
          <w:spacing w:val="-19"/>
        </w:rPr>
        <w:t xml:space="preserve"> </w:t>
      </w:r>
      <w:r w:rsidRPr="007C0DDB">
        <w:t>O</w:t>
      </w:r>
      <w:r w:rsidRPr="007C0DDB">
        <w:rPr>
          <w:spacing w:val="-6"/>
        </w:rPr>
        <w:t xml:space="preserve"> </w:t>
      </w:r>
      <w:r w:rsidRPr="007C0DDB">
        <w:t>LUGAR</w:t>
      </w:r>
      <w:r w:rsidRPr="007C0DDB">
        <w:rPr>
          <w:spacing w:val="-4"/>
        </w:rPr>
        <w:t xml:space="preserve"> </w:t>
      </w:r>
      <w:r w:rsidRPr="007C0DDB">
        <w:t>DE</w:t>
      </w:r>
      <w:r w:rsidRPr="007C0DDB">
        <w:rPr>
          <w:spacing w:val="-12"/>
        </w:rPr>
        <w:t xml:space="preserve"> </w:t>
      </w:r>
      <w:r w:rsidRPr="007C0DDB">
        <w:rPr>
          <w:spacing w:val="-2"/>
        </w:rPr>
        <w:t>EJECUCIÓN:</w:t>
      </w:r>
      <w:r w:rsidR="00205348" w:rsidRPr="007C0DDB">
        <w:rPr>
          <w:spacing w:val="-2"/>
        </w:rPr>
        <w:t xml:space="preserve"> </w:t>
      </w:r>
      <w:r w:rsidRPr="007C0DDB">
        <w:rPr>
          <w:b w:val="0"/>
          <w:bCs w:val="0"/>
        </w:rPr>
        <w:t>El</w:t>
      </w:r>
      <w:r w:rsidRPr="007C0DDB">
        <w:rPr>
          <w:b w:val="0"/>
          <w:bCs w:val="0"/>
          <w:spacing w:val="-15"/>
        </w:rPr>
        <w:t xml:space="preserve"> </w:t>
      </w:r>
      <w:r w:rsidRPr="007C0DDB">
        <w:rPr>
          <w:b w:val="0"/>
          <w:bCs w:val="0"/>
        </w:rPr>
        <w:t>lugar</w:t>
      </w:r>
      <w:r w:rsidRPr="007C0DDB">
        <w:rPr>
          <w:b w:val="0"/>
          <w:bCs w:val="0"/>
          <w:spacing w:val="-8"/>
        </w:rPr>
        <w:t xml:space="preserve"> </w:t>
      </w:r>
      <w:r w:rsidRPr="007C0DDB">
        <w:rPr>
          <w:b w:val="0"/>
          <w:bCs w:val="0"/>
        </w:rPr>
        <w:t>de</w:t>
      </w:r>
      <w:r w:rsidRPr="007C0DDB">
        <w:rPr>
          <w:b w:val="0"/>
          <w:bCs w:val="0"/>
          <w:spacing w:val="-13"/>
        </w:rPr>
        <w:t xml:space="preserve"> </w:t>
      </w:r>
      <w:r w:rsidRPr="007C0DDB">
        <w:rPr>
          <w:b w:val="0"/>
          <w:bCs w:val="0"/>
        </w:rPr>
        <w:t>ejecución</w:t>
      </w:r>
      <w:r w:rsidRPr="007C0DDB">
        <w:rPr>
          <w:b w:val="0"/>
          <w:bCs w:val="0"/>
          <w:spacing w:val="-11"/>
        </w:rPr>
        <w:t xml:space="preserve"> </w:t>
      </w:r>
      <w:r w:rsidRPr="007C0DDB">
        <w:rPr>
          <w:b w:val="0"/>
          <w:bCs w:val="0"/>
        </w:rPr>
        <w:t>del</w:t>
      </w:r>
      <w:r w:rsidRPr="007C0DDB">
        <w:rPr>
          <w:b w:val="0"/>
          <w:bCs w:val="0"/>
          <w:spacing w:val="-4"/>
        </w:rPr>
        <w:t xml:space="preserve"> </w:t>
      </w:r>
      <w:r w:rsidRPr="007C0DDB">
        <w:rPr>
          <w:b w:val="0"/>
          <w:bCs w:val="0"/>
        </w:rPr>
        <w:t>Memorado</w:t>
      </w:r>
      <w:r w:rsidRPr="007C0DDB">
        <w:rPr>
          <w:b w:val="0"/>
          <w:bCs w:val="0"/>
          <w:spacing w:val="-22"/>
        </w:rPr>
        <w:t xml:space="preserve"> </w:t>
      </w:r>
      <w:r w:rsidRPr="007C0DDB">
        <w:rPr>
          <w:b w:val="0"/>
          <w:bCs w:val="0"/>
        </w:rPr>
        <w:t>de</w:t>
      </w:r>
      <w:r w:rsidRPr="007C0DDB">
        <w:rPr>
          <w:b w:val="0"/>
          <w:bCs w:val="0"/>
          <w:spacing w:val="-19"/>
        </w:rPr>
        <w:t xml:space="preserve"> </w:t>
      </w:r>
      <w:r w:rsidRPr="007C0DDB">
        <w:rPr>
          <w:b w:val="0"/>
          <w:bCs w:val="0"/>
        </w:rPr>
        <w:t>Entendimiento</w:t>
      </w:r>
      <w:r w:rsidRPr="007C0DDB">
        <w:rPr>
          <w:b w:val="0"/>
          <w:bCs w:val="0"/>
          <w:spacing w:val="8"/>
        </w:rPr>
        <w:t xml:space="preserve"> </w:t>
      </w:r>
      <w:r w:rsidRPr="007C0DDB">
        <w:rPr>
          <w:b w:val="0"/>
          <w:bCs w:val="0"/>
        </w:rPr>
        <w:t>será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en</w:t>
      </w:r>
      <w:r w:rsidRPr="007C0DDB">
        <w:rPr>
          <w:b w:val="0"/>
          <w:bCs w:val="0"/>
          <w:spacing w:val="-8"/>
        </w:rPr>
        <w:t xml:space="preserve"> </w:t>
      </w:r>
      <w:r w:rsidRPr="007C0DDB">
        <w:rPr>
          <w:b w:val="0"/>
          <w:bCs w:val="0"/>
        </w:rPr>
        <w:t>la</w:t>
      </w:r>
      <w:r w:rsidRPr="007C0DDB">
        <w:rPr>
          <w:b w:val="0"/>
          <w:bCs w:val="0"/>
          <w:spacing w:val="-13"/>
        </w:rPr>
        <w:t xml:space="preserve"> </w:t>
      </w:r>
      <w:r w:rsidRPr="007C0DDB">
        <w:rPr>
          <w:b w:val="0"/>
          <w:bCs w:val="0"/>
        </w:rPr>
        <w:t>ciudad</w:t>
      </w:r>
      <w:r w:rsidRPr="007C0DDB">
        <w:rPr>
          <w:b w:val="0"/>
          <w:bCs w:val="0"/>
          <w:spacing w:val="-11"/>
        </w:rPr>
        <w:t xml:space="preserve"> </w:t>
      </w:r>
      <w:r w:rsidRPr="007C0DDB">
        <w:rPr>
          <w:b w:val="0"/>
          <w:bCs w:val="0"/>
        </w:rPr>
        <w:t>de</w:t>
      </w:r>
      <w:r w:rsidRPr="007C0DDB">
        <w:rPr>
          <w:b w:val="0"/>
          <w:bCs w:val="0"/>
          <w:spacing w:val="-8"/>
        </w:rPr>
        <w:t xml:space="preserve"> </w:t>
      </w:r>
      <w:r w:rsidRPr="007C0DDB">
        <w:rPr>
          <w:b w:val="0"/>
          <w:bCs w:val="0"/>
        </w:rPr>
        <w:t>Bogotá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  <w:spacing w:val="-4"/>
        </w:rPr>
        <w:t>D.C.</w:t>
      </w:r>
    </w:p>
    <w:p w14:paraId="1C9656F9" w14:textId="77777777" w:rsidR="00EC7D30" w:rsidRPr="007C0DDB" w:rsidRDefault="00EC7D30" w:rsidP="3DD131DC">
      <w:pPr>
        <w:pStyle w:val="Ttulo1"/>
        <w:ind w:left="0" w:right="866"/>
      </w:pPr>
    </w:p>
    <w:p w14:paraId="2A58FC57" w14:textId="2530E780" w:rsidR="008863F4" w:rsidRPr="007C0DDB" w:rsidRDefault="00EC7D30" w:rsidP="3DD131DC">
      <w:pPr>
        <w:pStyle w:val="Ttulo1"/>
        <w:ind w:left="0" w:right="866"/>
        <w:jc w:val="both"/>
        <w:rPr>
          <w:b w:val="0"/>
          <w:bCs w:val="0"/>
        </w:rPr>
      </w:pPr>
      <w:bookmarkStart w:id="2" w:name="TERCERO_-_VIGENCIA:"/>
      <w:bookmarkEnd w:id="2"/>
      <w:r w:rsidRPr="007C0DDB">
        <w:t>TERCERO</w:t>
      </w:r>
      <w:r w:rsidRPr="007C0DDB">
        <w:rPr>
          <w:spacing w:val="-4"/>
        </w:rPr>
        <w:t xml:space="preserve"> </w:t>
      </w:r>
      <w:r w:rsidRPr="007C0DDB">
        <w:t>-</w:t>
      </w:r>
      <w:r w:rsidRPr="007C0DDB">
        <w:rPr>
          <w:spacing w:val="-1"/>
        </w:rPr>
        <w:t xml:space="preserve"> </w:t>
      </w:r>
      <w:r w:rsidRPr="007C0DDB">
        <w:rPr>
          <w:spacing w:val="-2"/>
        </w:rPr>
        <w:t>VIGENCIA:</w:t>
      </w:r>
      <w:r w:rsidR="00205348" w:rsidRPr="007C0DDB">
        <w:rPr>
          <w:spacing w:val="-2"/>
        </w:rPr>
        <w:t xml:space="preserve"> </w:t>
      </w:r>
      <w:bookmarkStart w:id="3" w:name="El_presente_Memorando_entrará_en_vigor_e"/>
      <w:bookmarkEnd w:id="3"/>
      <w:r w:rsidRPr="007C0DDB">
        <w:t>El presente Memorando entrará en vigor en la fecha de su firma y tendrá un plazo de (</w:t>
      </w:r>
      <w:r w:rsidR="004129C3" w:rsidRPr="007C0DDB">
        <w:t>X</w:t>
      </w:r>
      <w:r w:rsidRPr="007C0DDB">
        <w:t>) año</w:t>
      </w:r>
      <w:r w:rsidR="004129C3" w:rsidRPr="007C0DDB">
        <w:t>s</w:t>
      </w:r>
      <w:r w:rsidRPr="007C0DDB">
        <w:t>,</w:t>
      </w:r>
      <w:r w:rsidRPr="007C0DDB">
        <w:rPr>
          <w:b w:val="0"/>
          <w:bCs w:val="0"/>
        </w:rPr>
        <w:t xml:space="preserve"> prorrogable automáticamente por plazos iguales y sucesivos. Cualquiera de “las Partes” podrá rescindirlo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con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o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sin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expresión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de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causa,</w:t>
      </w:r>
      <w:r w:rsidRPr="007C0DDB">
        <w:rPr>
          <w:b w:val="0"/>
          <w:bCs w:val="0"/>
          <w:spacing w:val="-11"/>
        </w:rPr>
        <w:t xml:space="preserve"> </w:t>
      </w:r>
      <w:r w:rsidRPr="007C0DDB">
        <w:rPr>
          <w:b w:val="0"/>
          <w:bCs w:val="0"/>
        </w:rPr>
        <w:t>mediante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comunicación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fehaciente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a</w:t>
      </w:r>
      <w:r w:rsidRPr="007C0DDB">
        <w:rPr>
          <w:b w:val="0"/>
          <w:bCs w:val="0"/>
          <w:spacing w:val="-7"/>
        </w:rPr>
        <w:t xml:space="preserve"> </w:t>
      </w:r>
      <w:r w:rsidRPr="007C0DDB">
        <w:rPr>
          <w:b w:val="0"/>
          <w:bCs w:val="0"/>
        </w:rPr>
        <w:t>la</w:t>
      </w:r>
      <w:r w:rsidRPr="007C0DDB">
        <w:rPr>
          <w:b w:val="0"/>
          <w:bCs w:val="0"/>
          <w:spacing w:val="-12"/>
        </w:rPr>
        <w:t xml:space="preserve"> </w:t>
      </w:r>
      <w:r w:rsidRPr="007C0DDB">
        <w:rPr>
          <w:b w:val="0"/>
          <w:bCs w:val="0"/>
        </w:rPr>
        <w:t>otra,</w:t>
      </w:r>
      <w:r w:rsidRPr="007C0DDB">
        <w:rPr>
          <w:b w:val="0"/>
          <w:bCs w:val="0"/>
          <w:spacing w:val="-16"/>
        </w:rPr>
        <w:t xml:space="preserve"> </w:t>
      </w:r>
      <w:r w:rsidRPr="007C0DDB">
        <w:rPr>
          <w:b w:val="0"/>
          <w:bCs w:val="0"/>
        </w:rPr>
        <w:t>requiriéndose al menos un (1) mes de anticipación en este último supuesto a la fecha en que se pretende la terminación. La rescisión no afectará las actividades de cualquier tipo que ya tengan principio de ejecución dentro del marco de cooperación que fuera establecido y que no hayan finalizado completamente al momento de terminación de este Memorando.</w:t>
      </w:r>
      <w:bookmarkStart w:id="4" w:name="CUARTO_-_QUINTA_-_NATURALEZA_DEL_MEMORAN"/>
      <w:bookmarkEnd w:id="4"/>
    </w:p>
    <w:p w14:paraId="40A59FA6" w14:textId="77777777" w:rsidR="008863F4" w:rsidRPr="007C0DDB" w:rsidRDefault="008863F4" w:rsidP="3DD131DC">
      <w:pPr>
        <w:pStyle w:val="Ttulo1"/>
        <w:ind w:left="0" w:right="866"/>
        <w:jc w:val="both"/>
      </w:pPr>
    </w:p>
    <w:p w14:paraId="5B5D586B" w14:textId="6169C61C" w:rsidR="00B81AF3" w:rsidRPr="007C0DDB" w:rsidRDefault="00EC7D30" w:rsidP="3DD131DC">
      <w:pPr>
        <w:pStyle w:val="Ttulo1"/>
        <w:ind w:left="0" w:right="866"/>
        <w:jc w:val="both"/>
        <w:rPr>
          <w:b w:val="0"/>
          <w:bCs w:val="0"/>
        </w:rPr>
      </w:pPr>
      <w:r w:rsidRPr="007C0DDB">
        <w:t>CUARTO</w:t>
      </w:r>
      <w:r w:rsidRPr="007C0DDB">
        <w:rPr>
          <w:spacing w:val="-9"/>
        </w:rPr>
        <w:t xml:space="preserve"> </w:t>
      </w:r>
      <w:r w:rsidRPr="007C0DDB">
        <w:t>-</w:t>
      </w:r>
      <w:r w:rsidRPr="007C0DDB">
        <w:rPr>
          <w:spacing w:val="-6"/>
        </w:rPr>
        <w:t xml:space="preserve"> </w:t>
      </w:r>
      <w:r w:rsidRPr="007C0DDB">
        <w:t>QUINTA</w:t>
      </w:r>
      <w:r w:rsidRPr="007C0DDB">
        <w:rPr>
          <w:spacing w:val="-6"/>
        </w:rPr>
        <w:t xml:space="preserve"> </w:t>
      </w:r>
      <w:r w:rsidRPr="007C0DDB">
        <w:t>-</w:t>
      </w:r>
      <w:r w:rsidRPr="007C0DDB">
        <w:rPr>
          <w:spacing w:val="-6"/>
        </w:rPr>
        <w:t xml:space="preserve"> </w:t>
      </w:r>
      <w:r w:rsidRPr="007C0DDB">
        <w:t>NATURALEZA</w:t>
      </w:r>
      <w:r w:rsidRPr="007C0DDB">
        <w:rPr>
          <w:spacing w:val="-6"/>
        </w:rPr>
        <w:t xml:space="preserve"> </w:t>
      </w:r>
      <w:r w:rsidRPr="007C0DDB">
        <w:t>DEL</w:t>
      </w:r>
      <w:r w:rsidRPr="007C0DDB">
        <w:rPr>
          <w:spacing w:val="-6"/>
        </w:rPr>
        <w:t xml:space="preserve"> </w:t>
      </w:r>
      <w:r w:rsidRPr="007C0DDB">
        <w:t>MEMORANDO</w:t>
      </w:r>
      <w:r w:rsidRPr="007C0DDB">
        <w:rPr>
          <w:spacing w:val="-9"/>
        </w:rPr>
        <w:t xml:space="preserve"> </w:t>
      </w:r>
      <w:r w:rsidRPr="007C0DDB">
        <w:t>DE</w:t>
      </w:r>
      <w:r w:rsidRPr="007C0DDB">
        <w:rPr>
          <w:spacing w:val="-9"/>
        </w:rPr>
        <w:t xml:space="preserve"> </w:t>
      </w:r>
      <w:r w:rsidRPr="007C0DDB">
        <w:rPr>
          <w:spacing w:val="-2"/>
        </w:rPr>
        <w:t>ENTENDIMIENTO:</w:t>
      </w:r>
      <w:r w:rsidR="00CE0CD3" w:rsidRPr="007C0DDB">
        <w:rPr>
          <w:spacing w:val="-2"/>
        </w:rPr>
        <w:t xml:space="preserve"> </w:t>
      </w:r>
      <w:bookmarkStart w:id="5" w:name="Las_Partes_reconocen_y_aceptan_que_este_"/>
      <w:bookmarkEnd w:id="5"/>
      <w:r w:rsidRPr="007C0DDB">
        <w:rPr>
          <w:b w:val="0"/>
          <w:bCs w:val="0"/>
        </w:rPr>
        <w:t>Las Partes reconocen y aceptan que este Memorando no crea ningún derecho ni impone vínculos legalmente obligatorios, incluyendo cualquier derecho para las Partes o para terceros, ni laborales ni contractuales. Este Memorando establece de buena fe declaraciones de intención de La UAE Cuerpo Oficial de Bomberos de Bogotá en y d</w:t>
      </w:r>
      <w:r w:rsidR="00B972D8" w:rsidRPr="007C0DDB">
        <w:rPr>
          <w:b w:val="0"/>
          <w:bCs w:val="0"/>
        </w:rPr>
        <w:t xml:space="preserve">e </w:t>
      </w:r>
      <w:r w:rsidR="004129C3" w:rsidRPr="007C0DDB">
        <w:t>(Nombre del Aliado).</w:t>
      </w:r>
      <w:r w:rsidRPr="007C0DDB">
        <w:rPr>
          <w:b w:val="0"/>
          <w:bCs w:val="0"/>
        </w:rPr>
        <w:t>, respecto a los principios que orientan y facilitan la realización coordinada de actividades y esfuerzos en desarrollo de sus respectivas funciones.</w:t>
      </w:r>
    </w:p>
    <w:p w14:paraId="64ACE5C3" w14:textId="77777777" w:rsidR="00020895" w:rsidRPr="007C0DDB" w:rsidRDefault="00020895" w:rsidP="3DD131DC">
      <w:pPr>
        <w:pStyle w:val="Ttulo1"/>
        <w:ind w:left="0" w:right="866"/>
        <w:jc w:val="both"/>
        <w:rPr>
          <w:b w:val="0"/>
          <w:bCs w:val="0"/>
        </w:rPr>
      </w:pPr>
    </w:p>
    <w:p w14:paraId="6CCD3F06" w14:textId="77777777" w:rsidR="00020895" w:rsidRPr="007C0DDB" w:rsidRDefault="00020895" w:rsidP="3DD131DC">
      <w:pPr>
        <w:pStyle w:val="Ttulo1"/>
        <w:spacing w:before="97"/>
        <w:ind w:left="0" w:right="866"/>
        <w:jc w:val="both"/>
        <w:rPr>
          <w:b w:val="0"/>
          <w:bCs w:val="0"/>
        </w:rPr>
      </w:pPr>
      <w:bookmarkStart w:id="6" w:name="SEXTO_-_GRATUIDAD_DEL_MEMORANDO_DE_ENTEN"/>
      <w:bookmarkEnd w:id="6"/>
      <w:r w:rsidRPr="007C0DDB">
        <w:rPr>
          <w:spacing w:val="-7"/>
        </w:rPr>
        <w:t>QUINTO</w:t>
      </w:r>
      <w:r w:rsidR="00EC7D30" w:rsidRPr="007C0DDB">
        <w:rPr>
          <w:spacing w:val="-7"/>
        </w:rPr>
        <w:t xml:space="preserve"> </w:t>
      </w:r>
      <w:r w:rsidR="00EC7D30" w:rsidRPr="007C0DDB">
        <w:t>-</w:t>
      </w:r>
      <w:r w:rsidR="00EC7D30" w:rsidRPr="007C0DDB">
        <w:rPr>
          <w:spacing w:val="-5"/>
        </w:rPr>
        <w:t xml:space="preserve"> </w:t>
      </w:r>
      <w:r w:rsidR="00EC7D30" w:rsidRPr="007C0DDB">
        <w:t>GRATUIDAD</w:t>
      </w:r>
      <w:r w:rsidR="00EC7D30" w:rsidRPr="007C0DDB">
        <w:rPr>
          <w:spacing w:val="-6"/>
        </w:rPr>
        <w:t xml:space="preserve"> </w:t>
      </w:r>
      <w:r w:rsidR="00EC7D30" w:rsidRPr="007C0DDB">
        <w:t>DEL</w:t>
      </w:r>
      <w:r w:rsidR="00EC7D30" w:rsidRPr="007C0DDB">
        <w:rPr>
          <w:spacing w:val="-4"/>
        </w:rPr>
        <w:t xml:space="preserve"> </w:t>
      </w:r>
      <w:r w:rsidR="00EC7D30" w:rsidRPr="007C0DDB">
        <w:t>MEMORANDO</w:t>
      </w:r>
      <w:r w:rsidR="00EC7D30" w:rsidRPr="007C0DDB">
        <w:rPr>
          <w:spacing w:val="-8"/>
        </w:rPr>
        <w:t xml:space="preserve"> </w:t>
      </w:r>
      <w:r w:rsidR="00EC7D30" w:rsidRPr="007C0DDB">
        <w:t>DE</w:t>
      </w:r>
      <w:r w:rsidR="00EC7D30" w:rsidRPr="007C0DDB">
        <w:rPr>
          <w:spacing w:val="-8"/>
        </w:rPr>
        <w:t xml:space="preserve"> </w:t>
      </w:r>
      <w:r w:rsidR="00EC7D30" w:rsidRPr="007C0DDB">
        <w:rPr>
          <w:spacing w:val="-2"/>
        </w:rPr>
        <w:t>ENTENDIMIENTO:</w:t>
      </w:r>
      <w:r w:rsidRPr="007C0DDB">
        <w:rPr>
          <w:spacing w:val="-2"/>
        </w:rPr>
        <w:t xml:space="preserve"> </w:t>
      </w:r>
      <w:bookmarkStart w:id="7" w:name="Las_Partes_declaran_que_por_la_celebraci"/>
      <w:bookmarkEnd w:id="7"/>
      <w:r w:rsidR="00EC7D30" w:rsidRPr="007C0DDB">
        <w:rPr>
          <w:b w:val="0"/>
          <w:bCs w:val="0"/>
        </w:rPr>
        <w:t>Las Partes declaran que por la celebración, ejecución y desarrollo del presente memorando no se generará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ningún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tipo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o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clase</w:t>
      </w:r>
      <w:r w:rsidR="00EC7D30" w:rsidRPr="007C0DDB">
        <w:rPr>
          <w:b w:val="0"/>
          <w:bCs w:val="0"/>
          <w:spacing w:val="-7"/>
        </w:rPr>
        <w:t xml:space="preserve"> </w:t>
      </w:r>
      <w:r w:rsidR="00EC7D30" w:rsidRPr="007C0DDB">
        <w:rPr>
          <w:b w:val="0"/>
          <w:bCs w:val="0"/>
        </w:rPr>
        <w:t>de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erogación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económica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a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cargo</w:t>
      </w:r>
      <w:r w:rsidR="00EC7D30" w:rsidRPr="007C0DDB">
        <w:rPr>
          <w:b w:val="0"/>
          <w:bCs w:val="0"/>
          <w:spacing w:val="-7"/>
        </w:rPr>
        <w:t xml:space="preserve"> </w:t>
      </w:r>
      <w:r w:rsidR="00EC7D30" w:rsidRPr="007C0DDB">
        <w:rPr>
          <w:b w:val="0"/>
          <w:bCs w:val="0"/>
        </w:rPr>
        <w:t>de las</w:t>
      </w:r>
      <w:r w:rsidR="00EC7D30" w:rsidRPr="007C0DDB">
        <w:rPr>
          <w:b w:val="0"/>
          <w:bCs w:val="0"/>
          <w:spacing w:val="-5"/>
        </w:rPr>
        <w:t xml:space="preserve"> </w:t>
      </w:r>
      <w:r w:rsidR="00EC7D30" w:rsidRPr="007C0DDB">
        <w:rPr>
          <w:b w:val="0"/>
          <w:bCs w:val="0"/>
        </w:rPr>
        <w:t>partes</w:t>
      </w:r>
      <w:r w:rsidR="00EC7D30" w:rsidRPr="007C0DDB">
        <w:rPr>
          <w:b w:val="0"/>
          <w:bCs w:val="0"/>
          <w:spacing w:val="-5"/>
        </w:rPr>
        <w:t xml:space="preserve"> </w:t>
      </w:r>
      <w:r w:rsidR="00EC7D30" w:rsidRPr="007C0DDB">
        <w:rPr>
          <w:b w:val="0"/>
          <w:bCs w:val="0"/>
        </w:rPr>
        <w:t>como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contraprestación por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la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ejecución</w:t>
      </w:r>
      <w:r w:rsidR="00EC7D30" w:rsidRPr="007C0DDB">
        <w:rPr>
          <w:b w:val="0"/>
          <w:bCs w:val="0"/>
          <w:spacing w:val="-6"/>
        </w:rPr>
        <w:t xml:space="preserve"> </w:t>
      </w:r>
      <w:r w:rsidR="00EC7D30" w:rsidRPr="007C0DDB">
        <w:rPr>
          <w:b w:val="0"/>
          <w:bCs w:val="0"/>
        </w:rPr>
        <w:t>del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Memorando,</w:t>
      </w:r>
      <w:r w:rsidR="00EC7D30" w:rsidRPr="007C0DDB">
        <w:rPr>
          <w:b w:val="0"/>
          <w:bCs w:val="0"/>
          <w:spacing w:val="-5"/>
        </w:rPr>
        <w:t xml:space="preserve"> </w:t>
      </w:r>
      <w:r w:rsidR="00EC7D30" w:rsidRPr="007C0DDB">
        <w:rPr>
          <w:b w:val="0"/>
          <w:bCs w:val="0"/>
        </w:rPr>
        <w:t>por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lo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mismo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no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habrá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erogación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alguna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de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dinero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por</w:t>
      </w:r>
      <w:r w:rsidR="00EC7D30" w:rsidRPr="007C0DDB">
        <w:rPr>
          <w:b w:val="0"/>
          <w:bCs w:val="0"/>
          <w:spacing w:val="-2"/>
        </w:rPr>
        <w:t xml:space="preserve"> </w:t>
      </w:r>
      <w:r w:rsidR="00EC7D30" w:rsidRPr="007C0DDB">
        <w:rPr>
          <w:b w:val="0"/>
          <w:bCs w:val="0"/>
        </w:rPr>
        <w:t>el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objeto</w:t>
      </w:r>
      <w:r w:rsidR="00EC7D30" w:rsidRPr="007C0DDB">
        <w:rPr>
          <w:b w:val="0"/>
          <w:bCs w:val="0"/>
          <w:spacing w:val="-1"/>
        </w:rPr>
        <w:t xml:space="preserve"> </w:t>
      </w:r>
      <w:r w:rsidR="00EC7D30" w:rsidRPr="007C0DDB">
        <w:rPr>
          <w:b w:val="0"/>
          <w:bCs w:val="0"/>
        </w:rPr>
        <w:t>o ejecución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del</w:t>
      </w:r>
      <w:r w:rsidR="00EC7D30" w:rsidRPr="007C0DDB">
        <w:rPr>
          <w:b w:val="0"/>
          <w:bCs w:val="0"/>
          <w:spacing w:val="-12"/>
        </w:rPr>
        <w:t xml:space="preserve"> </w:t>
      </w:r>
      <w:r w:rsidR="00EC7D30" w:rsidRPr="007C0DDB">
        <w:rPr>
          <w:b w:val="0"/>
          <w:bCs w:val="0"/>
        </w:rPr>
        <w:t>Memorando</w:t>
      </w:r>
      <w:r w:rsidRPr="007C0DDB">
        <w:rPr>
          <w:b w:val="0"/>
          <w:bCs w:val="0"/>
        </w:rPr>
        <w:t>,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siendo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éste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un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instrumento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de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coordinación</w:t>
      </w:r>
      <w:r w:rsidR="00EC7D30" w:rsidRPr="007C0DDB">
        <w:rPr>
          <w:b w:val="0"/>
          <w:bCs w:val="0"/>
          <w:spacing w:val="-10"/>
        </w:rPr>
        <w:t xml:space="preserve"> </w:t>
      </w:r>
      <w:r w:rsidR="00EC7D30" w:rsidRPr="007C0DDB">
        <w:rPr>
          <w:b w:val="0"/>
          <w:bCs w:val="0"/>
        </w:rPr>
        <w:t>gratuito.</w:t>
      </w:r>
      <w:r w:rsidR="00EC7D30" w:rsidRPr="007C0DDB">
        <w:rPr>
          <w:b w:val="0"/>
          <w:bCs w:val="0"/>
          <w:spacing w:val="-14"/>
        </w:rPr>
        <w:t xml:space="preserve"> </w:t>
      </w:r>
      <w:r w:rsidR="00EC7D30" w:rsidRPr="007C0DDB">
        <w:rPr>
          <w:b w:val="0"/>
          <w:bCs w:val="0"/>
        </w:rPr>
        <w:t>Por</w:t>
      </w:r>
      <w:r w:rsidR="00EC7D30" w:rsidRPr="007C0DDB">
        <w:rPr>
          <w:b w:val="0"/>
          <w:bCs w:val="0"/>
          <w:spacing w:val="-11"/>
        </w:rPr>
        <w:t xml:space="preserve"> </w:t>
      </w:r>
      <w:r w:rsidR="00EC7D30" w:rsidRPr="007C0DDB">
        <w:rPr>
          <w:b w:val="0"/>
          <w:bCs w:val="0"/>
        </w:rPr>
        <w:t>tanto,</w:t>
      </w:r>
      <w:r w:rsidR="00EC7D30" w:rsidRPr="007C0DDB">
        <w:rPr>
          <w:b w:val="0"/>
          <w:bCs w:val="0"/>
          <w:spacing w:val="-14"/>
        </w:rPr>
        <w:t xml:space="preserve"> </w:t>
      </w:r>
      <w:r w:rsidR="00EC7D30" w:rsidRPr="007C0DDB">
        <w:rPr>
          <w:b w:val="0"/>
          <w:bCs w:val="0"/>
        </w:rPr>
        <w:t>las</w:t>
      </w:r>
      <w:r w:rsidR="00EC7D30" w:rsidRPr="007C0DDB">
        <w:rPr>
          <w:b w:val="0"/>
          <w:bCs w:val="0"/>
          <w:spacing w:val="-13"/>
        </w:rPr>
        <w:t xml:space="preserve"> </w:t>
      </w:r>
      <w:r w:rsidR="00EC7D30" w:rsidRPr="007C0DDB">
        <w:rPr>
          <w:b w:val="0"/>
          <w:bCs w:val="0"/>
        </w:rPr>
        <w:t>Partes no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serán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responsables</w:t>
      </w:r>
      <w:r w:rsidR="00EC7D30" w:rsidRPr="007C0DDB">
        <w:rPr>
          <w:b w:val="0"/>
          <w:bCs w:val="0"/>
          <w:spacing w:val="-5"/>
        </w:rPr>
        <w:t xml:space="preserve"> </w:t>
      </w:r>
      <w:r w:rsidR="00EC7D30" w:rsidRPr="007C0DDB">
        <w:rPr>
          <w:b w:val="0"/>
          <w:bCs w:val="0"/>
        </w:rPr>
        <w:t>por alguna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situación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que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pudiera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ser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considerada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como</w:t>
      </w:r>
      <w:r w:rsidR="00EC7D30" w:rsidRPr="007C0DDB">
        <w:rPr>
          <w:b w:val="0"/>
          <w:bCs w:val="0"/>
          <w:spacing w:val="-7"/>
        </w:rPr>
        <w:t xml:space="preserve"> </w:t>
      </w:r>
      <w:r w:rsidR="00EC7D30" w:rsidRPr="007C0DDB">
        <w:rPr>
          <w:b w:val="0"/>
          <w:bCs w:val="0"/>
        </w:rPr>
        <w:t>un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impedimento</w:t>
      </w:r>
      <w:r w:rsidR="00EC7D30" w:rsidRPr="007C0DDB">
        <w:rPr>
          <w:b w:val="0"/>
          <w:bCs w:val="0"/>
          <w:spacing w:val="-3"/>
        </w:rPr>
        <w:t xml:space="preserve"> </w:t>
      </w:r>
      <w:r w:rsidR="00EC7D30" w:rsidRPr="007C0DDB">
        <w:rPr>
          <w:b w:val="0"/>
          <w:bCs w:val="0"/>
        </w:rPr>
        <w:t>en la ejecución del presente Memorando de entendimiento.</w:t>
      </w:r>
      <w:bookmarkStart w:id="8" w:name="PARÁGRAFO._El_presente_Memorando_de_Ente"/>
      <w:bookmarkEnd w:id="8"/>
    </w:p>
    <w:p w14:paraId="75518235" w14:textId="77777777" w:rsidR="00020895" w:rsidRPr="007C0DDB" w:rsidRDefault="00020895" w:rsidP="3DD131DC">
      <w:pPr>
        <w:pStyle w:val="Ttulo1"/>
        <w:spacing w:before="97"/>
        <w:ind w:left="0" w:right="866"/>
        <w:jc w:val="both"/>
        <w:rPr>
          <w:b w:val="0"/>
          <w:bCs w:val="0"/>
        </w:rPr>
      </w:pPr>
    </w:p>
    <w:p w14:paraId="01053AF3" w14:textId="52FD2131" w:rsidR="00B81AF3" w:rsidRPr="007C0DDB" w:rsidRDefault="00EC7D30" w:rsidP="3DD131DC">
      <w:pPr>
        <w:pStyle w:val="Ttulo1"/>
        <w:spacing w:before="97"/>
        <w:ind w:left="0" w:right="866"/>
        <w:jc w:val="both"/>
        <w:rPr>
          <w:b w:val="0"/>
          <w:bCs w:val="0"/>
        </w:rPr>
      </w:pPr>
      <w:r w:rsidRPr="007C0DDB">
        <w:rPr>
          <w:b w:val="0"/>
          <w:bCs w:val="0"/>
        </w:rPr>
        <w:t>PARÁGRAFO</w:t>
      </w:r>
      <w:r w:rsidRPr="007C0DDB">
        <w:t xml:space="preserve">. </w:t>
      </w:r>
      <w:r w:rsidRPr="007C0DDB">
        <w:rPr>
          <w:b w:val="0"/>
          <w:bCs w:val="0"/>
        </w:rPr>
        <w:t>El presente Memorando de Entendimiento no constituye un vínculo laboral o prestacional entre las Partes</w:t>
      </w:r>
      <w:r w:rsidRPr="007C0DDB">
        <w:rPr>
          <w:b w:val="0"/>
          <w:bCs w:val="0"/>
          <w:spacing w:val="-4"/>
        </w:rPr>
        <w:t xml:space="preserve"> </w:t>
      </w:r>
      <w:r w:rsidRPr="007C0DDB">
        <w:rPr>
          <w:b w:val="0"/>
          <w:bCs w:val="0"/>
        </w:rPr>
        <w:t>o sus</w:t>
      </w:r>
      <w:r w:rsidRPr="007C0DDB">
        <w:rPr>
          <w:b w:val="0"/>
          <w:bCs w:val="0"/>
          <w:spacing w:val="-4"/>
        </w:rPr>
        <w:t xml:space="preserve"> </w:t>
      </w:r>
      <w:r w:rsidRPr="007C0DDB">
        <w:rPr>
          <w:b w:val="0"/>
          <w:bCs w:val="0"/>
        </w:rPr>
        <w:t>empleados,</w:t>
      </w:r>
      <w:r w:rsidRPr="007C0DDB">
        <w:rPr>
          <w:b w:val="0"/>
          <w:bCs w:val="0"/>
          <w:spacing w:val="-5"/>
        </w:rPr>
        <w:t xml:space="preserve"> </w:t>
      </w:r>
      <w:r w:rsidRPr="007C0DDB">
        <w:rPr>
          <w:b w:val="0"/>
          <w:bCs w:val="0"/>
        </w:rPr>
        <w:t>por</w:t>
      </w:r>
      <w:r w:rsidRPr="007C0DDB">
        <w:rPr>
          <w:b w:val="0"/>
          <w:bCs w:val="0"/>
          <w:spacing w:val="-2"/>
        </w:rPr>
        <w:t xml:space="preserve"> </w:t>
      </w:r>
      <w:r w:rsidRPr="007C0DDB">
        <w:rPr>
          <w:b w:val="0"/>
          <w:bCs w:val="0"/>
        </w:rPr>
        <w:t>lo cual, aquellas no tendrán derecho a</w:t>
      </w:r>
      <w:r w:rsidRPr="007C0DDB">
        <w:rPr>
          <w:b w:val="0"/>
          <w:bCs w:val="0"/>
          <w:spacing w:val="-1"/>
        </w:rPr>
        <w:t xml:space="preserve"> </w:t>
      </w:r>
      <w:r w:rsidRPr="007C0DDB">
        <w:rPr>
          <w:b w:val="0"/>
          <w:bCs w:val="0"/>
        </w:rPr>
        <w:t>ninguna prestación laboral o de cualquier otra naturaleza.</w:t>
      </w:r>
    </w:p>
    <w:p w14:paraId="53EF2B0B" w14:textId="77777777" w:rsidR="00020895" w:rsidRPr="007C0DDB" w:rsidRDefault="00020895" w:rsidP="3DD131DC">
      <w:pPr>
        <w:pStyle w:val="Ttulo1"/>
        <w:spacing w:before="97"/>
        <w:ind w:left="0" w:right="866"/>
        <w:jc w:val="both"/>
        <w:rPr>
          <w:b w:val="0"/>
          <w:bCs w:val="0"/>
        </w:rPr>
      </w:pPr>
    </w:p>
    <w:p w14:paraId="3893388C" w14:textId="6D31E8D8" w:rsidR="007C25C6" w:rsidRPr="007C0DDB" w:rsidRDefault="00EC7D30" w:rsidP="3DD131DC">
      <w:pPr>
        <w:pStyle w:val="Ttulo1"/>
        <w:spacing w:before="88"/>
        <w:ind w:right="866"/>
        <w:jc w:val="both"/>
        <w:rPr>
          <w:b w:val="0"/>
          <w:bCs w:val="0"/>
        </w:rPr>
      </w:pPr>
      <w:bookmarkStart w:id="9" w:name="SÉPTIMO_-_COMPROMISOS_DE_LAS_PARTES:"/>
      <w:bookmarkEnd w:id="9"/>
      <w:r w:rsidRPr="007C0DDB">
        <w:t>SÉPTIMO</w:t>
      </w:r>
      <w:r w:rsidRPr="007C0DDB">
        <w:rPr>
          <w:spacing w:val="-8"/>
        </w:rPr>
        <w:t xml:space="preserve"> </w:t>
      </w:r>
      <w:r w:rsidRPr="007C0DDB">
        <w:t>-</w:t>
      </w:r>
      <w:r w:rsidRPr="007C0DDB">
        <w:rPr>
          <w:spacing w:val="-4"/>
        </w:rPr>
        <w:t xml:space="preserve"> </w:t>
      </w:r>
      <w:r w:rsidRPr="007C0DDB">
        <w:t>COMPROMISOS</w:t>
      </w:r>
      <w:r w:rsidRPr="007C0DDB">
        <w:rPr>
          <w:spacing w:val="-7"/>
        </w:rPr>
        <w:t xml:space="preserve"> </w:t>
      </w:r>
      <w:r w:rsidRPr="007C0DDB">
        <w:t>DE</w:t>
      </w:r>
      <w:r w:rsidRPr="007C0DDB">
        <w:rPr>
          <w:spacing w:val="-8"/>
        </w:rPr>
        <w:t xml:space="preserve"> </w:t>
      </w:r>
      <w:r w:rsidRPr="007C0DDB">
        <w:t xml:space="preserve">LAS </w:t>
      </w:r>
      <w:r w:rsidRPr="007C0DDB">
        <w:rPr>
          <w:spacing w:val="-2"/>
        </w:rPr>
        <w:t>PARTES</w:t>
      </w:r>
      <w:r w:rsidRPr="007C0DDB">
        <w:rPr>
          <w:b w:val="0"/>
          <w:bCs w:val="0"/>
          <w:spacing w:val="-2"/>
        </w:rPr>
        <w:t>:</w:t>
      </w:r>
      <w:r w:rsidR="00020895" w:rsidRPr="007C0DDB">
        <w:rPr>
          <w:b w:val="0"/>
          <w:bCs w:val="0"/>
          <w:spacing w:val="-2"/>
        </w:rPr>
        <w:t xml:space="preserve"> </w:t>
      </w:r>
      <w:bookmarkStart w:id="10" w:name="En_desarrollo_de_la_colaboración_y_en_cu"/>
      <w:bookmarkEnd w:id="10"/>
      <w:r w:rsidRPr="007C0DDB">
        <w:rPr>
          <w:b w:val="0"/>
          <w:bCs w:val="0"/>
        </w:rPr>
        <w:t>En desarrollo de la colaboración y en cumplimiento del objeto descrito inicialmente, se</w:t>
      </w:r>
      <w:r w:rsidR="00020895" w:rsidRPr="007C0DDB">
        <w:rPr>
          <w:b w:val="0"/>
          <w:bCs w:val="0"/>
        </w:rPr>
        <w:t xml:space="preserve"> </w:t>
      </w:r>
      <w:r w:rsidRPr="007C0DDB">
        <w:rPr>
          <w:b w:val="0"/>
          <w:bCs w:val="0"/>
        </w:rPr>
        <w:t>considera necesario el desarrollo de las siguientes actividades:</w:t>
      </w:r>
    </w:p>
    <w:p w14:paraId="45867A98" w14:textId="77777777" w:rsidR="007C25C6" w:rsidRDefault="007C25C6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24"/>
          <w:szCs w:val="24"/>
          <w:lang w:val="es-CO" w:eastAsia="es-CO"/>
        </w:rPr>
      </w:pPr>
      <w:r w:rsidRPr="007C0DDB">
        <w:rPr>
          <w:rFonts w:ascii="Arial" w:eastAsia="Arial" w:hAnsi="Arial" w:cs="Arial"/>
          <w:sz w:val="24"/>
          <w:szCs w:val="24"/>
          <w:lang w:val="es-CO" w:eastAsia="es-CO"/>
        </w:rPr>
        <w:t> </w:t>
      </w:r>
    </w:p>
    <w:p w14:paraId="192C39F2" w14:textId="77777777" w:rsidR="007C0DDB" w:rsidRDefault="007C0DDB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24"/>
          <w:szCs w:val="24"/>
          <w:lang w:val="es-CO" w:eastAsia="es-CO"/>
        </w:rPr>
      </w:pPr>
    </w:p>
    <w:p w14:paraId="35037FF8" w14:textId="77777777" w:rsidR="007C0DDB" w:rsidRDefault="007C0DDB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24"/>
          <w:szCs w:val="24"/>
          <w:lang w:val="es-CO" w:eastAsia="es-CO"/>
        </w:rPr>
      </w:pPr>
    </w:p>
    <w:p w14:paraId="5EBF8B73" w14:textId="77777777" w:rsidR="007C0DDB" w:rsidRDefault="007C0DDB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24"/>
          <w:szCs w:val="24"/>
          <w:lang w:val="es-CO" w:eastAsia="es-CO"/>
        </w:rPr>
      </w:pPr>
    </w:p>
    <w:p w14:paraId="73CAEE2C" w14:textId="77777777" w:rsidR="007C0DDB" w:rsidRDefault="007C0DDB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24"/>
          <w:szCs w:val="24"/>
          <w:lang w:val="es-CO" w:eastAsia="es-CO"/>
        </w:rPr>
      </w:pPr>
    </w:p>
    <w:p w14:paraId="281D9591" w14:textId="77777777" w:rsidR="007C0DDB" w:rsidRPr="007C0DDB" w:rsidRDefault="007C0DDB" w:rsidP="3DD131DC">
      <w:pPr>
        <w:widowControl/>
        <w:autoSpaceDE/>
        <w:autoSpaceDN/>
        <w:ind w:right="866"/>
        <w:jc w:val="both"/>
        <w:textAlignment w:val="baseline"/>
        <w:rPr>
          <w:rFonts w:ascii="Arial" w:eastAsia="Arial" w:hAnsi="Arial" w:cs="Arial"/>
          <w:sz w:val="18"/>
          <w:szCs w:val="18"/>
          <w:lang w:val="es-CO" w:eastAsia="es-CO"/>
        </w:rPr>
      </w:pPr>
    </w:p>
    <w:p w14:paraId="6AB04A99" w14:textId="42B51101" w:rsidR="00B81AF3" w:rsidRPr="007C0DDB" w:rsidRDefault="00020895" w:rsidP="3DD131DC">
      <w:pPr>
        <w:pStyle w:val="Ttulo1"/>
        <w:spacing w:before="100"/>
        <w:ind w:right="866"/>
      </w:pPr>
      <w:bookmarkStart w:id="11" w:name="COMPROMISOS_A_CARGO_DE_LA_UNIDAD_ADMINIS"/>
      <w:bookmarkEnd w:id="11"/>
      <w:r w:rsidRPr="007C0DDB">
        <w:lastRenderedPageBreak/>
        <w:t xml:space="preserve">7.1 </w:t>
      </w:r>
      <w:r w:rsidR="00EC7D30" w:rsidRPr="007C0DDB">
        <w:t>COMPROMISOS</w:t>
      </w:r>
      <w:r w:rsidR="00EC7D30" w:rsidRPr="007C0DDB">
        <w:rPr>
          <w:spacing w:val="-6"/>
        </w:rPr>
        <w:t xml:space="preserve"> </w:t>
      </w:r>
      <w:r w:rsidR="00EC7D30" w:rsidRPr="007C0DDB">
        <w:t>A</w:t>
      </w:r>
      <w:r w:rsidR="00EC7D30" w:rsidRPr="007C0DDB">
        <w:rPr>
          <w:spacing w:val="40"/>
        </w:rPr>
        <w:t xml:space="preserve"> </w:t>
      </w:r>
      <w:r w:rsidR="00EC7D30" w:rsidRPr="007C0DDB">
        <w:t>CARGO</w:t>
      </w:r>
      <w:r w:rsidR="00EC7D30" w:rsidRPr="007C0DDB">
        <w:rPr>
          <w:spacing w:val="27"/>
        </w:rPr>
        <w:t xml:space="preserve"> </w:t>
      </w:r>
      <w:r w:rsidR="00EC7D30" w:rsidRPr="007C0DDB">
        <w:t>DE</w:t>
      </w:r>
      <w:r w:rsidR="00EC7D30" w:rsidRPr="007C0DDB">
        <w:rPr>
          <w:spacing w:val="-2"/>
        </w:rPr>
        <w:t xml:space="preserve"> </w:t>
      </w:r>
      <w:r w:rsidR="00EC7D30" w:rsidRPr="007C0DDB">
        <w:t>LA</w:t>
      </w:r>
      <w:r w:rsidR="00EC7D30" w:rsidRPr="007C0DDB">
        <w:rPr>
          <w:spacing w:val="40"/>
        </w:rPr>
        <w:t xml:space="preserve"> </w:t>
      </w:r>
      <w:r w:rsidR="00EC7D30" w:rsidRPr="007C0DDB">
        <w:t>UNIDAD</w:t>
      </w:r>
      <w:r w:rsidR="00EC7D30" w:rsidRPr="007C0DDB">
        <w:rPr>
          <w:spacing w:val="25"/>
        </w:rPr>
        <w:t xml:space="preserve"> </w:t>
      </w:r>
      <w:r w:rsidR="00EC7D30" w:rsidRPr="007C0DDB">
        <w:t>ADMINISTRATIVA</w:t>
      </w:r>
      <w:r w:rsidR="00EC7D30" w:rsidRPr="007C0DDB">
        <w:rPr>
          <w:spacing w:val="26"/>
        </w:rPr>
        <w:t xml:space="preserve"> </w:t>
      </w:r>
      <w:r w:rsidR="00EC7D30" w:rsidRPr="007C0DDB">
        <w:t>ESPECIAL CUERPOOFICIAL DE</w:t>
      </w:r>
      <w:r w:rsidR="00EC7D30" w:rsidRPr="007C0DDB">
        <w:rPr>
          <w:spacing w:val="-16"/>
        </w:rPr>
        <w:t xml:space="preserve"> </w:t>
      </w:r>
      <w:r w:rsidR="00EC7D30" w:rsidRPr="007C0DDB">
        <w:t>BOMBEROS:</w:t>
      </w:r>
    </w:p>
    <w:p w14:paraId="375A2FFA" w14:textId="19EF50C8" w:rsidR="007C25C6" w:rsidRPr="007C0DDB" w:rsidRDefault="007C25C6" w:rsidP="3DD131DC">
      <w:pPr>
        <w:pStyle w:val="Ttulo1"/>
        <w:spacing w:before="100"/>
        <w:ind w:right="866"/>
      </w:pPr>
    </w:p>
    <w:p w14:paraId="0BA11C6C" w14:textId="77777777" w:rsidR="004129C3" w:rsidRPr="007C0DDB" w:rsidRDefault="004129C3" w:rsidP="3DD131DC">
      <w:pPr>
        <w:pStyle w:val="Ttulo1"/>
        <w:spacing w:before="245"/>
        <w:ind w:left="220" w:right="866"/>
        <w:rPr>
          <w:b w:val="0"/>
          <w:bCs w:val="0"/>
          <w:spacing w:val="9"/>
        </w:rPr>
      </w:pPr>
      <w:r w:rsidRPr="007C0DDB">
        <w:rPr>
          <w:b w:val="0"/>
          <w:bCs w:val="0"/>
          <w:spacing w:val="9"/>
        </w:rPr>
        <w:t>Los compromisos deben estar redactados según estas reglas de estilo</w:t>
      </w:r>
    </w:p>
    <w:p w14:paraId="3ECC16BA" w14:textId="77777777" w:rsidR="004129C3" w:rsidRPr="007C0DDB" w:rsidRDefault="004129C3" w:rsidP="3DD131DC">
      <w:pPr>
        <w:pStyle w:val="Ttulo1"/>
        <w:spacing w:before="245"/>
        <w:ind w:left="220"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Reglas de estilo</w:t>
      </w:r>
    </w:p>
    <w:p w14:paraId="3690BFF4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Un compromiso por viñeta. Verbo en infinitivo al inicio: “Designar”, “Poner a disposición”, “Impartir”, “Entregar”.</w:t>
      </w:r>
    </w:p>
    <w:p w14:paraId="6A20BA12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Especificidad obligatoria: qué, cuánto, cuándo, dónde, bajo qué estándar y quién responde.</w:t>
      </w:r>
    </w:p>
    <w:p w14:paraId="048F3ADB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Nada de comodines: evitar “apoyar”, “entre otros”, “según disponibilidad” si no está acotado.</w:t>
      </w:r>
    </w:p>
    <w:p w14:paraId="05D18FC5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Medibles y verificables: cada compromiso incluye criterio de aceptación y evidencia.</w:t>
      </w:r>
    </w:p>
    <w:p w14:paraId="5385327C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Coherentes con la gratuidad: no prometas pagos ni compras. Logística sí; transferencias de dinero, no.</w:t>
      </w:r>
    </w:p>
    <w:p w14:paraId="37EEA88C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Anclaje normativo cuando aplique: cita norma/estándar técnico (p. ej., NFPA, Resolución (…), Manual (…)).</w:t>
      </w:r>
    </w:p>
    <w:p w14:paraId="59C4D31B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Responsables con cargo, no con nombres propios: “(Cargo)” en vez de “(Juan Pérez)”.</w:t>
      </w:r>
    </w:p>
    <w:p w14:paraId="6EE3A140" w14:textId="77777777" w:rsidR="004129C3" w:rsidRPr="007C0DDB" w:rsidRDefault="004129C3" w:rsidP="3DD131DC">
      <w:pPr>
        <w:pStyle w:val="Ttulo1"/>
        <w:numPr>
          <w:ilvl w:val="0"/>
          <w:numId w:val="22"/>
        </w:numPr>
        <w:tabs>
          <w:tab w:val="clear" w:pos="720"/>
        </w:tabs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Plazos claros: fecha, frecuencia o hito. Nada de “oportunamente”.</w:t>
      </w:r>
    </w:p>
    <w:p w14:paraId="66D4C547" w14:textId="77777777" w:rsidR="004129C3" w:rsidRPr="007C0DDB" w:rsidRDefault="004129C3" w:rsidP="3DD131DC">
      <w:pPr>
        <w:pStyle w:val="Ttulo1"/>
        <w:spacing w:before="100"/>
        <w:ind w:right="866"/>
      </w:pPr>
    </w:p>
    <w:p w14:paraId="161E6212" w14:textId="497C5041" w:rsidR="00B81AF3" w:rsidRPr="007C0DDB" w:rsidRDefault="00020895" w:rsidP="3DD131DC">
      <w:pPr>
        <w:pStyle w:val="Ttulo1"/>
        <w:spacing w:before="245"/>
        <w:ind w:right="866"/>
        <w:rPr>
          <w:spacing w:val="9"/>
        </w:rPr>
      </w:pPr>
      <w:bookmarkStart w:id="12" w:name="COMPROMISOS_A_CARGO_DE_LA_FUNDACIÓN_CORA"/>
      <w:bookmarkEnd w:id="12"/>
      <w:r w:rsidRPr="007C0DDB">
        <w:t xml:space="preserve">7.2 </w:t>
      </w:r>
      <w:r w:rsidR="00EC7D30" w:rsidRPr="007C0DDB">
        <w:t>COMPROMISOS</w:t>
      </w:r>
      <w:r w:rsidR="00EC7D30" w:rsidRPr="007C0DDB">
        <w:rPr>
          <w:spacing w:val="-21"/>
        </w:rPr>
        <w:t xml:space="preserve"> </w:t>
      </w:r>
      <w:r w:rsidR="00EC7D30" w:rsidRPr="007C0DDB">
        <w:t>A CARGO</w:t>
      </w:r>
      <w:r w:rsidR="00EC7D30" w:rsidRPr="007C0DDB">
        <w:rPr>
          <w:spacing w:val="6"/>
        </w:rPr>
        <w:t xml:space="preserve"> </w:t>
      </w:r>
      <w:r w:rsidR="00EC7D30" w:rsidRPr="007C0DDB">
        <w:t>DE</w:t>
      </w:r>
      <w:r w:rsidR="00EC7D30" w:rsidRPr="007C0DDB">
        <w:rPr>
          <w:spacing w:val="9"/>
        </w:rPr>
        <w:t xml:space="preserve"> </w:t>
      </w:r>
      <w:r w:rsidR="002F1124" w:rsidRPr="007C0DDB">
        <w:t>(NOMBRE DEL ALIADO)</w:t>
      </w:r>
      <w:r w:rsidR="002F1124" w:rsidRPr="007C0DDB">
        <w:rPr>
          <w:spacing w:val="9"/>
        </w:rPr>
        <w:t>:</w:t>
      </w:r>
    </w:p>
    <w:p w14:paraId="61626996" w14:textId="5325B726" w:rsidR="002F1124" w:rsidRPr="007C0DDB" w:rsidRDefault="004129C3" w:rsidP="3DD131DC">
      <w:pPr>
        <w:pStyle w:val="Ttulo1"/>
        <w:spacing w:before="245"/>
        <w:ind w:left="220" w:right="866"/>
        <w:rPr>
          <w:b w:val="0"/>
          <w:bCs w:val="0"/>
          <w:spacing w:val="9"/>
        </w:rPr>
      </w:pPr>
      <w:r w:rsidRPr="007C0DDB">
        <w:rPr>
          <w:b w:val="0"/>
          <w:bCs w:val="0"/>
          <w:spacing w:val="9"/>
        </w:rPr>
        <w:t>Los compromisos deben estar redactados según estas reglas de estilo</w:t>
      </w:r>
    </w:p>
    <w:p w14:paraId="548A3A9E" w14:textId="77777777" w:rsidR="004129C3" w:rsidRPr="007C0DDB" w:rsidRDefault="004129C3" w:rsidP="3DD131DC">
      <w:pPr>
        <w:pStyle w:val="Ttulo1"/>
        <w:spacing w:before="245"/>
        <w:ind w:left="220"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Reglas de estilo</w:t>
      </w:r>
    </w:p>
    <w:p w14:paraId="55F79DA8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Un compromiso por viñeta. Verbo en infinitivo al inicio: “Designar”, “Poner a disposición”, “Impartir”, “Entregar”.</w:t>
      </w:r>
    </w:p>
    <w:p w14:paraId="17682334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Especificidad obligatoria: qué, cuánto, cuándo, dónde, bajo qué estándar y quién responde.</w:t>
      </w:r>
    </w:p>
    <w:p w14:paraId="111B4E52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Nada de comodines: evitar “apoyar”, “entre otros”, “según disponibilidad” si no está acotado.</w:t>
      </w:r>
    </w:p>
    <w:p w14:paraId="5F985DC1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Medibles y verificables: cada compromiso incluye criterio de aceptación y evidencia.</w:t>
      </w:r>
    </w:p>
    <w:p w14:paraId="73519744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lastRenderedPageBreak/>
        <w:t>Coherentes con la gratuidad: no prometas pagos ni compras. Logística sí; transferencias de dinero, no.</w:t>
      </w:r>
    </w:p>
    <w:p w14:paraId="1C2509F6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Anclaje normativo cuando aplique: cita norma/estándar técnico (p. ej., NFPA, Resolución (…), Manual (…)).</w:t>
      </w:r>
    </w:p>
    <w:p w14:paraId="53FBD864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Responsables con cargo, no con nombres propios: “(Cargo)” en vez de “(Juan Pérez)”.</w:t>
      </w:r>
    </w:p>
    <w:p w14:paraId="7FA94CBD" w14:textId="77777777" w:rsidR="004129C3" w:rsidRPr="007C0DDB" w:rsidRDefault="004129C3" w:rsidP="3DD131DC">
      <w:pPr>
        <w:pStyle w:val="Ttulo1"/>
        <w:numPr>
          <w:ilvl w:val="0"/>
          <w:numId w:val="22"/>
        </w:numPr>
        <w:spacing w:before="245"/>
        <w:ind w:right="866"/>
        <w:rPr>
          <w:b w:val="0"/>
          <w:bCs w:val="0"/>
          <w:lang w:val="es-CO"/>
        </w:rPr>
      </w:pPr>
      <w:r w:rsidRPr="007C0DDB">
        <w:rPr>
          <w:b w:val="0"/>
          <w:bCs w:val="0"/>
          <w:lang w:val="es-CO"/>
        </w:rPr>
        <w:t>Plazos claros: fecha, frecuencia o hito. Nada de “oportunamente”.</w:t>
      </w:r>
    </w:p>
    <w:p w14:paraId="5BA05516" w14:textId="77777777" w:rsidR="004129C3" w:rsidRPr="007C0DDB" w:rsidRDefault="004129C3" w:rsidP="3DD131DC">
      <w:pPr>
        <w:pStyle w:val="Ttulo1"/>
        <w:spacing w:before="245"/>
        <w:ind w:left="220" w:right="866"/>
        <w:rPr>
          <w:b w:val="0"/>
          <w:bCs w:val="0"/>
        </w:rPr>
      </w:pPr>
    </w:p>
    <w:p w14:paraId="333FB6DC" w14:textId="2B1550B3" w:rsidR="00B81AF3" w:rsidRPr="007C0DDB" w:rsidRDefault="00465696" w:rsidP="3DD131DC">
      <w:pPr>
        <w:pStyle w:val="Ttulo1"/>
        <w:spacing w:before="237"/>
        <w:ind w:right="866"/>
        <w:rPr>
          <w:b w:val="0"/>
          <w:bCs w:val="0"/>
        </w:rPr>
      </w:pPr>
      <w:bookmarkStart w:id="13" w:name="COMPROMISOS_GENERALES_DE_LAS_PARTES:"/>
      <w:bookmarkEnd w:id="13"/>
      <w:r w:rsidRPr="007C0DDB">
        <w:t xml:space="preserve">7.3 </w:t>
      </w:r>
      <w:r w:rsidR="00EC7D30" w:rsidRPr="007C0DDB">
        <w:t>COMPROMISOS</w:t>
      </w:r>
      <w:r w:rsidR="00EC7D30" w:rsidRPr="007C0DDB">
        <w:rPr>
          <w:spacing w:val="-8"/>
        </w:rPr>
        <w:t xml:space="preserve"> </w:t>
      </w:r>
      <w:r w:rsidR="00EC7D30" w:rsidRPr="007C0DDB">
        <w:t>GENERALES</w:t>
      </w:r>
      <w:r w:rsidR="00EC7D30" w:rsidRPr="007C0DDB">
        <w:rPr>
          <w:spacing w:val="-9"/>
        </w:rPr>
        <w:t xml:space="preserve"> </w:t>
      </w:r>
      <w:r w:rsidR="00EC7D30" w:rsidRPr="007C0DDB">
        <w:t>DE</w:t>
      </w:r>
      <w:r w:rsidR="00EC7D30" w:rsidRPr="007C0DDB">
        <w:rPr>
          <w:spacing w:val="-10"/>
        </w:rPr>
        <w:t xml:space="preserve"> </w:t>
      </w:r>
      <w:r w:rsidR="00EC7D30" w:rsidRPr="007C0DDB">
        <w:t>LAS</w:t>
      </w:r>
      <w:r w:rsidR="00EC7D30" w:rsidRPr="007C0DDB">
        <w:rPr>
          <w:spacing w:val="-10"/>
        </w:rPr>
        <w:t xml:space="preserve"> </w:t>
      </w:r>
      <w:r w:rsidR="00EC7D30" w:rsidRPr="007C0DDB">
        <w:rPr>
          <w:spacing w:val="-2"/>
        </w:rPr>
        <w:t>PARTES</w:t>
      </w:r>
      <w:r w:rsidR="00EC7D30" w:rsidRPr="007C0DDB">
        <w:rPr>
          <w:b w:val="0"/>
          <w:bCs w:val="0"/>
          <w:spacing w:val="-2"/>
        </w:rPr>
        <w:t>:</w:t>
      </w:r>
    </w:p>
    <w:p w14:paraId="2E56D949" w14:textId="77777777" w:rsidR="00B81AF3" w:rsidRPr="007C0DDB" w:rsidRDefault="00B81AF3" w:rsidP="3DD131DC">
      <w:pPr>
        <w:pStyle w:val="Textoindependiente"/>
        <w:spacing w:before="2"/>
        <w:ind w:right="866"/>
        <w:jc w:val="left"/>
        <w:rPr>
          <w:rFonts w:ascii="Arial" w:eastAsia="Arial" w:hAnsi="Arial" w:cs="Arial"/>
        </w:rPr>
      </w:pPr>
    </w:p>
    <w:p w14:paraId="54DA844F" w14:textId="23CE24F6" w:rsidR="00B81AF3" w:rsidRPr="007C0DDB" w:rsidRDefault="00EC7D30" w:rsidP="3DD131DC">
      <w:pPr>
        <w:pStyle w:val="Prrafodelista"/>
        <w:numPr>
          <w:ilvl w:val="0"/>
          <w:numId w:val="7"/>
        </w:numPr>
        <w:tabs>
          <w:tab w:val="left" w:pos="1339"/>
          <w:tab w:val="left" w:pos="1341"/>
        </w:tabs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Suscribir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oportunamente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un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acta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dé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cuenta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del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inicio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4"/>
        </w:rPr>
        <w:t xml:space="preserve"> </w:t>
      </w:r>
      <w:r w:rsidRPr="007C0DDB">
        <w:rPr>
          <w:rFonts w:ascii="Arial" w:eastAsia="Arial" w:hAnsi="Arial" w:cs="Arial"/>
        </w:rPr>
        <w:t>actividades</w:t>
      </w:r>
      <w:r w:rsidRPr="007C0DDB">
        <w:rPr>
          <w:rFonts w:ascii="Arial" w:eastAsia="Arial" w:hAnsi="Arial" w:cs="Arial"/>
          <w:spacing w:val="-14"/>
        </w:rPr>
        <w:t xml:space="preserve"> </w:t>
      </w:r>
      <w:r w:rsidRPr="007C0DDB">
        <w:rPr>
          <w:rFonts w:ascii="Arial" w:eastAsia="Arial" w:hAnsi="Arial" w:cs="Arial"/>
        </w:rPr>
        <w:t>del acuerdo, a través del mecanismo de seguimiento compuesto por la persona designada por la Unidad Administrativa Especial Cuerpo Oficial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 xml:space="preserve">de Bomberos de Bogotá, y por la designada por </w:t>
      </w:r>
      <w:r w:rsidR="002F1124" w:rsidRPr="007C0DDB">
        <w:rPr>
          <w:rFonts w:ascii="Arial" w:eastAsia="Arial" w:hAnsi="Arial" w:cs="Arial"/>
        </w:rPr>
        <w:t>(Nombre del Aliado)</w:t>
      </w:r>
      <w:r w:rsidRPr="007C0DDB">
        <w:rPr>
          <w:rFonts w:ascii="Arial" w:eastAsia="Arial" w:hAnsi="Arial" w:cs="Arial"/>
        </w:rPr>
        <w:t>.</w:t>
      </w:r>
    </w:p>
    <w:p w14:paraId="5E12ACC7" w14:textId="77777777" w:rsidR="00B81AF3" w:rsidRPr="007C0DDB" w:rsidRDefault="00B81AF3" w:rsidP="3DD131DC">
      <w:pPr>
        <w:pStyle w:val="Textoindependiente"/>
        <w:spacing w:before="4"/>
        <w:ind w:right="866"/>
        <w:jc w:val="left"/>
        <w:rPr>
          <w:rFonts w:ascii="Arial" w:eastAsia="Arial" w:hAnsi="Arial" w:cs="Arial"/>
        </w:rPr>
      </w:pPr>
    </w:p>
    <w:p w14:paraId="0D7B4595" w14:textId="77777777" w:rsidR="00B81AF3" w:rsidRPr="007C0DDB" w:rsidRDefault="00EC7D30" w:rsidP="3DD131DC">
      <w:pPr>
        <w:pStyle w:val="Prrafodelista"/>
        <w:numPr>
          <w:ilvl w:val="0"/>
          <w:numId w:val="7"/>
        </w:numPr>
        <w:tabs>
          <w:tab w:val="left" w:pos="1339"/>
          <w:tab w:val="left" w:pos="1341"/>
        </w:tabs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Mantener estricta reserva y confidencialidad sobre la información que cada uno conozca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de la otra entidad, por causa</w:t>
      </w:r>
      <w:r w:rsidRPr="007C0DDB">
        <w:rPr>
          <w:rFonts w:ascii="Arial" w:eastAsia="Arial" w:hAnsi="Arial" w:cs="Arial"/>
          <w:spacing w:val="-17"/>
        </w:rPr>
        <w:t xml:space="preserve"> </w:t>
      </w:r>
      <w:r w:rsidRPr="007C0DDB">
        <w:rPr>
          <w:rFonts w:ascii="Arial" w:eastAsia="Arial" w:hAnsi="Arial" w:cs="Arial"/>
        </w:rPr>
        <w:t>o con ocasión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del</w:t>
      </w:r>
      <w:r w:rsidRPr="007C0DDB">
        <w:rPr>
          <w:rFonts w:ascii="Arial" w:eastAsia="Arial" w:hAnsi="Arial" w:cs="Arial"/>
          <w:spacing w:val="35"/>
        </w:rPr>
        <w:t xml:space="preserve"> </w:t>
      </w:r>
      <w:r w:rsidRPr="007C0DDB">
        <w:rPr>
          <w:rFonts w:ascii="Arial" w:eastAsia="Arial" w:hAnsi="Arial" w:cs="Arial"/>
        </w:rPr>
        <w:t>acuerdo.</w:t>
      </w:r>
    </w:p>
    <w:p w14:paraId="4D291F33" w14:textId="77777777" w:rsidR="00B81AF3" w:rsidRPr="007C0DDB" w:rsidRDefault="00B81AF3" w:rsidP="3DD131DC">
      <w:pPr>
        <w:pStyle w:val="Textoindependiente"/>
        <w:spacing w:before="4"/>
        <w:ind w:right="866"/>
        <w:jc w:val="left"/>
        <w:rPr>
          <w:rFonts w:ascii="Arial" w:eastAsia="Arial" w:hAnsi="Arial" w:cs="Arial"/>
        </w:rPr>
      </w:pPr>
    </w:p>
    <w:p w14:paraId="3D9EB89A" w14:textId="589E256E" w:rsidR="00B81AF3" w:rsidRPr="007C0DDB" w:rsidRDefault="00EC7D30" w:rsidP="3DD131DC">
      <w:pPr>
        <w:pStyle w:val="Prrafodelista"/>
        <w:numPr>
          <w:ilvl w:val="0"/>
          <w:numId w:val="7"/>
        </w:numPr>
        <w:tabs>
          <w:tab w:val="left" w:pos="1339"/>
          <w:tab w:val="left" w:pos="1341"/>
        </w:tabs>
        <w:spacing w:before="1"/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Ninguna de las partes podrá utilizar logotipos, emblemas o imágenes institucionales,</w:t>
      </w:r>
      <w:r w:rsidR="007C25C6" w:rsidRPr="007C0DDB">
        <w:rPr>
          <w:rFonts w:ascii="Arial" w:eastAsia="Arial" w:hAnsi="Arial" w:cs="Arial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otra,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sin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previa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autorización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coordinación,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cual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se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 xml:space="preserve">dará vía correo electrónico por parte de los respectivos supervisores de cada </w:t>
      </w:r>
      <w:r w:rsidRPr="007C0DDB">
        <w:rPr>
          <w:rFonts w:ascii="Arial" w:eastAsia="Arial" w:hAnsi="Arial" w:cs="Arial"/>
          <w:spacing w:val="-2"/>
        </w:rPr>
        <w:t>entidad.</w:t>
      </w:r>
    </w:p>
    <w:p w14:paraId="0D1CB3F4" w14:textId="77777777" w:rsidR="00B81AF3" w:rsidRPr="007C0DDB" w:rsidRDefault="00EC7D30" w:rsidP="3DD131DC">
      <w:pPr>
        <w:pStyle w:val="Prrafodelista"/>
        <w:numPr>
          <w:ilvl w:val="0"/>
          <w:numId w:val="7"/>
        </w:numPr>
        <w:tabs>
          <w:tab w:val="left" w:pos="1339"/>
          <w:tab w:val="left" w:pos="1341"/>
        </w:tabs>
        <w:spacing w:before="248"/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Responder ante las autoridades competentes por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los actos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u omisiones que ejecute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cada parte en desarrollo del acuerdo, cuando con ellos se cause perjuicio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a la administración o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terceros,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en los términos del artículo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52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de la Ley 80 de 1993.</w:t>
      </w:r>
    </w:p>
    <w:p w14:paraId="21306079" w14:textId="77777777" w:rsidR="00B81AF3" w:rsidRPr="007C0DDB" w:rsidRDefault="00B81AF3" w:rsidP="3DD131DC">
      <w:pPr>
        <w:pStyle w:val="Textoindependiente"/>
        <w:spacing w:before="1"/>
        <w:ind w:right="866"/>
        <w:jc w:val="left"/>
        <w:rPr>
          <w:rFonts w:ascii="Arial" w:eastAsia="Arial" w:hAnsi="Arial" w:cs="Arial"/>
        </w:rPr>
      </w:pPr>
    </w:p>
    <w:p w14:paraId="57F1CAB6" w14:textId="460EC53A" w:rsidR="00B81AF3" w:rsidRPr="007C0DDB" w:rsidRDefault="00EC7D30" w:rsidP="3DD131DC">
      <w:pPr>
        <w:pStyle w:val="Prrafodelista"/>
        <w:numPr>
          <w:ilvl w:val="0"/>
          <w:numId w:val="7"/>
        </w:numPr>
        <w:tabs>
          <w:tab w:val="left" w:pos="1339"/>
          <w:tab w:val="left" w:pos="1341"/>
        </w:tabs>
        <w:ind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Dar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estricto cumplimiento al Ideario Ético</w:t>
      </w:r>
      <w:r w:rsidRPr="007C0DDB">
        <w:rPr>
          <w:rFonts w:ascii="Arial" w:eastAsia="Arial" w:hAnsi="Arial" w:cs="Arial"/>
          <w:spacing w:val="-14"/>
        </w:rPr>
        <w:t xml:space="preserve"> </w:t>
      </w:r>
      <w:r w:rsidRPr="007C0DDB">
        <w:rPr>
          <w:rFonts w:ascii="Arial" w:eastAsia="Arial" w:hAnsi="Arial" w:cs="Arial"/>
        </w:rPr>
        <w:t>del Distrito expedido por la Alcaldía Mayor</w:t>
      </w:r>
      <w:r w:rsidR="007C25C6" w:rsidRPr="007C0DDB">
        <w:rPr>
          <w:rFonts w:ascii="Arial" w:eastAsia="Arial" w:hAnsi="Arial" w:cs="Arial"/>
        </w:rPr>
        <w:t xml:space="preserve"> </w:t>
      </w:r>
      <w:r w:rsidRPr="007C0DDB">
        <w:rPr>
          <w:rFonts w:ascii="Arial" w:eastAsia="Arial" w:hAnsi="Arial" w:cs="Arial"/>
        </w:rPr>
        <w:t>de Bogotá D.C.,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así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como a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todas las normas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que en materia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 xml:space="preserve">de ética y </w:t>
      </w:r>
      <w:r w:rsidRPr="007C0DDB">
        <w:rPr>
          <w:rFonts w:ascii="Arial" w:eastAsia="Arial" w:hAnsi="Arial" w:cs="Arial"/>
          <w:spacing w:val="-2"/>
        </w:rPr>
        <w:t>valores.</w:t>
      </w:r>
    </w:p>
    <w:p w14:paraId="71FA9044" w14:textId="2815D8FF" w:rsidR="00B81AF3" w:rsidRPr="007C0DDB" w:rsidRDefault="00EC7D30" w:rsidP="3DD131DC">
      <w:pPr>
        <w:pStyle w:val="Textoindependiente"/>
        <w:spacing w:before="244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OCTAVA -</w:t>
      </w:r>
      <w:r w:rsidRPr="007C0DDB">
        <w:rPr>
          <w:rFonts w:ascii="Arial" w:eastAsia="Arial" w:hAnsi="Arial" w:cs="Arial"/>
          <w:b/>
          <w:bCs/>
          <w:spacing w:val="-1"/>
        </w:rPr>
        <w:t xml:space="preserve"> </w:t>
      </w:r>
      <w:r w:rsidRPr="007C0DDB">
        <w:rPr>
          <w:rFonts w:ascii="Arial" w:eastAsia="Arial" w:hAnsi="Arial" w:cs="Arial"/>
          <w:b/>
          <w:bCs/>
        </w:rPr>
        <w:t>TRABAJO CONJUNTO:</w:t>
      </w:r>
      <w:r w:rsidRPr="007C0DDB">
        <w:rPr>
          <w:rFonts w:ascii="Arial" w:eastAsia="Arial" w:hAnsi="Arial" w:cs="Arial"/>
          <w:b/>
          <w:bCs/>
          <w:spacing w:val="-2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partes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dispondrán de la conformación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un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“Comité de Trabajo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Conjunto”,</w:t>
      </w:r>
      <w:r w:rsidRPr="007C0DDB">
        <w:rPr>
          <w:rFonts w:ascii="Arial" w:eastAsia="Arial" w:hAnsi="Arial" w:cs="Arial"/>
          <w:spacing w:val="-5"/>
        </w:rPr>
        <w:t xml:space="preserve"> </w:t>
      </w:r>
      <w:r w:rsidRPr="007C0DDB">
        <w:rPr>
          <w:rFonts w:ascii="Arial" w:eastAsia="Arial" w:hAnsi="Arial" w:cs="Arial"/>
        </w:rPr>
        <w:t>integrado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por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parte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UAE</w:t>
      </w:r>
      <w:r w:rsidRPr="007C0DDB">
        <w:rPr>
          <w:rFonts w:ascii="Arial" w:eastAsia="Arial" w:hAnsi="Arial" w:cs="Arial"/>
          <w:spacing w:val="-5"/>
        </w:rPr>
        <w:t xml:space="preserve"> </w:t>
      </w:r>
      <w:r w:rsidRPr="007C0DDB">
        <w:rPr>
          <w:rFonts w:ascii="Arial" w:eastAsia="Arial" w:hAnsi="Arial" w:cs="Arial"/>
        </w:rPr>
        <w:t>Cuerpo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Oficial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Bomberos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Bogotá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por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 xml:space="preserve">el (la) Subdirector(a) </w:t>
      </w:r>
      <w:r w:rsidR="007C25C6" w:rsidRPr="007C0DDB">
        <w:rPr>
          <w:rFonts w:ascii="Arial" w:eastAsia="Arial" w:hAnsi="Arial" w:cs="Arial"/>
        </w:rPr>
        <w:t xml:space="preserve">Operativo </w:t>
      </w:r>
      <w:r w:rsidRPr="007C0DDB">
        <w:rPr>
          <w:rFonts w:ascii="Arial" w:eastAsia="Arial" w:hAnsi="Arial" w:cs="Arial"/>
        </w:rPr>
        <w:t xml:space="preserve">y por parte </w:t>
      </w:r>
      <w:r w:rsidR="002F1124" w:rsidRPr="007C0DDB">
        <w:rPr>
          <w:rFonts w:ascii="Arial" w:eastAsia="Arial" w:hAnsi="Arial" w:cs="Arial"/>
        </w:rPr>
        <w:t xml:space="preserve">(Nombre del Aliado) </w:t>
      </w:r>
      <w:r w:rsidRPr="007C0DDB">
        <w:rPr>
          <w:rFonts w:ascii="Arial" w:eastAsia="Arial" w:hAnsi="Arial" w:cs="Arial"/>
        </w:rPr>
        <w:t xml:space="preserve">a quien designe </w:t>
      </w:r>
      <w:r w:rsidR="007C25C6" w:rsidRPr="007C0DDB">
        <w:rPr>
          <w:rFonts w:ascii="Arial" w:eastAsia="Arial" w:hAnsi="Arial" w:cs="Arial"/>
        </w:rPr>
        <w:t>l</w:t>
      </w:r>
      <w:r w:rsidR="3B64A7BB" w:rsidRPr="007C0DDB">
        <w:rPr>
          <w:rFonts w:ascii="Arial" w:eastAsia="Arial" w:hAnsi="Arial" w:cs="Arial"/>
        </w:rPr>
        <w:t>a Subgerente</w:t>
      </w:r>
      <w:r w:rsidR="007C25C6" w:rsidRPr="007C0DDB">
        <w:rPr>
          <w:rFonts w:ascii="Arial" w:eastAsia="Arial" w:hAnsi="Arial" w:cs="Arial"/>
        </w:rPr>
        <w:t xml:space="preserve"> de la empresa,</w:t>
      </w:r>
      <w:r w:rsidRPr="007C0DDB">
        <w:rPr>
          <w:rFonts w:ascii="Arial" w:eastAsia="Arial" w:hAnsi="Arial" w:cs="Arial"/>
        </w:rPr>
        <w:t xml:space="preserve"> para que se encarguen de coordinar la ejecución de las acciones orientadas al cumplimiento del objeto del presente Memorando.</w:t>
      </w:r>
    </w:p>
    <w:p w14:paraId="347D6CFA" w14:textId="5A42F5A5" w:rsidR="00B81AF3" w:rsidRPr="007C0DDB" w:rsidRDefault="00EC7D30" w:rsidP="3DD131DC">
      <w:pPr>
        <w:pStyle w:val="Textoindependiente"/>
        <w:spacing w:before="246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NOVENA - SOLUCIÓN DE CONTROVERSIAS</w:t>
      </w:r>
      <w:r w:rsidR="000B7C19" w:rsidRPr="007C0DDB">
        <w:rPr>
          <w:rFonts w:ascii="Arial" w:eastAsia="Arial" w:hAnsi="Arial" w:cs="Arial"/>
          <w:b/>
          <w:bCs/>
        </w:rPr>
        <w:t>:</w:t>
      </w:r>
      <w:r w:rsidRPr="007C0DDB">
        <w:rPr>
          <w:rFonts w:ascii="Arial" w:eastAsia="Arial" w:hAnsi="Arial" w:cs="Arial"/>
        </w:rPr>
        <w:t xml:space="preserve"> Las Partes acuerdan que los eventuales conflictos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surjan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relación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este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documento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serán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resueltos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manera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bilateral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entre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 xml:space="preserve">las partes, en última instancia podrá resolverse mediante mecanismos alternativos de resolución de </w:t>
      </w:r>
      <w:r w:rsidRPr="007C0DDB">
        <w:rPr>
          <w:rFonts w:ascii="Arial" w:eastAsia="Arial" w:hAnsi="Arial" w:cs="Arial"/>
          <w:spacing w:val="-2"/>
        </w:rPr>
        <w:t>conflictos.</w:t>
      </w:r>
    </w:p>
    <w:p w14:paraId="5C6DA7B1" w14:textId="77777777" w:rsidR="00B81AF3" w:rsidRPr="007C0DDB" w:rsidRDefault="00B81AF3" w:rsidP="3DD131DC">
      <w:pPr>
        <w:pStyle w:val="Textoindependiente"/>
        <w:ind w:right="866"/>
        <w:rPr>
          <w:rFonts w:ascii="Arial" w:eastAsia="Arial" w:hAnsi="Arial" w:cs="Arial"/>
        </w:rPr>
      </w:pPr>
    </w:p>
    <w:p w14:paraId="547AE3FC" w14:textId="77777777" w:rsidR="00B81AF3" w:rsidRPr="007C0DDB" w:rsidRDefault="00EC7D30" w:rsidP="3DD131DC">
      <w:pPr>
        <w:pStyle w:val="Textoindependiente"/>
        <w:spacing w:before="32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DECIMA - RESPONSABILIDAD DE LAS PARTES</w:t>
      </w:r>
      <w:r w:rsidRPr="007C0DDB">
        <w:rPr>
          <w:rFonts w:ascii="Arial" w:eastAsia="Arial" w:hAnsi="Arial" w:cs="Arial"/>
        </w:rPr>
        <w:t xml:space="preserve">: Atendiendo la naturaleza del presente </w:t>
      </w:r>
      <w:r w:rsidRPr="007C0DDB">
        <w:rPr>
          <w:rFonts w:ascii="Arial" w:eastAsia="Arial" w:hAnsi="Arial" w:cs="Arial"/>
        </w:rPr>
        <w:lastRenderedPageBreak/>
        <w:t>Memorando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su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fin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explorar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vínculos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compromiso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entre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Partes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conforme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lo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expuesto en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Consideraciones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cláusula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primera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del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Memorando,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Partes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acuerdan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actuarán de buena fe en cuanto a la búsqueda de vínculos de asistencia entre ellas. En el evento que las Partes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no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logren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consensuar</w:t>
      </w:r>
      <w:r w:rsidRPr="007C0DDB">
        <w:rPr>
          <w:rFonts w:ascii="Arial" w:eastAsia="Arial" w:hAnsi="Arial" w:cs="Arial"/>
          <w:spacing w:val="-3"/>
        </w:rPr>
        <w:t xml:space="preserve"> </w:t>
      </w:r>
      <w:r w:rsidRPr="007C0DDB">
        <w:rPr>
          <w:rFonts w:ascii="Arial" w:eastAsia="Arial" w:hAnsi="Arial" w:cs="Arial"/>
        </w:rPr>
        <w:t>vínculos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asistencia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o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los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acordados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resultan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ser</w:t>
      </w:r>
      <w:r w:rsidRPr="007C0DDB">
        <w:rPr>
          <w:rFonts w:ascii="Arial" w:eastAsia="Arial" w:hAnsi="Arial" w:cs="Arial"/>
          <w:spacing w:val="-3"/>
        </w:rPr>
        <w:t xml:space="preserve"> </w:t>
      </w:r>
      <w:r w:rsidRPr="007C0DDB">
        <w:rPr>
          <w:rFonts w:ascii="Arial" w:eastAsia="Arial" w:hAnsi="Arial" w:cs="Arial"/>
        </w:rPr>
        <w:t>insuficientes,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las Partes acuerdan que no se genera responsabilidad de ningún tipo para ellas.</w:t>
      </w:r>
    </w:p>
    <w:p w14:paraId="09891417" w14:textId="77777777" w:rsidR="00B81AF3" w:rsidRPr="007C0DDB" w:rsidRDefault="00EC7D30" w:rsidP="3DD131DC">
      <w:pPr>
        <w:pStyle w:val="Textoindependiente"/>
        <w:spacing w:before="248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DECIMA</w:t>
      </w:r>
      <w:r w:rsidRPr="007C0DDB">
        <w:rPr>
          <w:rFonts w:ascii="Arial" w:eastAsia="Arial" w:hAnsi="Arial" w:cs="Arial"/>
          <w:b/>
          <w:bCs/>
          <w:spacing w:val="-5"/>
        </w:rPr>
        <w:t xml:space="preserve"> </w:t>
      </w:r>
      <w:r w:rsidRPr="007C0DDB">
        <w:rPr>
          <w:rFonts w:ascii="Arial" w:eastAsia="Arial" w:hAnsi="Arial" w:cs="Arial"/>
          <w:b/>
          <w:bCs/>
        </w:rPr>
        <w:t>PRIMERA</w:t>
      </w:r>
      <w:r w:rsidRPr="007C0DDB">
        <w:rPr>
          <w:rFonts w:ascii="Arial" w:eastAsia="Arial" w:hAnsi="Arial" w:cs="Arial"/>
          <w:b/>
          <w:bCs/>
          <w:spacing w:val="-2"/>
        </w:rPr>
        <w:t xml:space="preserve"> </w:t>
      </w:r>
      <w:r w:rsidRPr="007C0DDB">
        <w:rPr>
          <w:rFonts w:ascii="Arial" w:eastAsia="Arial" w:hAnsi="Arial" w:cs="Arial"/>
          <w:b/>
          <w:bCs/>
        </w:rPr>
        <w:t>-</w:t>
      </w:r>
      <w:r w:rsidRPr="007C0DDB">
        <w:rPr>
          <w:rFonts w:ascii="Arial" w:eastAsia="Arial" w:hAnsi="Arial" w:cs="Arial"/>
          <w:b/>
          <w:bCs/>
          <w:spacing w:val="-9"/>
        </w:rPr>
        <w:t xml:space="preserve"> </w:t>
      </w:r>
      <w:r w:rsidRPr="007C0DDB">
        <w:rPr>
          <w:rFonts w:ascii="Arial" w:eastAsia="Arial" w:hAnsi="Arial" w:cs="Arial"/>
          <w:b/>
          <w:bCs/>
        </w:rPr>
        <w:t>CONFIDENCIALIDAD:</w:t>
      </w:r>
      <w:r w:rsidRPr="007C0DDB">
        <w:rPr>
          <w:rFonts w:ascii="Arial" w:eastAsia="Arial" w:hAnsi="Arial" w:cs="Arial"/>
          <w:b/>
          <w:bCs/>
          <w:spacing w:val="-7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parte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reciba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información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(“Parte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Receptora”) se obliga a mantener bajo reserva toda la información que sea de propiedad de y/o revelada por la parte reveladora (“Parte Reveladora”) que no sea de dominio público (en adelante, la “Información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Confidencial”)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cumplimiento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normas</w:t>
      </w:r>
      <w:r w:rsidRPr="007C0DDB">
        <w:rPr>
          <w:rFonts w:ascii="Arial" w:eastAsia="Arial" w:hAnsi="Arial" w:cs="Arial"/>
          <w:spacing w:val="-14"/>
        </w:rPr>
        <w:t xml:space="preserve"> </w:t>
      </w:r>
      <w:r w:rsidRPr="007C0DDB">
        <w:rPr>
          <w:rFonts w:ascii="Arial" w:eastAsia="Arial" w:hAnsi="Arial" w:cs="Arial"/>
        </w:rPr>
        <w:t>vigentes</w:t>
      </w:r>
      <w:r w:rsidRPr="007C0DDB">
        <w:rPr>
          <w:rFonts w:ascii="Arial" w:eastAsia="Arial" w:hAnsi="Arial" w:cs="Arial"/>
          <w:spacing w:val="-14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protección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datos.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este sentido, la Parte Receptora evitará revelar la Información Confidencial a terceras personas y deberá protegerla, custodiándola por lo menos con la misma diligencia y cuidado que usa para proteger su propia información secreta. La Parte Receptora se obliga a que únicamente tendrán acceso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Información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Confidencial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y/o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reservada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personas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deban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conocerla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motivo del objeto de Memorando, quienes previamente a conocerla se deberán acoger a las mismas obligaciones establecidas en la presente cláusula.</w:t>
      </w:r>
    </w:p>
    <w:p w14:paraId="6AD46C27" w14:textId="77777777" w:rsidR="00B81AF3" w:rsidRPr="007C0DDB" w:rsidRDefault="00EC7D30" w:rsidP="3DD131DC">
      <w:pPr>
        <w:pStyle w:val="Textoindependiente"/>
        <w:spacing w:before="251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A la terminación del presente Memorando, la Parte Receptora se obliga a devolver a la Parte Reveladora todo</w:t>
      </w:r>
      <w:r w:rsidRPr="007C0DDB">
        <w:rPr>
          <w:rFonts w:ascii="Arial" w:eastAsia="Arial" w:hAnsi="Arial" w:cs="Arial"/>
          <w:spacing w:val="-3"/>
        </w:rPr>
        <w:t xml:space="preserve"> </w:t>
      </w:r>
      <w:r w:rsidRPr="007C0DDB">
        <w:rPr>
          <w:rFonts w:ascii="Arial" w:eastAsia="Arial" w:hAnsi="Arial" w:cs="Arial"/>
        </w:rPr>
        <w:t>el</w:t>
      </w:r>
      <w:r w:rsidRPr="007C0DDB">
        <w:rPr>
          <w:rFonts w:ascii="Arial" w:eastAsia="Arial" w:hAnsi="Arial" w:cs="Arial"/>
          <w:spacing w:val="-5"/>
        </w:rPr>
        <w:t xml:space="preserve"> </w:t>
      </w:r>
      <w:r w:rsidRPr="007C0DDB">
        <w:rPr>
          <w:rFonts w:ascii="Arial" w:eastAsia="Arial" w:hAnsi="Arial" w:cs="Arial"/>
        </w:rPr>
        <w:t>material que contenga Información Confidencial,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a borrarla de sus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archivos. Le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es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prohibido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Parte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Receptora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hacer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copias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los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elementos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tangibles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los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cuales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consta la Información Confidencial.</w:t>
      </w:r>
    </w:p>
    <w:p w14:paraId="7245FE0A" w14:textId="77777777" w:rsidR="00B81AF3" w:rsidRPr="007C0DDB" w:rsidRDefault="00B81AF3" w:rsidP="3DD131DC">
      <w:pPr>
        <w:pStyle w:val="Textoindependiente"/>
        <w:spacing w:before="5"/>
        <w:ind w:right="866"/>
        <w:jc w:val="left"/>
        <w:rPr>
          <w:rFonts w:ascii="Arial" w:eastAsia="Arial" w:hAnsi="Arial" w:cs="Arial"/>
        </w:rPr>
      </w:pPr>
    </w:p>
    <w:p w14:paraId="7BD14AFD" w14:textId="6E875E1D" w:rsidR="00B81AF3" w:rsidRPr="007C0DDB" w:rsidRDefault="00EC7D30" w:rsidP="3DD131DC">
      <w:pPr>
        <w:ind w:left="220" w:right="866"/>
        <w:jc w:val="both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DECIMA</w:t>
      </w:r>
      <w:r w:rsidRPr="007C0DDB">
        <w:rPr>
          <w:rFonts w:ascii="Arial" w:eastAsia="Arial" w:hAnsi="Arial" w:cs="Arial"/>
          <w:b/>
          <w:bCs/>
          <w:spacing w:val="-9"/>
        </w:rPr>
        <w:t xml:space="preserve"> </w:t>
      </w:r>
      <w:r w:rsidRPr="007C0DDB">
        <w:rPr>
          <w:rFonts w:ascii="Arial" w:eastAsia="Arial" w:hAnsi="Arial" w:cs="Arial"/>
          <w:b/>
          <w:bCs/>
        </w:rPr>
        <w:t>SEGUNDA</w:t>
      </w:r>
      <w:r w:rsidRPr="007C0DDB">
        <w:rPr>
          <w:rFonts w:ascii="Arial" w:eastAsia="Arial" w:hAnsi="Arial" w:cs="Arial"/>
          <w:b/>
          <w:bCs/>
          <w:spacing w:val="-6"/>
        </w:rPr>
        <w:t xml:space="preserve"> </w:t>
      </w:r>
      <w:r w:rsidRPr="007C0DDB">
        <w:rPr>
          <w:rFonts w:ascii="Arial" w:eastAsia="Arial" w:hAnsi="Arial" w:cs="Arial"/>
          <w:b/>
          <w:bCs/>
        </w:rPr>
        <w:t>–</w:t>
      </w:r>
      <w:r w:rsidRPr="007C0DDB">
        <w:rPr>
          <w:rFonts w:ascii="Arial" w:eastAsia="Arial" w:hAnsi="Arial" w:cs="Arial"/>
          <w:b/>
          <w:bCs/>
          <w:spacing w:val="-12"/>
        </w:rPr>
        <w:t xml:space="preserve"> </w:t>
      </w:r>
      <w:r w:rsidRPr="007C0DDB">
        <w:rPr>
          <w:rFonts w:ascii="Arial" w:eastAsia="Arial" w:hAnsi="Arial" w:cs="Arial"/>
          <w:b/>
          <w:bCs/>
        </w:rPr>
        <w:t>TERMINACIÓN</w:t>
      </w:r>
      <w:r w:rsidRPr="007C0DDB">
        <w:rPr>
          <w:rFonts w:ascii="Arial" w:eastAsia="Arial" w:hAnsi="Arial" w:cs="Arial"/>
          <w:b/>
          <w:bCs/>
          <w:spacing w:val="-8"/>
        </w:rPr>
        <w:t xml:space="preserve"> </w:t>
      </w:r>
      <w:r w:rsidRPr="007C0DDB">
        <w:rPr>
          <w:rFonts w:ascii="Arial" w:eastAsia="Arial" w:hAnsi="Arial" w:cs="Arial"/>
          <w:b/>
          <w:bCs/>
        </w:rPr>
        <w:t>Y</w:t>
      </w:r>
      <w:r w:rsidRPr="007C0DDB">
        <w:rPr>
          <w:rFonts w:ascii="Arial" w:eastAsia="Arial" w:hAnsi="Arial" w:cs="Arial"/>
          <w:b/>
          <w:bCs/>
          <w:spacing w:val="-7"/>
        </w:rPr>
        <w:t xml:space="preserve"> </w:t>
      </w:r>
      <w:r w:rsidRPr="007C0DDB">
        <w:rPr>
          <w:rFonts w:ascii="Arial" w:eastAsia="Arial" w:hAnsi="Arial" w:cs="Arial"/>
          <w:b/>
          <w:bCs/>
          <w:spacing w:val="-2"/>
        </w:rPr>
        <w:t>MODIFICACIONES</w:t>
      </w:r>
      <w:r w:rsidR="000B7C19" w:rsidRPr="007C0DDB">
        <w:rPr>
          <w:rFonts w:ascii="Arial" w:eastAsia="Arial" w:hAnsi="Arial" w:cs="Arial"/>
          <w:b/>
          <w:bCs/>
          <w:spacing w:val="-2"/>
        </w:rPr>
        <w:t xml:space="preserve">: </w:t>
      </w:r>
      <w:r w:rsidRPr="007C0DDB">
        <w:rPr>
          <w:rFonts w:ascii="Arial" w:eastAsia="Arial" w:hAnsi="Arial" w:cs="Arial"/>
        </w:rPr>
        <w:t>Modificaciones: Las partes tienen la posibilidad de revisar continuamente el alcance de este Memorando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Entendimiento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el</w:t>
      </w:r>
      <w:r w:rsidRPr="007C0DDB">
        <w:rPr>
          <w:rFonts w:ascii="Arial" w:eastAsia="Arial" w:hAnsi="Arial" w:cs="Arial"/>
          <w:spacing w:val="-3"/>
        </w:rPr>
        <w:t xml:space="preserve"> </w:t>
      </w:r>
      <w:r w:rsidRPr="007C0DDB">
        <w:rPr>
          <w:rFonts w:ascii="Arial" w:eastAsia="Arial" w:hAnsi="Arial" w:cs="Arial"/>
        </w:rPr>
        <w:t>fin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incorporar</w:t>
      </w:r>
      <w:r w:rsidRPr="007C0DDB">
        <w:rPr>
          <w:rFonts w:ascii="Arial" w:eastAsia="Arial" w:hAnsi="Arial" w:cs="Arial"/>
          <w:spacing w:val="-2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común</w:t>
      </w:r>
      <w:r w:rsidRPr="007C0DDB">
        <w:rPr>
          <w:rFonts w:ascii="Arial" w:eastAsia="Arial" w:hAnsi="Arial" w:cs="Arial"/>
          <w:spacing w:val="-1"/>
        </w:rPr>
        <w:t xml:space="preserve"> </w:t>
      </w:r>
      <w:r w:rsidRPr="007C0DDB">
        <w:rPr>
          <w:rFonts w:ascii="Arial" w:eastAsia="Arial" w:hAnsi="Arial" w:cs="Arial"/>
        </w:rPr>
        <w:t>acuerdo,</w:t>
      </w:r>
      <w:r w:rsidRPr="007C0DDB">
        <w:rPr>
          <w:rFonts w:ascii="Arial" w:eastAsia="Arial" w:hAnsi="Arial" w:cs="Arial"/>
          <w:spacing w:val="-5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modificaciones</w:t>
      </w:r>
      <w:r w:rsidRPr="007C0DDB">
        <w:rPr>
          <w:rFonts w:ascii="Arial" w:eastAsia="Arial" w:hAnsi="Arial" w:cs="Arial"/>
          <w:spacing w:val="-4"/>
        </w:rPr>
        <w:t xml:space="preserve"> </w:t>
      </w:r>
      <w:r w:rsidRPr="007C0DDB">
        <w:rPr>
          <w:rFonts w:ascii="Arial" w:eastAsia="Arial" w:hAnsi="Arial" w:cs="Arial"/>
        </w:rPr>
        <w:t>que se consideren necesarias para garantizar la coordinación mutua y el debido cumplimiento de su objeto.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El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presente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Memorando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podrá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modificarse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únicamente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por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escrito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por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mutuo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acuerdo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 las partes.</w:t>
      </w:r>
    </w:p>
    <w:p w14:paraId="2736C6CC" w14:textId="77777777" w:rsidR="00B81AF3" w:rsidRPr="007C0DDB" w:rsidRDefault="00B81AF3" w:rsidP="3DD131DC">
      <w:pPr>
        <w:pStyle w:val="Textoindependiente"/>
        <w:spacing w:before="6"/>
        <w:ind w:right="866"/>
        <w:rPr>
          <w:rFonts w:ascii="Arial" w:eastAsia="Arial" w:hAnsi="Arial" w:cs="Arial"/>
        </w:rPr>
      </w:pPr>
    </w:p>
    <w:p w14:paraId="5D1D3293" w14:textId="4070C421" w:rsidR="00B81AF3" w:rsidRPr="007C0DDB" w:rsidRDefault="00EC7D30" w:rsidP="3DD131DC">
      <w:pPr>
        <w:pStyle w:val="Ttulo1"/>
        <w:ind w:left="220" w:right="866"/>
        <w:jc w:val="both"/>
        <w:rPr>
          <w:b w:val="0"/>
          <w:bCs w:val="0"/>
        </w:rPr>
      </w:pPr>
      <w:r w:rsidRPr="007C0DDB">
        <w:t>DÉCIMA</w:t>
      </w:r>
      <w:r w:rsidRPr="007C0DDB">
        <w:rPr>
          <w:spacing w:val="40"/>
        </w:rPr>
        <w:t xml:space="preserve"> </w:t>
      </w:r>
      <w:r w:rsidRPr="007C0DDB">
        <w:t>TERCERA</w:t>
      </w:r>
      <w:r w:rsidRPr="007C0DDB">
        <w:rPr>
          <w:b w:val="0"/>
          <w:bCs w:val="0"/>
        </w:rPr>
        <w:t>:</w:t>
      </w:r>
      <w:r w:rsidRPr="007C0DDB">
        <w:rPr>
          <w:b w:val="0"/>
          <w:bCs w:val="0"/>
          <w:spacing w:val="40"/>
        </w:rPr>
        <w:t xml:space="preserve"> </w:t>
      </w:r>
      <w:r w:rsidRPr="007C0DDB">
        <w:rPr>
          <w:b w:val="0"/>
          <w:bCs w:val="0"/>
        </w:rPr>
        <w:t>–</w:t>
      </w:r>
      <w:r w:rsidRPr="007C0DDB">
        <w:rPr>
          <w:b w:val="0"/>
          <w:bCs w:val="0"/>
          <w:spacing w:val="40"/>
        </w:rPr>
        <w:t xml:space="preserve"> </w:t>
      </w:r>
      <w:r w:rsidRPr="007C0DDB">
        <w:t>PREVENCIÓN</w:t>
      </w:r>
      <w:r w:rsidRPr="007C0DDB">
        <w:rPr>
          <w:spacing w:val="40"/>
        </w:rPr>
        <w:t xml:space="preserve"> </w:t>
      </w:r>
      <w:r w:rsidRPr="007C0DDB">
        <w:t>DE</w:t>
      </w:r>
      <w:r w:rsidRPr="007C0DDB">
        <w:rPr>
          <w:spacing w:val="40"/>
        </w:rPr>
        <w:t xml:space="preserve"> </w:t>
      </w:r>
      <w:r w:rsidRPr="007C0DDB">
        <w:t>LAVADO</w:t>
      </w:r>
      <w:r w:rsidRPr="007C0DDB">
        <w:rPr>
          <w:spacing w:val="40"/>
        </w:rPr>
        <w:t xml:space="preserve"> </w:t>
      </w:r>
      <w:r w:rsidRPr="007C0DDB">
        <w:t>DE</w:t>
      </w:r>
      <w:r w:rsidRPr="007C0DDB">
        <w:rPr>
          <w:spacing w:val="40"/>
        </w:rPr>
        <w:t xml:space="preserve"> </w:t>
      </w:r>
      <w:r w:rsidRPr="007C0DDB">
        <w:t>ACTIVOS</w:t>
      </w:r>
      <w:r w:rsidRPr="007C0DDB">
        <w:rPr>
          <w:spacing w:val="40"/>
        </w:rPr>
        <w:t xml:space="preserve"> </w:t>
      </w:r>
      <w:r w:rsidRPr="007C0DDB">
        <w:t>Y</w:t>
      </w:r>
      <w:r w:rsidRPr="007C0DDB">
        <w:rPr>
          <w:spacing w:val="40"/>
        </w:rPr>
        <w:t xml:space="preserve"> </w:t>
      </w:r>
      <w:r w:rsidRPr="007C0DDB">
        <w:t>FINANCIACIÓN</w:t>
      </w:r>
      <w:r w:rsidRPr="007C0DDB">
        <w:rPr>
          <w:spacing w:val="40"/>
        </w:rPr>
        <w:t xml:space="preserve"> </w:t>
      </w:r>
      <w:r w:rsidRPr="007C0DDB">
        <w:t xml:space="preserve">DEL </w:t>
      </w:r>
      <w:r w:rsidRPr="007C0DDB">
        <w:rPr>
          <w:spacing w:val="-2"/>
        </w:rPr>
        <w:t>TERRORISMO:</w:t>
      </w:r>
      <w:r w:rsidR="000B7C19" w:rsidRPr="007C0DDB">
        <w:rPr>
          <w:spacing w:val="-2"/>
        </w:rPr>
        <w:t xml:space="preserve"> </w:t>
      </w:r>
      <w:r w:rsidRPr="007C0DDB">
        <w:rPr>
          <w:b w:val="0"/>
          <w:bCs w:val="0"/>
        </w:rPr>
        <w:t>Las partes con la firma del presente documento, declaran de forma clara y expresa que los recursos con los que operan provienen del ejercicio de actividades lícitas.</w:t>
      </w:r>
    </w:p>
    <w:p w14:paraId="442A083F" w14:textId="77777777" w:rsidR="00B81AF3" w:rsidRPr="007C0DDB" w:rsidRDefault="00EC7D30" w:rsidP="3DD131DC">
      <w:pPr>
        <w:pStyle w:val="Textoindependiente"/>
        <w:spacing w:before="249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Así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mismo,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partes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manifiestan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que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se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obligan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cumplir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lo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dispuesto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en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las</w:t>
      </w:r>
      <w:r w:rsidRPr="007C0DDB">
        <w:rPr>
          <w:rFonts w:ascii="Arial" w:eastAsia="Arial" w:hAnsi="Arial" w:cs="Arial"/>
          <w:spacing w:val="-16"/>
        </w:rPr>
        <w:t xml:space="preserve"> </w:t>
      </w:r>
      <w:r w:rsidRPr="007C0DDB">
        <w:rPr>
          <w:rFonts w:ascii="Arial" w:eastAsia="Arial" w:hAnsi="Arial" w:cs="Arial"/>
        </w:rPr>
        <w:t>normas</w:t>
      </w:r>
      <w:r w:rsidRPr="007C0DDB">
        <w:rPr>
          <w:rFonts w:ascii="Arial" w:eastAsia="Arial" w:hAnsi="Arial" w:cs="Arial"/>
          <w:spacing w:val="-15"/>
        </w:rPr>
        <w:t xml:space="preserve"> </w:t>
      </w:r>
      <w:r w:rsidRPr="007C0DDB">
        <w:rPr>
          <w:rFonts w:ascii="Arial" w:eastAsia="Arial" w:hAnsi="Arial" w:cs="Arial"/>
        </w:rPr>
        <w:t>relativas al Sistema de Administración del Riesgo de Lavado de Activos y Financiación del Terrorismo, expedidas por las Superintendencias de Colombia.</w:t>
      </w:r>
    </w:p>
    <w:p w14:paraId="1B8B205F" w14:textId="77777777" w:rsidR="00B81AF3" w:rsidRPr="007C0DDB" w:rsidRDefault="00EC7D30" w:rsidP="3DD131DC">
      <w:pPr>
        <w:pStyle w:val="Textoindependiente"/>
        <w:spacing w:before="244"/>
        <w:ind w:left="220" w:right="866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  <w:b/>
          <w:bCs/>
        </w:rPr>
        <w:t>PARÁGRAFO</w:t>
      </w:r>
      <w:r w:rsidRPr="007C0DDB">
        <w:rPr>
          <w:rFonts w:ascii="Arial" w:eastAsia="Arial" w:hAnsi="Arial" w:cs="Arial"/>
          <w:b/>
          <w:bCs/>
          <w:spacing w:val="-8"/>
        </w:rPr>
        <w:t xml:space="preserve"> </w:t>
      </w:r>
      <w:r w:rsidRPr="007C0DDB">
        <w:rPr>
          <w:rFonts w:ascii="Arial" w:eastAsia="Arial" w:hAnsi="Arial" w:cs="Arial"/>
          <w:b/>
          <w:bCs/>
        </w:rPr>
        <w:t>PRIMERO:</w:t>
      </w:r>
      <w:r w:rsidRPr="007C0DDB">
        <w:rPr>
          <w:rFonts w:ascii="Arial" w:eastAsia="Arial" w:hAnsi="Arial" w:cs="Arial"/>
          <w:b/>
          <w:bCs/>
          <w:spacing w:val="-7"/>
        </w:rPr>
        <w:t xml:space="preserve"> </w:t>
      </w:r>
      <w:r w:rsidRPr="007C0DDB">
        <w:rPr>
          <w:rFonts w:ascii="Arial" w:eastAsia="Arial" w:hAnsi="Arial" w:cs="Arial"/>
        </w:rPr>
        <w:t>Si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con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posterioridad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suscripción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este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documento,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cualquiera</w:t>
      </w:r>
      <w:r w:rsidRPr="007C0DDB">
        <w:rPr>
          <w:rFonts w:ascii="Arial" w:eastAsia="Arial" w:hAnsi="Arial" w:cs="Arial"/>
          <w:spacing w:val="-5"/>
        </w:rPr>
        <w:t xml:space="preserve"> </w:t>
      </w:r>
      <w:r w:rsidRPr="007C0DDB">
        <w:rPr>
          <w:rFonts w:ascii="Arial" w:eastAsia="Arial" w:hAnsi="Arial" w:cs="Arial"/>
        </w:rPr>
        <w:t>de las partes aparece relacionada o reportada en alguna de las listas existentes en materia de Administración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del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Riesgo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Lavado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Activos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y</w:t>
      </w:r>
      <w:r w:rsidRPr="007C0DDB">
        <w:rPr>
          <w:rFonts w:ascii="Arial" w:eastAsia="Arial" w:hAnsi="Arial" w:cs="Arial"/>
          <w:spacing w:val="-9"/>
        </w:rPr>
        <w:t xml:space="preserve"> </w:t>
      </w:r>
      <w:r w:rsidRPr="007C0DDB">
        <w:rPr>
          <w:rFonts w:ascii="Arial" w:eastAsia="Arial" w:hAnsi="Arial" w:cs="Arial"/>
        </w:rPr>
        <w:t>Financiación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del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Terrorismo,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la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otra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parte</w:t>
      </w:r>
      <w:r w:rsidRPr="007C0DDB">
        <w:rPr>
          <w:rFonts w:ascii="Arial" w:eastAsia="Arial" w:hAnsi="Arial" w:cs="Arial"/>
          <w:spacing w:val="-6"/>
        </w:rPr>
        <w:t xml:space="preserve"> </w:t>
      </w:r>
      <w:r w:rsidRPr="007C0DDB">
        <w:rPr>
          <w:rFonts w:ascii="Arial" w:eastAsia="Arial" w:hAnsi="Arial" w:cs="Arial"/>
        </w:rPr>
        <w:t>podrá dar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por</w:t>
      </w:r>
      <w:r w:rsidRPr="007C0DDB">
        <w:rPr>
          <w:rFonts w:ascii="Arial" w:eastAsia="Arial" w:hAnsi="Arial" w:cs="Arial"/>
          <w:spacing w:val="-8"/>
        </w:rPr>
        <w:t xml:space="preserve"> </w:t>
      </w:r>
      <w:r w:rsidRPr="007C0DDB">
        <w:rPr>
          <w:rFonts w:ascii="Arial" w:eastAsia="Arial" w:hAnsi="Arial" w:cs="Arial"/>
        </w:rPr>
        <w:t>terminado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el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memorando.</w:t>
      </w:r>
      <w:r w:rsidRPr="007C0DDB">
        <w:rPr>
          <w:rFonts w:ascii="Arial" w:eastAsia="Arial" w:hAnsi="Arial" w:cs="Arial"/>
          <w:spacing w:val="-10"/>
        </w:rPr>
        <w:t xml:space="preserve"> </w:t>
      </w:r>
      <w:r w:rsidRPr="007C0DDB">
        <w:rPr>
          <w:rFonts w:ascii="Arial" w:eastAsia="Arial" w:hAnsi="Arial" w:cs="Arial"/>
        </w:rPr>
        <w:t>Este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tipo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terminación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no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dará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lugar</w:t>
      </w:r>
      <w:r w:rsidRPr="007C0DDB">
        <w:rPr>
          <w:rFonts w:ascii="Arial" w:eastAsia="Arial" w:hAnsi="Arial" w:cs="Arial"/>
          <w:spacing w:val="-12"/>
        </w:rPr>
        <w:t xml:space="preserve"> </w:t>
      </w:r>
      <w:r w:rsidRPr="007C0DDB">
        <w:rPr>
          <w:rFonts w:ascii="Arial" w:eastAsia="Arial" w:hAnsi="Arial" w:cs="Arial"/>
        </w:rPr>
        <w:t>al</w:t>
      </w:r>
      <w:r w:rsidRPr="007C0DDB">
        <w:rPr>
          <w:rFonts w:ascii="Arial" w:eastAsia="Arial" w:hAnsi="Arial" w:cs="Arial"/>
          <w:spacing w:val="-13"/>
        </w:rPr>
        <w:t xml:space="preserve"> </w:t>
      </w:r>
      <w:r w:rsidRPr="007C0DDB">
        <w:rPr>
          <w:rFonts w:ascii="Arial" w:eastAsia="Arial" w:hAnsi="Arial" w:cs="Arial"/>
        </w:rPr>
        <w:t>pago</w:t>
      </w:r>
      <w:r w:rsidRPr="007C0DDB">
        <w:rPr>
          <w:rFonts w:ascii="Arial" w:eastAsia="Arial" w:hAnsi="Arial" w:cs="Arial"/>
          <w:spacing w:val="-11"/>
        </w:rPr>
        <w:t xml:space="preserve"> </w:t>
      </w:r>
      <w:r w:rsidRPr="007C0DDB">
        <w:rPr>
          <w:rFonts w:ascii="Arial" w:eastAsia="Arial" w:hAnsi="Arial" w:cs="Arial"/>
        </w:rPr>
        <w:t>de</w:t>
      </w:r>
      <w:r w:rsidRPr="007C0DDB">
        <w:rPr>
          <w:rFonts w:ascii="Arial" w:eastAsia="Arial" w:hAnsi="Arial" w:cs="Arial"/>
          <w:spacing w:val="-7"/>
        </w:rPr>
        <w:t xml:space="preserve"> </w:t>
      </w:r>
      <w:r w:rsidRPr="007C0DDB">
        <w:rPr>
          <w:rFonts w:ascii="Arial" w:eastAsia="Arial" w:hAnsi="Arial" w:cs="Arial"/>
        </w:rPr>
        <w:t>indemnización en favor de la parte reportada.</w:t>
      </w:r>
    </w:p>
    <w:p w14:paraId="2BF55BB4" w14:textId="5C779959" w:rsidR="00B81AF3" w:rsidRPr="007C0DDB" w:rsidRDefault="00EC7D30" w:rsidP="3DD131DC">
      <w:pPr>
        <w:pStyle w:val="Ttulo1"/>
        <w:spacing w:before="242"/>
        <w:ind w:left="220" w:right="866"/>
        <w:jc w:val="both"/>
        <w:rPr>
          <w:b w:val="0"/>
          <w:bCs w:val="0"/>
        </w:rPr>
      </w:pPr>
      <w:r w:rsidRPr="007C0DDB">
        <w:t>DECIMA</w:t>
      </w:r>
      <w:r w:rsidRPr="007C0DDB">
        <w:rPr>
          <w:spacing w:val="-11"/>
        </w:rPr>
        <w:t xml:space="preserve"> </w:t>
      </w:r>
      <w:r w:rsidRPr="007C0DDB">
        <w:t>QUINTA:</w:t>
      </w:r>
      <w:r w:rsidRPr="007C0DDB">
        <w:rPr>
          <w:spacing w:val="-11"/>
        </w:rPr>
        <w:t xml:space="preserve"> </w:t>
      </w:r>
      <w:r w:rsidRPr="007C0DDB">
        <w:rPr>
          <w:spacing w:val="-2"/>
        </w:rPr>
        <w:t>PERFECCIONAMIENTO</w:t>
      </w:r>
      <w:r w:rsidR="000B7C19" w:rsidRPr="007C0DDB">
        <w:rPr>
          <w:spacing w:val="-2"/>
        </w:rPr>
        <w:t xml:space="preserve">: </w:t>
      </w:r>
      <w:r w:rsidRPr="007C0DDB">
        <w:rPr>
          <w:b w:val="0"/>
          <w:bCs w:val="0"/>
        </w:rPr>
        <w:t>El presente</w:t>
      </w:r>
      <w:r w:rsidRPr="007C0DDB">
        <w:rPr>
          <w:b w:val="0"/>
          <w:bCs w:val="0"/>
          <w:spacing w:val="40"/>
        </w:rPr>
        <w:t xml:space="preserve"> </w:t>
      </w:r>
      <w:r w:rsidRPr="007C0DDB">
        <w:rPr>
          <w:b w:val="0"/>
          <w:bCs w:val="0"/>
        </w:rPr>
        <w:t>Memorando de Entendimiento</w:t>
      </w:r>
      <w:r w:rsidRPr="007C0DDB">
        <w:rPr>
          <w:b w:val="0"/>
          <w:bCs w:val="0"/>
          <w:spacing w:val="40"/>
        </w:rPr>
        <w:t xml:space="preserve"> </w:t>
      </w:r>
      <w:r w:rsidRPr="007C0DDB">
        <w:rPr>
          <w:b w:val="0"/>
          <w:bCs w:val="0"/>
        </w:rPr>
        <w:t>se perfeccionará a partir</w:t>
      </w:r>
      <w:r w:rsidRPr="007C0DDB">
        <w:rPr>
          <w:b w:val="0"/>
          <w:bCs w:val="0"/>
          <w:spacing w:val="40"/>
        </w:rPr>
        <w:t xml:space="preserve"> </w:t>
      </w:r>
      <w:r w:rsidRPr="007C0DDB">
        <w:rPr>
          <w:b w:val="0"/>
          <w:bCs w:val="0"/>
        </w:rPr>
        <w:t xml:space="preserve">de la fecha de su </w:t>
      </w:r>
      <w:r w:rsidRPr="007C0DDB">
        <w:rPr>
          <w:b w:val="0"/>
          <w:bCs w:val="0"/>
          <w:spacing w:val="-2"/>
        </w:rPr>
        <w:t>suscripción.</w:t>
      </w:r>
    </w:p>
    <w:p w14:paraId="78150F18" w14:textId="2D5FB6BB" w:rsidR="0066430F" w:rsidRPr="007C0DDB" w:rsidRDefault="0066430F" w:rsidP="3DD131DC">
      <w:pPr>
        <w:pStyle w:val="Ttulo1"/>
        <w:tabs>
          <w:tab w:val="left" w:pos="7797"/>
          <w:tab w:val="left" w:pos="8789"/>
        </w:tabs>
        <w:spacing w:before="242"/>
        <w:ind w:left="220" w:right="992"/>
        <w:jc w:val="both"/>
        <w:rPr>
          <w:b w:val="0"/>
          <w:bCs w:val="0"/>
          <w:spacing w:val="-2"/>
          <w:sz w:val="24"/>
          <w:szCs w:val="24"/>
        </w:rPr>
      </w:pPr>
      <w:r w:rsidRPr="007C0DDB">
        <w:rPr>
          <w:b w:val="0"/>
          <w:bCs w:val="0"/>
          <w:sz w:val="24"/>
          <w:szCs w:val="24"/>
        </w:rPr>
        <w:lastRenderedPageBreak/>
        <w:t>De conformidad con todo lo expresado, las siguientes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partes firman este Memorando de Entendimiento en dos (2) originales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de igual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valor, en señal de aceptación y acuerdo, en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la ciudad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de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Bogotá,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D.C.,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a</w:t>
      </w:r>
      <w:r w:rsidRPr="007C0DDB">
        <w:rPr>
          <w:b w:val="0"/>
          <w:bCs w:val="0"/>
          <w:spacing w:val="40"/>
          <w:sz w:val="24"/>
          <w:szCs w:val="24"/>
        </w:rPr>
        <w:t xml:space="preserve"> </w:t>
      </w:r>
      <w:r w:rsidRPr="007C0DDB">
        <w:rPr>
          <w:b w:val="0"/>
          <w:bCs w:val="0"/>
          <w:sz w:val="24"/>
          <w:szCs w:val="24"/>
        </w:rPr>
        <w:t>los __ días del mes de 20</w:t>
      </w:r>
      <w:r w:rsidR="007C0DDB">
        <w:rPr>
          <w:b w:val="0"/>
          <w:bCs w:val="0"/>
          <w:sz w:val="24"/>
          <w:szCs w:val="24"/>
        </w:rPr>
        <w:t>_____</w:t>
      </w:r>
      <w:r w:rsidRPr="007C0DDB">
        <w:rPr>
          <w:b w:val="0"/>
          <w:bCs w:val="0"/>
          <w:sz w:val="24"/>
          <w:szCs w:val="24"/>
        </w:rPr>
        <w:t>.</w:t>
      </w:r>
    </w:p>
    <w:p w14:paraId="5AF10939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jc w:val="left"/>
        <w:rPr>
          <w:rFonts w:ascii="Arial" w:eastAsia="Arial" w:hAnsi="Arial" w:cs="Arial"/>
          <w:sz w:val="24"/>
          <w:szCs w:val="24"/>
        </w:rPr>
      </w:pPr>
    </w:p>
    <w:p w14:paraId="321420FB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spacing w:before="58"/>
        <w:jc w:val="left"/>
        <w:rPr>
          <w:rFonts w:ascii="Arial" w:eastAsia="Arial" w:hAnsi="Arial" w:cs="Arial"/>
          <w:sz w:val="24"/>
          <w:szCs w:val="24"/>
        </w:rPr>
      </w:pPr>
    </w:p>
    <w:p w14:paraId="4941F9F3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spacing w:before="58"/>
        <w:jc w:val="left"/>
        <w:rPr>
          <w:rFonts w:ascii="Arial" w:eastAsia="Arial" w:hAnsi="Arial" w:cs="Arial"/>
          <w:sz w:val="24"/>
          <w:szCs w:val="24"/>
        </w:rPr>
      </w:pPr>
    </w:p>
    <w:p w14:paraId="4E799102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spacing w:before="58"/>
        <w:jc w:val="left"/>
        <w:rPr>
          <w:rFonts w:ascii="Arial" w:eastAsia="Arial" w:hAnsi="Arial" w:cs="Arial"/>
          <w:sz w:val="24"/>
          <w:szCs w:val="24"/>
        </w:rPr>
      </w:pPr>
      <w:r w:rsidRPr="007C0DDB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66778" wp14:editId="575C295B">
                <wp:simplePos x="0" y="0"/>
                <wp:positionH relativeFrom="column">
                  <wp:posOffset>100965</wp:posOffset>
                </wp:positionH>
                <wp:positionV relativeFrom="paragraph">
                  <wp:posOffset>144780</wp:posOffset>
                </wp:positionV>
                <wp:extent cx="3136900" cy="0"/>
                <wp:effectExtent l="0" t="0" r="25400" b="19050"/>
                <wp:wrapNone/>
                <wp:docPr id="1637457662" name="Conector recto 1637457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AEEE6C">
              <v:line id="Conector recto 163745766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7.95pt,11.4pt" to="254.95pt,11.4pt" w14:anchorId="12858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"/>
            </w:pict>
          </mc:Fallback>
        </mc:AlternateContent>
      </w:r>
    </w:p>
    <w:p w14:paraId="207EA37C" w14:textId="3077CD26" w:rsidR="72B3B101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</w:rPr>
        <w:t>Nombre Firmante 1</w:t>
      </w:r>
    </w:p>
    <w:p w14:paraId="19303516" w14:textId="11C1EFC4" w:rsidR="72B3B101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Identificación</w:t>
      </w:r>
    </w:p>
    <w:p w14:paraId="28BCD00C" w14:textId="669302F8" w:rsidR="0066430F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  <w:sz w:val="24"/>
          <w:szCs w:val="24"/>
        </w:rPr>
      </w:pPr>
      <w:bookmarkStart w:id="14" w:name="Fundación_Corazón_Verde"/>
      <w:bookmarkEnd w:id="14"/>
      <w:r w:rsidRPr="007C0DDB">
        <w:rPr>
          <w:rFonts w:ascii="Arial" w:eastAsia="Arial" w:hAnsi="Arial" w:cs="Arial"/>
          <w:sz w:val="24"/>
          <w:szCs w:val="24"/>
        </w:rPr>
        <w:t>Cargo</w:t>
      </w:r>
    </w:p>
    <w:p w14:paraId="6E86306D" w14:textId="55D71BEC" w:rsidR="0066430F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220"/>
        <w:rPr>
          <w:rFonts w:ascii="Arial" w:eastAsia="Arial" w:hAnsi="Arial" w:cs="Arial"/>
          <w:b/>
          <w:bCs/>
          <w:sz w:val="24"/>
          <w:szCs w:val="24"/>
        </w:rPr>
      </w:pPr>
      <w:r w:rsidRPr="007C0DDB">
        <w:rPr>
          <w:rFonts w:ascii="Arial" w:eastAsia="Arial" w:hAnsi="Arial" w:cs="Arial"/>
          <w:b/>
          <w:bCs/>
          <w:sz w:val="24"/>
          <w:szCs w:val="24"/>
        </w:rPr>
        <w:t>Organización</w:t>
      </w:r>
    </w:p>
    <w:p w14:paraId="2CFCBE29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spacing w:before="2"/>
        <w:jc w:val="lef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717E868" w14:textId="77777777" w:rsidR="0066430F" w:rsidRPr="007C0DDB" w:rsidRDefault="0066430F" w:rsidP="3DD131DC">
      <w:pPr>
        <w:pStyle w:val="Textoindependiente"/>
        <w:tabs>
          <w:tab w:val="left" w:pos="7797"/>
          <w:tab w:val="left" w:pos="8789"/>
        </w:tabs>
        <w:spacing w:before="2"/>
        <w:jc w:val="left"/>
        <w:rPr>
          <w:rFonts w:ascii="Arial" w:eastAsia="Arial" w:hAnsi="Arial" w:cs="Arial"/>
          <w:b/>
          <w:bCs/>
          <w:sz w:val="24"/>
          <w:szCs w:val="24"/>
        </w:rPr>
      </w:pPr>
    </w:p>
    <w:p w14:paraId="51E1F6A1" w14:textId="2AD5F014" w:rsidR="007E49D6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  <w:b/>
          <w:bCs/>
        </w:rPr>
      </w:pPr>
      <w:r w:rsidRPr="007C0DDB">
        <w:rPr>
          <w:rFonts w:ascii="Arial" w:eastAsia="Arial" w:hAnsi="Arial" w:cs="Arial"/>
          <w:b/>
          <w:bCs/>
        </w:rPr>
        <w:t>Nombre Firmante 2</w:t>
      </w:r>
    </w:p>
    <w:p w14:paraId="64BF51BB" w14:textId="77777777" w:rsidR="007E49D6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</w:rPr>
      </w:pPr>
      <w:r w:rsidRPr="007C0DDB">
        <w:rPr>
          <w:rFonts w:ascii="Arial" w:eastAsia="Arial" w:hAnsi="Arial" w:cs="Arial"/>
        </w:rPr>
        <w:t>Identificación</w:t>
      </w:r>
    </w:p>
    <w:p w14:paraId="1AAF6B92" w14:textId="77777777" w:rsidR="007E49D6" w:rsidRPr="007C0DDB" w:rsidRDefault="007E49D6" w:rsidP="3DD131DC">
      <w:pPr>
        <w:tabs>
          <w:tab w:val="left" w:pos="7797"/>
          <w:tab w:val="left" w:pos="8789"/>
        </w:tabs>
        <w:spacing w:line="235" w:lineRule="auto"/>
        <w:ind w:left="220" w:right="5310"/>
        <w:rPr>
          <w:rFonts w:ascii="Arial" w:eastAsia="Arial" w:hAnsi="Arial" w:cs="Arial"/>
          <w:sz w:val="24"/>
          <w:szCs w:val="24"/>
        </w:rPr>
      </w:pPr>
      <w:r w:rsidRPr="007C0DDB">
        <w:rPr>
          <w:rFonts w:ascii="Arial" w:eastAsia="Arial" w:hAnsi="Arial" w:cs="Arial"/>
          <w:sz w:val="24"/>
          <w:szCs w:val="24"/>
        </w:rPr>
        <w:t>Cargo</w:t>
      </w:r>
    </w:p>
    <w:p w14:paraId="370F79B2" w14:textId="1C57135A" w:rsidR="0066430F" w:rsidRPr="007C0DDB" w:rsidRDefault="007E49D6" w:rsidP="007C0DDB">
      <w:pPr>
        <w:tabs>
          <w:tab w:val="left" w:pos="7797"/>
          <w:tab w:val="left" w:pos="8789"/>
        </w:tabs>
        <w:spacing w:line="235" w:lineRule="auto"/>
        <w:ind w:left="220" w:right="5220"/>
        <w:rPr>
          <w:rFonts w:ascii="Arial" w:eastAsia="Arial" w:hAnsi="Arial" w:cs="Arial"/>
          <w:b/>
          <w:bCs/>
          <w:sz w:val="24"/>
          <w:szCs w:val="24"/>
        </w:rPr>
        <w:sectPr w:rsidR="0066430F" w:rsidRPr="007C0DDB" w:rsidSect="000B7C19">
          <w:headerReference w:type="default" r:id="rId10"/>
          <w:footerReference w:type="default" r:id="rId11"/>
          <w:pgSz w:w="12240" w:h="15840"/>
          <w:pgMar w:top="2520" w:right="1080" w:bottom="993" w:left="1134" w:header="846" w:footer="0" w:gutter="0"/>
          <w:cols w:space="720"/>
        </w:sectPr>
      </w:pPr>
      <w:r w:rsidRPr="007C0DDB">
        <w:rPr>
          <w:rFonts w:ascii="Arial" w:eastAsia="Arial" w:hAnsi="Arial" w:cs="Arial"/>
          <w:b/>
          <w:bCs/>
          <w:sz w:val="24"/>
          <w:szCs w:val="24"/>
        </w:rPr>
        <w:t>Organización</w:t>
      </w:r>
    </w:p>
    <w:p w14:paraId="02711454" w14:textId="77777777" w:rsidR="00B81AF3" w:rsidRPr="007C0DDB" w:rsidRDefault="00B81AF3" w:rsidP="0066430F">
      <w:pPr>
        <w:pStyle w:val="Textoindependiente"/>
        <w:spacing w:before="4"/>
        <w:jc w:val="left"/>
        <w:rPr>
          <w:rFonts w:ascii="Arial"/>
          <w:b/>
          <w:sz w:val="17"/>
        </w:rPr>
      </w:pPr>
    </w:p>
    <w:sectPr w:rsidR="00B81AF3" w:rsidRPr="007C0DDB">
      <w:footerReference w:type="default" r:id="rId12"/>
      <w:pgSz w:w="12240" w:h="15840"/>
      <w:pgMar w:top="2160" w:right="1080" w:bottom="280" w:left="1080" w:header="8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FCB2" w14:textId="77777777" w:rsidR="00B7275A" w:rsidRDefault="00B7275A">
      <w:r>
        <w:separator/>
      </w:r>
    </w:p>
  </w:endnote>
  <w:endnote w:type="continuationSeparator" w:id="0">
    <w:p w14:paraId="3D98927A" w14:textId="77777777" w:rsidR="00B7275A" w:rsidRDefault="00B7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</w:tblGrid>
    <w:tr w:rsidR="3DD131DC" w14:paraId="26D4FBC8" w14:textId="77777777" w:rsidTr="3DD131DC">
      <w:trPr>
        <w:trHeight w:val="300"/>
      </w:trPr>
      <w:tc>
        <w:tcPr>
          <w:tcW w:w="3340" w:type="dxa"/>
        </w:tcPr>
        <w:p w14:paraId="5A1172AD" w14:textId="6E27E01D" w:rsidR="3DD131DC" w:rsidRDefault="3DD131DC" w:rsidP="3DD131DC">
          <w:pPr>
            <w:pStyle w:val="Encabezado"/>
            <w:jc w:val="center"/>
          </w:pPr>
        </w:p>
      </w:tc>
      <w:tc>
        <w:tcPr>
          <w:tcW w:w="3340" w:type="dxa"/>
        </w:tcPr>
        <w:p w14:paraId="66ED92A0" w14:textId="106DF0D9" w:rsidR="3DD131DC" w:rsidRDefault="3DD131DC" w:rsidP="3DD131DC">
          <w:pPr>
            <w:pStyle w:val="Encabezado"/>
            <w:ind w:right="-115"/>
            <w:jc w:val="right"/>
          </w:pPr>
        </w:p>
      </w:tc>
    </w:tr>
  </w:tbl>
  <w:p w14:paraId="0E6990B1" w14:textId="0F575FAA" w:rsidR="3DD131DC" w:rsidRDefault="3DD131DC" w:rsidP="3DD131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DD131DC" w14:paraId="49886588" w14:textId="77777777" w:rsidTr="3DD131DC">
      <w:trPr>
        <w:trHeight w:val="300"/>
      </w:trPr>
      <w:tc>
        <w:tcPr>
          <w:tcW w:w="3360" w:type="dxa"/>
        </w:tcPr>
        <w:p w14:paraId="1BA026A2" w14:textId="79459A56" w:rsidR="3DD131DC" w:rsidRDefault="3DD131DC" w:rsidP="3DD131DC">
          <w:pPr>
            <w:pStyle w:val="Encabezado"/>
            <w:ind w:left="-115"/>
          </w:pPr>
        </w:p>
      </w:tc>
      <w:tc>
        <w:tcPr>
          <w:tcW w:w="3360" w:type="dxa"/>
        </w:tcPr>
        <w:p w14:paraId="46B8F57A" w14:textId="3DAC31F0" w:rsidR="3DD131DC" w:rsidRDefault="3DD131DC" w:rsidP="3DD131DC">
          <w:pPr>
            <w:pStyle w:val="Encabezado"/>
            <w:jc w:val="center"/>
          </w:pPr>
        </w:p>
      </w:tc>
      <w:tc>
        <w:tcPr>
          <w:tcW w:w="3360" w:type="dxa"/>
        </w:tcPr>
        <w:p w14:paraId="4F26195A" w14:textId="066DF02F" w:rsidR="3DD131DC" w:rsidRDefault="3DD131DC" w:rsidP="3DD131DC">
          <w:pPr>
            <w:pStyle w:val="Encabezado"/>
            <w:ind w:right="-115"/>
            <w:jc w:val="right"/>
          </w:pPr>
        </w:p>
      </w:tc>
    </w:tr>
  </w:tbl>
  <w:p w14:paraId="54D84D81" w14:textId="0CB73395" w:rsidR="3DD131DC" w:rsidRDefault="3DD131DC" w:rsidP="3DD131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16C4" w14:textId="77777777" w:rsidR="00B7275A" w:rsidRDefault="00B7275A">
      <w:r>
        <w:separator/>
      </w:r>
    </w:p>
  </w:footnote>
  <w:footnote w:type="continuationSeparator" w:id="0">
    <w:p w14:paraId="4BCDCEEB" w14:textId="77777777" w:rsidR="00B7275A" w:rsidRDefault="00B7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BC67" w14:textId="32865A7C" w:rsidR="3DD131DC" w:rsidRDefault="3DD131DC" w:rsidP="3DD131DC">
    <w:pPr>
      <w:pStyle w:val="Textoindependiente"/>
      <w:spacing w:line="14" w:lineRule="auto"/>
      <w:jc w:val="left"/>
    </w:pPr>
  </w:p>
  <w:tbl>
    <w:tblPr>
      <w:tblStyle w:val="Tablaconcuadrcula"/>
      <w:tblW w:w="0" w:type="auto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DD131DC" w14:paraId="587511EA" w14:textId="77777777" w:rsidTr="3DD131DC">
      <w:trPr>
        <w:trHeight w:val="990"/>
      </w:trPr>
      <w:tc>
        <w:tcPr>
          <w:tcW w:w="3340" w:type="dxa"/>
          <w:vAlign w:val="center"/>
        </w:tcPr>
        <w:p w14:paraId="6D09CB28" w14:textId="756CC885" w:rsidR="3DD131DC" w:rsidRDefault="3DD131DC" w:rsidP="3DD131DC">
          <w:pPr>
            <w:pStyle w:val="Encabezado"/>
            <w:ind w:left="-115"/>
            <w:jc w:val="center"/>
            <w:rPr>
              <w:b/>
              <w:bCs/>
              <w:color w:val="808080" w:themeColor="background1" w:themeShade="80"/>
            </w:rPr>
          </w:pPr>
          <w:r w:rsidRPr="3DD131DC">
            <w:rPr>
              <w:b/>
              <w:bCs/>
              <w:color w:val="808080" w:themeColor="background1" w:themeShade="80"/>
            </w:rPr>
            <w:t>Logo Entidad Aliada</w:t>
          </w:r>
        </w:p>
      </w:tc>
      <w:tc>
        <w:tcPr>
          <w:tcW w:w="3340" w:type="dxa"/>
        </w:tcPr>
        <w:p w14:paraId="787F79E8" w14:textId="1CF141CE" w:rsidR="3DD131DC" w:rsidRDefault="3DD131DC" w:rsidP="3DD131DC">
          <w:pPr>
            <w:pStyle w:val="Textoindependiente"/>
          </w:pPr>
        </w:p>
      </w:tc>
      <w:tc>
        <w:tcPr>
          <w:tcW w:w="3340" w:type="dxa"/>
        </w:tcPr>
        <w:p w14:paraId="1785016F" w14:textId="01B14D4B" w:rsidR="3DD131DC" w:rsidRDefault="3DD131DC" w:rsidP="3DD131DC">
          <w:pPr>
            <w:pStyle w:val="Textoindependiente"/>
          </w:pPr>
          <w:r>
            <w:rPr>
              <w:noProof/>
            </w:rPr>
            <w:drawing>
              <wp:inline distT="0" distB="0" distL="0" distR="0" wp14:anchorId="59344E43" wp14:editId="62B7FFFE">
                <wp:extent cx="1971675" cy="673024"/>
                <wp:effectExtent l="0" t="0" r="0" b="0"/>
                <wp:docPr id="70856597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15058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67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65CAB5" w14:textId="212A35AD" w:rsidR="3DD131DC" w:rsidRDefault="3DD131DC" w:rsidP="3DD131DC">
    <w:pPr>
      <w:pStyle w:val="Textoindependiente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B22"/>
    <w:multiLevelType w:val="hybridMultilevel"/>
    <w:tmpl w:val="955C6368"/>
    <w:lvl w:ilvl="0" w:tplc="FD5AEDA8">
      <w:start w:val="1"/>
      <w:numFmt w:val="decimal"/>
      <w:lvlText w:val="%1."/>
      <w:lvlJc w:val="left"/>
      <w:pPr>
        <w:ind w:left="1341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E93EB018">
      <w:numFmt w:val="bullet"/>
      <w:lvlText w:val="•"/>
      <w:lvlJc w:val="left"/>
      <w:pPr>
        <w:ind w:left="2214" w:hanging="365"/>
      </w:pPr>
      <w:rPr>
        <w:rFonts w:hint="default"/>
        <w:lang w:val="es-ES" w:eastAsia="en-US" w:bidi="ar-SA"/>
      </w:rPr>
    </w:lvl>
    <w:lvl w:ilvl="2" w:tplc="F82A2214">
      <w:numFmt w:val="bullet"/>
      <w:lvlText w:val="•"/>
      <w:lvlJc w:val="left"/>
      <w:pPr>
        <w:ind w:left="3088" w:hanging="365"/>
      </w:pPr>
      <w:rPr>
        <w:rFonts w:hint="default"/>
        <w:lang w:val="es-ES" w:eastAsia="en-US" w:bidi="ar-SA"/>
      </w:rPr>
    </w:lvl>
    <w:lvl w:ilvl="3" w:tplc="A1223872">
      <w:numFmt w:val="bullet"/>
      <w:lvlText w:val="•"/>
      <w:lvlJc w:val="left"/>
      <w:pPr>
        <w:ind w:left="3962" w:hanging="365"/>
      </w:pPr>
      <w:rPr>
        <w:rFonts w:hint="default"/>
        <w:lang w:val="es-ES" w:eastAsia="en-US" w:bidi="ar-SA"/>
      </w:rPr>
    </w:lvl>
    <w:lvl w:ilvl="4" w:tplc="B6823E8E">
      <w:numFmt w:val="bullet"/>
      <w:lvlText w:val="•"/>
      <w:lvlJc w:val="left"/>
      <w:pPr>
        <w:ind w:left="4836" w:hanging="365"/>
      </w:pPr>
      <w:rPr>
        <w:rFonts w:hint="default"/>
        <w:lang w:val="es-ES" w:eastAsia="en-US" w:bidi="ar-SA"/>
      </w:rPr>
    </w:lvl>
    <w:lvl w:ilvl="5" w:tplc="4DCE26E2">
      <w:numFmt w:val="bullet"/>
      <w:lvlText w:val="•"/>
      <w:lvlJc w:val="left"/>
      <w:pPr>
        <w:ind w:left="5710" w:hanging="365"/>
      </w:pPr>
      <w:rPr>
        <w:rFonts w:hint="default"/>
        <w:lang w:val="es-ES" w:eastAsia="en-US" w:bidi="ar-SA"/>
      </w:rPr>
    </w:lvl>
    <w:lvl w:ilvl="6" w:tplc="3188A5BA">
      <w:numFmt w:val="bullet"/>
      <w:lvlText w:val="•"/>
      <w:lvlJc w:val="left"/>
      <w:pPr>
        <w:ind w:left="6584" w:hanging="365"/>
      </w:pPr>
      <w:rPr>
        <w:rFonts w:hint="default"/>
        <w:lang w:val="es-ES" w:eastAsia="en-US" w:bidi="ar-SA"/>
      </w:rPr>
    </w:lvl>
    <w:lvl w:ilvl="7" w:tplc="846CA9E4">
      <w:numFmt w:val="bullet"/>
      <w:lvlText w:val="•"/>
      <w:lvlJc w:val="left"/>
      <w:pPr>
        <w:ind w:left="7458" w:hanging="365"/>
      </w:pPr>
      <w:rPr>
        <w:rFonts w:hint="default"/>
        <w:lang w:val="es-ES" w:eastAsia="en-US" w:bidi="ar-SA"/>
      </w:rPr>
    </w:lvl>
    <w:lvl w:ilvl="8" w:tplc="2076A888">
      <w:numFmt w:val="bullet"/>
      <w:lvlText w:val="•"/>
      <w:lvlJc w:val="left"/>
      <w:pPr>
        <w:ind w:left="8332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06AA57BD"/>
    <w:multiLevelType w:val="multilevel"/>
    <w:tmpl w:val="605A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55755"/>
    <w:multiLevelType w:val="hybridMultilevel"/>
    <w:tmpl w:val="5126B504"/>
    <w:lvl w:ilvl="0" w:tplc="E57A3FE2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DC242E8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500AE4A8">
      <w:numFmt w:val="bullet"/>
      <w:lvlText w:val="•"/>
      <w:lvlJc w:val="left"/>
      <w:pPr>
        <w:ind w:left="2768" w:hanging="361"/>
      </w:pPr>
      <w:rPr>
        <w:rFonts w:hint="default"/>
        <w:lang w:val="es-ES" w:eastAsia="en-US" w:bidi="ar-SA"/>
      </w:rPr>
    </w:lvl>
    <w:lvl w:ilvl="3" w:tplc="9A1A6F20">
      <w:numFmt w:val="bullet"/>
      <w:lvlText w:val="•"/>
      <w:lvlJc w:val="left"/>
      <w:pPr>
        <w:ind w:left="3682" w:hanging="361"/>
      </w:pPr>
      <w:rPr>
        <w:rFonts w:hint="default"/>
        <w:lang w:val="es-ES" w:eastAsia="en-US" w:bidi="ar-SA"/>
      </w:rPr>
    </w:lvl>
    <w:lvl w:ilvl="4" w:tplc="A22869E2">
      <w:numFmt w:val="bullet"/>
      <w:lvlText w:val="•"/>
      <w:lvlJc w:val="left"/>
      <w:pPr>
        <w:ind w:left="4596" w:hanging="361"/>
      </w:pPr>
      <w:rPr>
        <w:rFonts w:hint="default"/>
        <w:lang w:val="es-ES" w:eastAsia="en-US" w:bidi="ar-SA"/>
      </w:rPr>
    </w:lvl>
    <w:lvl w:ilvl="5" w:tplc="7A104FFE">
      <w:numFmt w:val="bullet"/>
      <w:lvlText w:val="•"/>
      <w:lvlJc w:val="left"/>
      <w:pPr>
        <w:ind w:left="5510" w:hanging="361"/>
      </w:pPr>
      <w:rPr>
        <w:rFonts w:hint="default"/>
        <w:lang w:val="es-ES" w:eastAsia="en-US" w:bidi="ar-SA"/>
      </w:rPr>
    </w:lvl>
    <w:lvl w:ilvl="6" w:tplc="24FA0CA0">
      <w:numFmt w:val="bullet"/>
      <w:lvlText w:val="•"/>
      <w:lvlJc w:val="left"/>
      <w:pPr>
        <w:ind w:left="6424" w:hanging="361"/>
      </w:pPr>
      <w:rPr>
        <w:rFonts w:hint="default"/>
        <w:lang w:val="es-ES" w:eastAsia="en-US" w:bidi="ar-SA"/>
      </w:rPr>
    </w:lvl>
    <w:lvl w:ilvl="7" w:tplc="9FC86700">
      <w:numFmt w:val="bullet"/>
      <w:lvlText w:val="•"/>
      <w:lvlJc w:val="left"/>
      <w:pPr>
        <w:ind w:left="7338" w:hanging="361"/>
      </w:pPr>
      <w:rPr>
        <w:rFonts w:hint="default"/>
        <w:lang w:val="es-ES" w:eastAsia="en-US" w:bidi="ar-SA"/>
      </w:rPr>
    </w:lvl>
    <w:lvl w:ilvl="8" w:tplc="D59431DA">
      <w:numFmt w:val="bullet"/>
      <w:lvlText w:val="•"/>
      <w:lvlJc w:val="left"/>
      <w:pPr>
        <w:ind w:left="825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DC45447"/>
    <w:multiLevelType w:val="multilevel"/>
    <w:tmpl w:val="E26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BBCEF"/>
    <w:multiLevelType w:val="hybridMultilevel"/>
    <w:tmpl w:val="DD1E53C0"/>
    <w:lvl w:ilvl="0" w:tplc="87DC9464">
      <w:start w:val="1"/>
      <w:numFmt w:val="decimal"/>
      <w:lvlText w:val="%1."/>
      <w:lvlJc w:val="left"/>
      <w:pPr>
        <w:ind w:left="720" w:hanging="360"/>
      </w:pPr>
    </w:lvl>
    <w:lvl w:ilvl="1" w:tplc="295E83DA">
      <w:start w:val="1"/>
      <w:numFmt w:val="lowerLetter"/>
      <w:lvlText w:val="%2."/>
      <w:lvlJc w:val="left"/>
      <w:pPr>
        <w:ind w:left="1440" w:hanging="360"/>
      </w:pPr>
    </w:lvl>
    <w:lvl w:ilvl="2" w:tplc="9FD2A346">
      <w:start w:val="1"/>
      <w:numFmt w:val="lowerRoman"/>
      <w:lvlText w:val="%3."/>
      <w:lvlJc w:val="right"/>
      <w:pPr>
        <w:ind w:left="2160" w:hanging="180"/>
      </w:pPr>
    </w:lvl>
    <w:lvl w:ilvl="3" w:tplc="1EBA2870">
      <w:start w:val="1"/>
      <w:numFmt w:val="decimal"/>
      <w:lvlText w:val="%4."/>
      <w:lvlJc w:val="left"/>
      <w:pPr>
        <w:ind w:left="2880" w:hanging="360"/>
      </w:pPr>
    </w:lvl>
    <w:lvl w:ilvl="4" w:tplc="D20CB362">
      <w:start w:val="1"/>
      <w:numFmt w:val="lowerLetter"/>
      <w:lvlText w:val="%5."/>
      <w:lvlJc w:val="left"/>
      <w:pPr>
        <w:ind w:left="3600" w:hanging="360"/>
      </w:pPr>
    </w:lvl>
    <w:lvl w:ilvl="5" w:tplc="4F40E0E8">
      <w:start w:val="1"/>
      <w:numFmt w:val="lowerRoman"/>
      <w:lvlText w:val="%6."/>
      <w:lvlJc w:val="right"/>
      <w:pPr>
        <w:ind w:left="4320" w:hanging="180"/>
      </w:pPr>
    </w:lvl>
    <w:lvl w:ilvl="6" w:tplc="A6022DB0">
      <w:start w:val="1"/>
      <w:numFmt w:val="decimal"/>
      <w:lvlText w:val="%7."/>
      <w:lvlJc w:val="left"/>
      <w:pPr>
        <w:ind w:left="5040" w:hanging="360"/>
      </w:pPr>
    </w:lvl>
    <w:lvl w:ilvl="7" w:tplc="3348A5BC">
      <w:start w:val="1"/>
      <w:numFmt w:val="lowerLetter"/>
      <w:lvlText w:val="%8."/>
      <w:lvlJc w:val="left"/>
      <w:pPr>
        <w:ind w:left="5760" w:hanging="360"/>
      </w:pPr>
    </w:lvl>
    <w:lvl w:ilvl="8" w:tplc="C52CBA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F75C4"/>
    <w:multiLevelType w:val="multilevel"/>
    <w:tmpl w:val="7F4C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F4F53"/>
    <w:multiLevelType w:val="multilevel"/>
    <w:tmpl w:val="BDC6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6381A"/>
    <w:multiLevelType w:val="multilevel"/>
    <w:tmpl w:val="F9C4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FB4EE5"/>
    <w:multiLevelType w:val="multilevel"/>
    <w:tmpl w:val="DC8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D87543"/>
    <w:multiLevelType w:val="multilevel"/>
    <w:tmpl w:val="D50CC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25C56"/>
    <w:multiLevelType w:val="multilevel"/>
    <w:tmpl w:val="295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CA0DD8"/>
    <w:multiLevelType w:val="multilevel"/>
    <w:tmpl w:val="7FA0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635A3"/>
    <w:multiLevelType w:val="hybridMultilevel"/>
    <w:tmpl w:val="BE986588"/>
    <w:lvl w:ilvl="0" w:tplc="C7300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761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46EA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29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ECF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C3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00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28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BCF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C5DAE"/>
    <w:multiLevelType w:val="multilevel"/>
    <w:tmpl w:val="5FD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92E30"/>
    <w:multiLevelType w:val="hybridMultilevel"/>
    <w:tmpl w:val="78F01D2C"/>
    <w:lvl w:ilvl="0" w:tplc="8154F1D2">
      <w:start w:val="1"/>
      <w:numFmt w:val="decimal"/>
      <w:lvlText w:val="%1."/>
      <w:lvlJc w:val="left"/>
      <w:pPr>
        <w:ind w:left="720" w:hanging="360"/>
      </w:pPr>
    </w:lvl>
    <w:lvl w:ilvl="1" w:tplc="9424963A">
      <w:start w:val="1"/>
      <w:numFmt w:val="lowerLetter"/>
      <w:lvlText w:val="%2."/>
      <w:lvlJc w:val="left"/>
      <w:pPr>
        <w:ind w:left="1440" w:hanging="360"/>
      </w:pPr>
    </w:lvl>
    <w:lvl w:ilvl="2" w:tplc="D3D89C3E">
      <w:start w:val="1"/>
      <w:numFmt w:val="lowerRoman"/>
      <w:lvlText w:val="%3."/>
      <w:lvlJc w:val="right"/>
      <w:pPr>
        <w:ind w:left="2160" w:hanging="180"/>
      </w:pPr>
    </w:lvl>
    <w:lvl w:ilvl="3" w:tplc="820A60EA">
      <w:start w:val="1"/>
      <w:numFmt w:val="decimal"/>
      <w:lvlText w:val="%4."/>
      <w:lvlJc w:val="left"/>
      <w:pPr>
        <w:ind w:left="2880" w:hanging="360"/>
      </w:pPr>
    </w:lvl>
    <w:lvl w:ilvl="4" w:tplc="57D297DC">
      <w:start w:val="1"/>
      <w:numFmt w:val="lowerLetter"/>
      <w:lvlText w:val="%5."/>
      <w:lvlJc w:val="left"/>
      <w:pPr>
        <w:ind w:left="3600" w:hanging="360"/>
      </w:pPr>
    </w:lvl>
    <w:lvl w:ilvl="5" w:tplc="4D703EE4">
      <w:start w:val="1"/>
      <w:numFmt w:val="lowerRoman"/>
      <w:lvlText w:val="%6."/>
      <w:lvlJc w:val="right"/>
      <w:pPr>
        <w:ind w:left="4320" w:hanging="180"/>
      </w:pPr>
    </w:lvl>
    <w:lvl w:ilvl="6" w:tplc="27F07472">
      <w:start w:val="1"/>
      <w:numFmt w:val="decimal"/>
      <w:lvlText w:val="%7."/>
      <w:lvlJc w:val="left"/>
      <w:pPr>
        <w:ind w:left="5040" w:hanging="360"/>
      </w:pPr>
    </w:lvl>
    <w:lvl w:ilvl="7" w:tplc="C3B22B76">
      <w:start w:val="1"/>
      <w:numFmt w:val="lowerLetter"/>
      <w:lvlText w:val="%8."/>
      <w:lvlJc w:val="left"/>
      <w:pPr>
        <w:ind w:left="5760" w:hanging="360"/>
      </w:pPr>
    </w:lvl>
    <w:lvl w:ilvl="8" w:tplc="9D5652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224D9"/>
    <w:multiLevelType w:val="hybridMultilevel"/>
    <w:tmpl w:val="1E8673CC"/>
    <w:lvl w:ilvl="0" w:tplc="E60AA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A3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C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E1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E4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E1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01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0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D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46FF0"/>
    <w:multiLevelType w:val="multilevel"/>
    <w:tmpl w:val="170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5B79E"/>
    <w:multiLevelType w:val="hybridMultilevel"/>
    <w:tmpl w:val="FF40C8D8"/>
    <w:lvl w:ilvl="0" w:tplc="B400ECC2">
      <w:start w:val="1"/>
      <w:numFmt w:val="decimal"/>
      <w:lvlText w:val="%1."/>
      <w:lvlJc w:val="left"/>
      <w:pPr>
        <w:ind w:left="720" w:hanging="360"/>
      </w:pPr>
    </w:lvl>
    <w:lvl w:ilvl="1" w:tplc="74D0BA06">
      <w:start w:val="1"/>
      <w:numFmt w:val="lowerLetter"/>
      <w:lvlText w:val="%2."/>
      <w:lvlJc w:val="left"/>
      <w:pPr>
        <w:ind w:left="1440" w:hanging="360"/>
      </w:pPr>
    </w:lvl>
    <w:lvl w:ilvl="2" w:tplc="242875F0">
      <w:start w:val="1"/>
      <w:numFmt w:val="lowerRoman"/>
      <w:lvlText w:val="%3."/>
      <w:lvlJc w:val="right"/>
      <w:pPr>
        <w:ind w:left="2160" w:hanging="180"/>
      </w:pPr>
    </w:lvl>
    <w:lvl w:ilvl="3" w:tplc="E0409BFA">
      <w:start w:val="1"/>
      <w:numFmt w:val="decimal"/>
      <w:lvlText w:val="%4."/>
      <w:lvlJc w:val="left"/>
      <w:pPr>
        <w:ind w:left="2880" w:hanging="360"/>
      </w:pPr>
    </w:lvl>
    <w:lvl w:ilvl="4" w:tplc="49581390">
      <w:start w:val="1"/>
      <w:numFmt w:val="lowerLetter"/>
      <w:lvlText w:val="%5."/>
      <w:lvlJc w:val="left"/>
      <w:pPr>
        <w:ind w:left="3600" w:hanging="360"/>
      </w:pPr>
    </w:lvl>
    <w:lvl w:ilvl="5" w:tplc="CB5E5D5A">
      <w:start w:val="1"/>
      <w:numFmt w:val="lowerRoman"/>
      <w:lvlText w:val="%6."/>
      <w:lvlJc w:val="right"/>
      <w:pPr>
        <w:ind w:left="4320" w:hanging="180"/>
      </w:pPr>
    </w:lvl>
    <w:lvl w:ilvl="6" w:tplc="C93C8676">
      <w:start w:val="1"/>
      <w:numFmt w:val="decimal"/>
      <w:lvlText w:val="%7."/>
      <w:lvlJc w:val="left"/>
      <w:pPr>
        <w:ind w:left="5040" w:hanging="360"/>
      </w:pPr>
    </w:lvl>
    <w:lvl w:ilvl="7" w:tplc="BD5876DE">
      <w:start w:val="1"/>
      <w:numFmt w:val="lowerLetter"/>
      <w:lvlText w:val="%8."/>
      <w:lvlJc w:val="left"/>
      <w:pPr>
        <w:ind w:left="5760" w:hanging="360"/>
      </w:pPr>
    </w:lvl>
    <w:lvl w:ilvl="8" w:tplc="A3DE22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0877"/>
    <w:multiLevelType w:val="hybridMultilevel"/>
    <w:tmpl w:val="F42E1C00"/>
    <w:lvl w:ilvl="0" w:tplc="6DC4758A">
      <w:start w:val="1"/>
      <w:numFmt w:val="decimal"/>
      <w:lvlText w:val="%1."/>
      <w:lvlJc w:val="left"/>
      <w:pPr>
        <w:ind w:left="1341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A664C538">
      <w:numFmt w:val="bullet"/>
      <w:lvlText w:val="•"/>
      <w:lvlJc w:val="left"/>
      <w:pPr>
        <w:ind w:left="2214" w:hanging="365"/>
      </w:pPr>
      <w:rPr>
        <w:rFonts w:hint="default"/>
        <w:lang w:val="es-ES" w:eastAsia="en-US" w:bidi="ar-SA"/>
      </w:rPr>
    </w:lvl>
    <w:lvl w:ilvl="2" w:tplc="B2CCD642">
      <w:numFmt w:val="bullet"/>
      <w:lvlText w:val="•"/>
      <w:lvlJc w:val="left"/>
      <w:pPr>
        <w:ind w:left="3088" w:hanging="365"/>
      </w:pPr>
      <w:rPr>
        <w:rFonts w:hint="default"/>
        <w:lang w:val="es-ES" w:eastAsia="en-US" w:bidi="ar-SA"/>
      </w:rPr>
    </w:lvl>
    <w:lvl w:ilvl="3" w:tplc="5DD294CA">
      <w:numFmt w:val="bullet"/>
      <w:lvlText w:val="•"/>
      <w:lvlJc w:val="left"/>
      <w:pPr>
        <w:ind w:left="3962" w:hanging="365"/>
      </w:pPr>
      <w:rPr>
        <w:rFonts w:hint="default"/>
        <w:lang w:val="es-ES" w:eastAsia="en-US" w:bidi="ar-SA"/>
      </w:rPr>
    </w:lvl>
    <w:lvl w:ilvl="4" w:tplc="706C6912">
      <w:numFmt w:val="bullet"/>
      <w:lvlText w:val="•"/>
      <w:lvlJc w:val="left"/>
      <w:pPr>
        <w:ind w:left="4836" w:hanging="365"/>
      </w:pPr>
      <w:rPr>
        <w:rFonts w:hint="default"/>
        <w:lang w:val="es-ES" w:eastAsia="en-US" w:bidi="ar-SA"/>
      </w:rPr>
    </w:lvl>
    <w:lvl w:ilvl="5" w:tplc="6B32BCBA">
      <w:numFmt w:val="bullet"/>
      <w:lvlText w:val="•"/>
      <w:lvlJc w:val="left"/>
      <w:pPr>
        <w:ind w:left="5710" w:hanging="365"/>
      </w:pPr>
      <w:rPr>
        <w:rFonts w:hint="default"/>
        <w:lang w:val="es-ES" w:eastAsia="en-US" w:bidi="ar-SA"/>
      </w:rPr>
    </w:lvl>
    <w:lvl w:ilvl="6" w:tplc="9C10B68A">
      <w:numFmt w:val="bullet"/>
      <w:lvlText w:val="•"/>
      <w:lvlJc w:val="left"/>
      <w:pPr>
        <w:ind w:left="6584" w:hanging="365"/>
      </w:pPr>
      <w:rPr>
        <w:rFonts w:hint="default"/>
        <w:lang w:val="es-ES" w:eastAsia="en-US" w:bidi="ar-SA"/>
      </w:rPr>
    </w:lvl>
    <w:lvl w:ilvl="7" w:tplc="8198460A">
      <w:numFmt w:val="bullet"/>
      <w:lvlText w:val="•"/>
      <w:lvlJc w:val="left"/>
      <w:pPr>
        <w:ind w:left="7458" w:hanging="365"/>
      </w:pPr>
      <w:rPr>
        <w:rFonts w:hint="default"/>
        <w:lang w:val="es-ES" w:eastAsia="en-US" w:bidi="ar-SA"/>
      </w:rPr>
    </w:lvl>
    <w:lvl w:ilvl="8" w:tplc="419420F0">
      <w:numFmt w:val="bullet"/>
      <w:lvlText w:val="•"/>
      <w:lvlJc w:val="left"/>
      <w:pPr>
        <w:ind w:left="8332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5897B2A7"/>
    <w:multiLevelType w:val="hybridMultilevel"/>
    <w:tmpl w:val="79B20926"/>
    <w:lvl w:ilvl="0" w:tplc="46EC58FE">
      <w:start w:val="1"/>
      <w:numFmt w:val="decimal"/>
      <w:lvlText w:val="%1."/>
      <w:lvlJc w:val="left"/>
      <w:pPr>
        <w:ind w:left="720" w:hanging="360"/>
      </w:pPr>
    </w:lvl>
    <w:lvl w:ilvl="1" w:tplc="A50071EE">
      <w:start w:val="1"/>
      <w:numFmt w:val="lowerLetter"/>
      <w:lvlText w:val="%2."/>
      <w:lvlJc w:val="left"/>
      <w:pPr>
        <w:ind w:left="1440" w:hanging="360"/>
      </w:pPr>
    </w:lvl>
    <w:lvl w:ilvl="2" w:tplc="4DD8B310">
      <w:start w:val="1"/>
      <w:numFmt w:val="lowerRoman"/>
      <w:lvlText w:val="%3."/>
      <w:lvlJc w:val="right"/>
      <w:pPr>
        <w:ind w:left="2160" w:hanging="180"/>
      </w:pPr>
    </w:lvl>
    <w:lvl w:ilvl="3" w:tplc="0AB89910">
      <w:start w:val="1"/>
      <w:numFmt w:val="decimal"/>
      <w:lvlText w:val="%4."/>
      <w:lvlJc w:val="left"/>
      <w:pPr>
        <w:ind w:left="2880" w:hanging="360"/>
      </w:pPr>
    </w:lvl>
    <w:lvl w:ilvl="4" w:tplc="6C6A95BC">
      <w:start w:val="1"/>
      <w:numFmt w:val="lowerLetter"/>
      <w:lvlText w:val="%5."/>
      <w:lvlJc w:val="left"/>
      <w:pPr>
        <w:ind w:left="3600" w:hanging="360"/>
      </w:pPr>
    </w:lvl>
    <w:lvl w:ilvl="5" w:tplc="E0CA4DCA">
      <w:start w:val="1"/>
      <w:numFmt w:val="lowerRoman"/>
      <w:lvlText w:val="%6."/>
      <w:lvlJc w:val="right"/>
      <w:pPr>
        <w:ind w:left="4320" w:hanging="180"/>
      </w:pPr>
    </w:lvl>
    <w:lvl w:ilvl="6" w:tplc="9A5672DC">
      <w:start w:val="1"/>
      <w:numFmt w:val="decimal"/>
      <w:lvlText w:val="%7."/>
      <w:lvlJc w:val="left"/>
      <w:pPr>
        <w:ind w:left="5040" w:hanging="360"/>
      </w:pPr>
    </w:lvl>
    <w:lvl w:ilvl="7" w:tplc="FE92F608">
      <w:start w:val="1"/>
      <w:numFmt w:val="lowerLetter"/>
      <w:lvlText w:val="%8."/>
      <w:lvlJc w:val="left"/>
      <w:pPr>
        <w:ind w:left="5760" w:hanging="360"/>
      </w:pPr>
    </w:lvl>
    <w:lvl w:ilvl="8" w:tplc="14685E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25630"/>
    <w:multiLevelType w:val="hybridMultilevel"/>
    <w:tmpl w:val="8B0818D2"/>
    <w:lvl w:ilvl="0" w:tplc="964C78DC">
      <w:start w:val="1"/>
      <w:numFmt w:val="decimal"/>
      <w:lvlText w:val="%1."/>
      <w:lvlJc w:val="left"/>
      <w:pPr>
        <w:ind w:left="1341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12ACB770">
      <w:numFmt w:val="bullet"/>
      <w:lvlText w:val="•"/>
      <w:lvlJc w:val="left"/>
      <w:pPr>
        <w:ind w:left="2214" w:hanging="365"/>
      </w:pPr>
      <w:rPr>
        <w:rFonts w:hint="default"/>
        <w:lang w:val="es-ES" w:eastAsia="en-US" w:bidi="ar-SA"/>
      </w:rPr>
    </w:lvl>
    <w:lvl w:ilvl="2" w:tplc="BEBCE7FA">
      <w:numFmt w:val="bullet"/>
      <w:lvlText w:val="•"/>
      <w:lvlJc w:val="left"/>
      <w:pPr>
        <w:ind w:left="3088" w:hanging="365"/>
      </w:pPr>
      <w:rPr>
        <w:rFonts w:hint="default"/>
        <w:lang w:val="es-ES" w:eastAsia="en-US" w:bidi="ar-SA"/>
      </w:rPr>
    </w:lvl>
    <w:lvl w:ilvl="3" w:tplc="1B0CDDB2">
      <w:numFmt w:val="bullet"/>
      <w:lvlText w:val="•"/>
      <w:lvlJc w:val="left"/>
      <w:pPr>
        <w:ind w:left="3962" w:hanging="365"/>
      </w:pPr>
      <w:rPr>
        <w:rFonts w:hint="default"/>
        <w:lang w:val="es-ES" w:eastAsia="en-US" w:bidi="ar-SA"/>
      </w:rPr>
    </w:lvl>
    <w:lvl w:ilvl="4" w:tplc="BA48DED4">
      <w:numFmt w:val="bullet"/>
      <w:lvlText w:val="•"/>
      <w:lvlJc w:val="left"/>
      <w:pPr>
        <w:ind w:left="4836" w:hanging="365"/>
      </w:pPr>
      <w:rPr>
        <w:rFonts w:hint="default"/>
        <w:lang w:val="es-ES" w:eastAsia="en-US" w:bidi="ar-SA"/>
      </w:rPr>
    </w:lvl>
    <w:lvl w:ilvl="5" w:tplc="0D3C22A4">
      <w:numFmt w:val="bullet"/>
      <w:lvlText w:val="•"/>
      <w:lvlJc w:val="left"/>
      <w:pPr>
        <w:ind w:left="5710" w:hanging="365"/>
      </w:pPr>
      <w:rPr>
        <w:rFonts w:hint="default"/>
        <w:lang w:val="es-ES" w:eastAsia="en-US" w:bidi="ar-SA"/>
      </w:rPr>
    </w:lvl>
    <w:lvl w:ilvl="6" w:tplc="6EE0212A">
      <w:numFmt w:val="bullet"/>
      <w:lvlText w:val="•"/>
      <w:lvlJc w:val="left"/>
      <w:pPr>
        <w:ind w:left="6584" w:hanging="365"/>
      </w:pPr>
      <w:rPr>
        <w:rFonts w:hint="default"/>
        <w:lang w:val="es-ES" w:eastAsia="en-US" w:bidi="ar-SA"/>
      </w:rPr>
    </w:lvl>
    <w:lvl w:ilvl="7" w:tplc="BAFE15A4">
      <w:numFmt w:val="bullet"/>
      <w:lvlText w:val="•"/>
      <w:lvlJc w:val="left"/>
      <w:pPr>
        <w:ind w:left="7458" w:hanging="365"/>
      </w:pPr>
      <w:rPr>
        <w:rFonts w:hint="default"/>
        <w:lang w:val="es-ES" w:eastAsia="en-US" w:bidi="ar-SA"/>
      </w:rPr>
    </w:lvl>
    <w:lvl w:ilvl="8" w:tplc="9D4E4CEE">
      <w:numFmt w:val="bullet"/>
      <w:lvlText w:val="•"/>
      <w:lvlJc w:val="left"/>
      <w:pPr>
        <w:ind w:left="8332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BB83336"/>
    <w:multiLevelType w:val="hybridMultilevel"/>
    <w:tmpl w:val="BF281D7A"/>
    <w:lvl w:ilvl="0" w:tplc="4620C23A">
      <w:start w:val="1"/>
      <w:numFmt w:val="decimal"/>
      <w:lvlText w:val="%1."/>
      <w:lvlJc w:val="left"/>
      <w:pPr>
        <w:ind w:left="1431" w:hanging="245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22"/>
        <w:szCs w:val="22"/>
        <w:lang w:val="es-ES" w:eastAsia="en-US" w:bidi="ar-SA"/>
      </w:rPr>
    </w:lvl>
    <w:lvl w:ilvl="1" w:tplc="E12AB8F2">
      <w:start w:val="1"/>
      <w:numFmt w:val="lowerLetter"/>
      <w:lvlText w:val="%2)"/>
      <w:lvlJc w:val="left"/>
      <w:pPr>
        <w:ind w:left="1441" w:hanging="255"/>
      </w:pPr>
      <w:rPr>
        <w:rFonts w:ascii="Arial" w:eastAsia="Arial" w:hAnsi="Arial" w:cs="Arial" w:hint="default"/>
        <w:b w:val="0"/>
        <w:bCs w:val="0"/>
        <w:i/>
        <w:iCs/>
        <w:spacing w:val="-3"/>
        <w:w w:val="99"/>
        <w:sz w:val="22"/>
        <w:szCs w:val="22"/>
        <w:lang w:val="es-ES" w:eastAsia="en-US" w:bidi="ar-SA"/>
      </w:rPr>
    </w:lvl>
    <w:lvl w:ilvl="2" w:tplc="BB6A430E">
      <w:numFmt w:val="bullet"/>
      <w:lvlText w:val="•"/>
      <w:lvlJc w:val="left"/>
      <w:pPr>
        <w:ind w:left="3168" w:hanging="255"/>
      </w:pPr>
      <w:rPr>
        <w:rFonts w:hint="default"/>
        <w:lang w:val="es-ES" w:eastAsia="en-US" w:bidi="ar-SA"/>
      </w:rPr>
    </w:lvl>
    <w:lvl w:ilvl="3" w:tplc="E92270C4">
      <w:numFmt w:val="bullet"/>
      <w:lvlText w:val="•"/>
      <w:lvlJc w:val="left"/>
      <w:pPr>
        <w:ind w:left="4032" w:hanging="255"/>
      </w:pPr>
      <w:rPr>
        <w:rFonts w:hint="default"/>
        <w:lang w:val="es-ES" w:eastAsia="en-US" w:bidi="ar-SA"/>
      </w:rPr>
    </w:lvl>
    <w:lvl w:ilvl="4" w:tplc="6AE43D42">
      <w:numFmt w:val="bullet"/>
      <w:lvlText w:val="•"/>
      <w:lvlJc w:val="left"/>
      <w:pPr>
        <w:ind w:left="4896" w:hanging="255"/>
      </w:pPr>
      <w:rPr>
        <w:rFonts w:hint="default"/>
        <w:lang w:val="es-ES" w:eastAsia="en-US" w:bidi="ar-SA"/>
      </w:rPr>
    </w:lvl>
    <w:lvl w:ilvl="5" w:tplc="5B6CD2DE">
      <w:numFmt w:val="bullet"/>
      <w:lvlText w:val="•"/>
      <w:lvlJc w:val="left"/>
      <w:pPr>
        <w:ind w:left="5760" w:hanging="255"/>
      </w:pPr>
      <w:rPr>
        <w:rFonts w:hint="default"/>
        <w:lang w:val="es-ES" w:eastAsia="en-US" w:bidi="ar-SA"/>
      </w:rPr>
    </w:lvl>
    <w:lvl w:ilvl="6" w:tplc="3A808D48">
      <w:numFmt w:val="bullet"/>
      <w:lvlText w:val="•"/>
      <w:lvlJc w:val="left"/>
      <w:pPr>
        <w:ind w:left="6624" w:hanging="255"/>
      </w:pPr>
      <w:rPr>
        <w:rFonts w:hint="default"/>
        <w:lang w:val="es-ES" w:eastAsia="en-US" w:bidi="ar-SA"/>
      </w:rPr>
    </w:lvl>
    <w:lvl w:ilvl="7" w:tplc="7E644E36">
      <w:numFmt w:val="bullet"/>
      <w:lvlText w:val="•"/>
      <w:lvlJc w:val="left"/>
      <w:pPr>
        <w:ind w:left="7488" w:hanging="255"/>
      </w:pPr>
      <w:rPr>
        <w:rFonts w:hint="default"/>
        <w:lang w:val="es-ES" w:eastAsia="en-US" w:bidi="ar-SA"/>
      </w:rPr>
    </w:lvl>
    <w:lvl w:ilvl="8" w:tplc="F8243288">
      <w:numFmt w:val="bullet"/>
      <w:lvlText w:val="•"/>
      <w:lvlJc w:val="left"/>
      <w:pPr>
        <w:ind w:left="8352" w:hanging="255"/>
      </w:pPr>
      <w:rPr>
        <w:rFonts w:hint="default"/>
        <w:lang w:val="es-ES" w:eastAsia="en-US" w:bidi="ar-SA"/>
      </w:rPr>
    </w:lvl>
  </w:abstractNum>
  <w:abstractNum w:abstractNumId="22" w15:restartNumberingAfterBreak="0">
    <w:nsid w:val="6C8E686F"/>
    <w:multiLevelType w:val="hybridMultilevel"/>
    <w:tmpl w:val="6128A694"/>
    <w:lvl w:ilvl="0" w:tplc="1B5E4E98">
      <w:start w:val="1"/>
      <w:numFmt w:val="decimal"/>
      <w:lvlText w:val="%1."/>
      <w:lvlJc w:val="left"/>
      <w:pPr>
        <w:ind w:left="720" w:hanging="360"/>
      </w:pPr>
    </w:lvl>
    <w:lvl w:ilvl="1" w:tplc="8C3EC380">
      <w:start w:val="1"/>
      <w:numFmt w:val="lowerLetter"/>
      <w:lvlText w:val="%2."/>
      <w:lvlJc w:val="left"/>
      <w:pPr>
        <w:ind w:left="1440" w:hanging="360"/>
      </w:pPr>
    </w:lvl>
    <w:lvl w:ilvl="2" w:tplc="B42C7E5A">
      <w:start w:val="1"/>
      <w:numFmt w:val="lowerRoman"/>
      <w:lvlText w:val="%3."/>
      <w:lvlJc w:val="right"/>
      <w:pPr>
        <w:ind w:left="2160" w:hanging="180"/>
      </w:pPr>
    </w:lvl>
    <w:lvl w:ilvl="3" w:tplc="D7A682F0">
      <w:start w:val="1"/>
      <w:numFmt w:val="decimal"/>
      <w:lvlText w:val="%4."/>
      <w:lvlJc w:val="left"/>
      <w:pPr>
        <w:ind w:left="2880" w:hanging="360"/>
      </w:pPr>
    </w:lvl>
    <w:lvl w:ilvl="4" w:tplc="A8149702">
      <w:start w:val="1"/>
      <w:numFmt w:val="lowerLetter"/>
      <w:lvlText w:val="%5."/>
      <w:lvlJc w:val="left"/>
      <w:pPr>
        <w:ind w:left="3600" w:hanging="360"/>
      </w:pPr>
    </w:lvl>
    <w:lvl w:ilvl="5" w:tplc="A42E2866">
      <w:start w:val="1"/>
      <w:numFmt w:val="lowerRoman"/>
      <w:lvlText w:val="%6."/>
      <w:lvlJc w:val="right"/>
      <w:pPr>
        <w:ind w:left="4320" w:hanging="180"/>
      </w:pPr>
    </w:lvl>
    <w:lvl w:ilvl="6" w:tplc="56EE4714">
      <w:start w:val="1"/>
      <w:numFmt w:val="decimal"/>
      <w:lvlText w:val="%7."/>
      <w:lvlJc w:val="left"/>
      <w:pPr>
        <w:ind w:left="5040" w:hanging="360"/>
      </w:pPr>
    </w:lvl>
    <w:lvl w:ilvl="7" w:tplc="51EE91F0">
      <w:start w:val="1"/>
      <w:numFmt w:val="lowerLetter"/>
      <w:lvlText w:val="%8."/>
      <w:lvlJc w:val="left"/>
      <w:pPr>
        <w:ind w:left="5760" w:hanging="360"/>
      </w:pPr>
    </w:lvl>
    <w:lvl w:ilvl="8" w:tplc="21E841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A225A"/>
    <w:multiLevelType w:val="multilevel"/>
    <w:tmpl w:val="ADA6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613054">
    <w:abstractNumId w:val="17"/>
  </w:num>
  <w:num w:numId="2" w16cid:durableId="266273542">
    <w:abstractNumId w:val="4"/>
  </w:num>
  <w:num w:numId="3" w16cid:durableId="1524251081">
    <w:abstractNumId w:val="22"/>
  </w:num>
  <w:num w:numId="4" w16cid:durableId="655112162">
    <w:abstractNumId w:val="19"/>
  </w:num>
  <w:num w:numId="5" w16cid:durableId="1647542195">
    <w:abstractNumId w:val="14"/>
  </w:num>
  <w:num w:numId="6" w16cid:durableId="829058225">
    <w:abstractNumId w:val="15"/>
  </w:num>
  <w:num w:numId="7" w16cid:durableId="1902521071">
    <w:abstractNumId w:val="20"/>
  </w:num>
  <w:num w:numId="8" w16cid:durableId="2144082400">
    <w:abstractNumId w:val="18"/>
  </w:num>
  <w:num w:numId="9" w16cid:durableId="1970276515">
    <w:abstractNumId w:val="0"/>
  </w:num>
  <w:num w:numId="10" w16cid:durableId="1231111759">
    <w:abstractNumId w:val="21"/>
  </w:num>
  <w:num w:numId="11" w16cid:durableId="1234664729">
    <w:abstractNumId w:val="2"/>
  </w:num>
  <w:num w:numId="12" w16cid:durableId="859509047">
    <w:abstractNumId w:val="10"/>
  </w:num>
  <w:num w:numId="13" w16cid:durableId="1302224469">
    <w:abstractNumId w:val="3"/>
  </w:num>
  <w:num w:numId="14" w16cid:durableId="51854647">
    <w:abstractNumId w:val="5"/>
  </w:num>
  <w:num w:numId="15" w16cid:durableId="16468337">
    <w:abstractNumId w:val="16"/>
  </w:num>
  <w:num w:numId="16" w16cid:durableId="1002003101">
    <w:abstractNumId w:val="6"/>
  </w:num>
  <w:num w:numId="17" w16cid:durableId="1130704809">
    <w:abstractNumId w:val="1"/>
  </w:num>
  <w:num w:numId="18" w16cid:durableId="657804964">
    <w:abstractNumId w:val="8"/>
  </w:num>
  <w:num w:numId="19" w16cid:durableId="718865143">
    <w:abstractNumId w:val="7"/>
  </w:num>
  <w:num w:numId="20" w16cid:durableId="597951496">
    <w:abstractNumId w:val="9"/>
  </w:num>
  <w:num w:numId="21" w16cid:durableId="902253779">
    <w:abstractNumId w:val="23"/>
  </w:num>
  <w:num w:numId="22" w16cid:durableId="2075813827">
    <w:abstractNumId w:val="13"/>
  </w:num>
  <w:num w:numId="23" w16cid:durableId="1357855191">
    <w:abstractNumId w:val="12"/>
  </w:num>
  <w:num w:numId="24" w16cid:durableId="1510750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F3"/>
    <w:rsid w:val="00020895"/>
    <w:rsid w:val="00056281"/>
    <w:rsid w:val="000B7C19"/>
    <w:rsid w:val="001B0B73"/>
    <w:rsid w:val="00205348"/>
    <w:rsid w:val="0021467B"/>
    <w:rsid w:val="002A0FAD"/>
    <w:rsid w:val="002F1124"/>
    <w:rsid w:val="00346AD6"/>
    <w:rsid w:val="004129C3"/>
    <w:rsid w:val="00465696"/>
    <w:rsid w:val="004B2B32"/>
    <w:rsid w:val="005258F9"/>
    <w:rsid w:val="00573F9B"/>
    <w:rsid w:val="005D5A78"/>
    <w:rsid w:val="0066430F"/>
    <w:rsid w:val="00672EDB"/>
    <w:rsid w:val="00695785"/>
    <w:rsid w:val="006C2F3A"/>
    <w:rsid w:val="00704215"/>
    <w:rsid w:val="00707D0F"/>
    <w:rsid w:val="00735F3B"/>
    <w:rsid w:val="007C0DDB"/>
    <w:rsid w:val="007C25C6"/>
    <w:rsid w:val="007E49D6"/>
    <w:rsid w:val="008863F4"/>
    <w:rsid w:val="00895EE3"/>
    <w:rsid w:val="00923A44"/>
    <w:rsid w:val="00942D70"/>
    <w:rsid w:val="009A73D8"/>
    <w:rsid w:val="009E4CF9"/>
    <w:rsid w:val="00A73303"/>
    <w:rsid w:val="00B06ABA"/>
    <w:rsid w:val="00B341EB"/>
    <w:rsid w:val="00B7275A"/>
    <w:rsid w:val="00B81AF3"/>
    <w:rsid w:val="00B972D8"/>
    <w:rsid w:val="00BF4797"/>
    <w:rsid w:val="00C760AF"/>
    <w:rsid w:val="00CA38B6"/>
    <w:rsid w:val="00CE0CD3"/>
    <w:rsid w:val="00CE7077"/>
    <w:rsid w:val="00D01D02"/>
    <w:rsid w:val="00D05836"/>
    <w:rsid w:val="00D35486"/>
    <w:rsid w:val="00EC7D30"/>
    <w:rsid w:val="00ED0A4B"/>
    <w:rsid w:val="00F51F5D"/>
    <w:rsid w:val="00F76F51"/>
    <w:rsid w:val="0188AB73"/>
    <w:rsid w:val="03803EB7"/>
    <w:rsid w:val="06CEF32D"/>
    <w:rsid w:val="08A3F439"/>
    <w:rsid w:val="09A47DE8"/>
    <w:rsid w:val="09DFC980"/>
    <w:rsid w:val="0A7BF362"/>
    <w:rsid w:val="0CE4D09F"/>
    <w:rsid w:val="0F5D0C0A"/>
    <w:rsid w:val="13AA9420"/>
    <w:rsid w:val="1567A174"/>
    <w:rsid w:val="15BB0A75"/>
    <w:rsid w:val="15CFC8A3"/>
    <w:rsid w:val="16A9E2FF"/>
    <w:rsid w:val="1B82E32E"/>
    <w:rsid w:val="220527BB"/>
    <w:rsid w:val="230A1A2C"/>
    <w:rsid w:val="26A6E0F0"/>
    <w:rsid w:val="271BCA16"/>
    <w:rsid w:val="282828F0"/>
    <w:rsid w:val="2998F9E3"/>
    <w:rsid w:val="2BE7F6F9"/>
    <w:rsid w:val="2CEF5150"/>
    <w:rsid w:val="2F10EDEA"/>
    <w:rsid w:val="335FABA8"/>
    <w:rsid w:val="343B7555"/>
    <w:rsid w:val="35F4CE3A"/>
    <w:rsid w:val="36AEE305"/>
    <w:rsid w:val="370630DD"/>
    <w:rsid w:val="370AD563"/>
    <w:rsid w:val="38DDA4AF"/>
    <w:rsid w:val="38DFDE0C"/>
    <w:rsid w:val="39B7710A"/>
    <w:rsid w:val="3A644E7A"/>
    <w:rsid w:val="3B64A7BB"/>
    <w:rsid w:val="3D0C3901"/>
    <w:rsid w:val="3DD131DC"/>
    <w:rsid w:val="3FDF91BA"/>
    <w:rsid w:val="43C27B85"/>
    <w:rsid w:val="44497B2C"/>
    <w:rsid w:val="44F5FEFE"/>
    <w:rsid w:val="46302C00"/>
    <w:rsid w:val="4748F664"/>
    <w:rsid w:val="47EBD9B0"/>
    <w:rsid w:val="48BB72B5"/>
    <w:rsid w:val="4B6E6D1A"/>
    <w:rsid w:val="4D0D771F"/>
    <w:rsid w:val="5624F61D"/>
    <w:rsid w:val="5701B9B8"/>
    <w:rsid w:val="574FAA75"/>
    <w:rsid w:val="57D330FD"/>
    <w:rsid w:val="59DA09F3"/>
    <w:rsid w:val="611D0F1A"/>
    <w:rsid w:val="61BB3A29"/>
    <w:rsid w:val="62C36A20"/>
    <w:rsid w:val="637CD38C"/>
    <w:rsid w:val="63F6A9E4"/>
    <w:rsid w:val="658CA43F"/>
    <w:rsid w:val="65AF3F10"/>
    <w:rsid w:val="65D13305"/>
    <w:rsid w:val="67342BF2"/>
    <w:rsid w:val="67EBC292"/>
    <w:rsid w:val="6A3D62B2"/>
    <w:rsid w:val="6BF595BE"/>
    <w:rsid w:val="6EB32B32"/>
    <w:rsid w:val="71301DB9"/>
    <w:rsid w:val="72B3B101"/>
    <w:rsid w:val="75840020"/>
    <w:rsid w:val="75C0E19C"/>
    <w:rsid w:val="76E3FAD8"/>
    <w:rsid w:val="774EAD25"/>
    <w:rsid w:val="78E6838E"/>
    <w:rsid w:val="7EF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54B8"/>
  <w15:docId w15:val="{89AAD114-E982-43E6-8DCA-6C092FF4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D6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9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</w:style>
  <w:style w:type="paragraph" w:styleId="Prrafodelista">
    <w:name w:val="List Paragraph"/>
    <w:basedOn w:val="Normal"/>
    <w:uiPriority w:val="1"/>
    <w:qFormat/>
    <w:pPr>
      <w:ind w:left="1341" w:hanging="36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ahoma" w:eastAsia="Tahoma" w:hAnsi="Tahoma" w:cs="Tahoma"/>
    </w:rPr>
  </w:style>
  <w:style w:type="character" w:styleId="Refdecomentario">
    <w:name w:val="annotation reference"/>
    <w:basedOn w:val="Fuentedeprrafopredeter"/>
    <w:uiPriority w:val="99"/>
    <w:semiHidden/>
    <w:unhideWhenUsed/>
    <w:rsid w:val="00D01D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1D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1D0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1D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1D02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D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D02"/>
    <w:rPr>
      <w:rFonts w:ascii="Segoe UI" w:eastAsia="Arial MT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1D02"/>
    <w:rPr>
      <w:rFonts w:ascii="Arial MT" w:eastAsia="Arial MT" w:hAnsi="Arial MT" w:cs="Arial MT"/>
      <w:lang w:val="es-ES"/>
    </w:rPr>
  </w:style>
  <w:style w:type="paragraph" w:customStyle="1" w:styleId="paragraph">
    <w:name w:val="paragraph"/>
    <w:basedOn w:val="Normal"/>
    <w:rsid w:val="000562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056281"/>
  </w:style>
  <w:style w:type="character" w:customStyle="1" w:styleId="eop">
    <w:name w:val="eop"/>
    <w:basedOn w:val="Fuentedeprrafopredeter"/>
    <w:rsid w:val="00056281"/>
  </w:style>
  <w:style w:type="character" w:customStyle="1" w:styleId="superscript">
    <w:name w:val="superscript"/>
    <w:basedOn w:val="Fuentedeprrafopredeter"/>
    <w:rsid w:val="00056281"/>
  </w:style>
  <w:style w:type="character" w:customStyle="1" w:styleId="scxw20847453">
    <w:name w:val="scxw20847453"/>
    <w:basedOn w:val="Fuentedeprrafopredeter"/>
    <w:rsid w:val="00B972D8"/>
  </w:style>
  <w:style w:type="paragraph" w:styleId="Encabezado">
    <w:name w:val="header"/>
    <w:basedOn w:val="Normal"/>
    <w:link w:val="EncabezadoCar"/>
    <w:uiPriority w:val="99"/>
    <w:unhideWhenUsed/>
    <w:rsid w:val="00A733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3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3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30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9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129C3"/>
    <w:rPr>
      <w:rFonts w:ascii="Arial" w:eastAsia="Arial" w:hAnsi="Arial" w:cs="Arial"/>
      <w:b/>
      <w:bCs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3ABD75F7CBFA40B760B2E835790781" ma:contentTypeVersion="19" ma:contentTypeDescription="Crear nuevo documento." ma:contentTypeScope="" ma:versionID="d8aa8d357c2513bb17bbda84dc0d96e8">
  <xsd:schema xmlns:xsd="http://www.w3.org/2001/XMLSchema" xmlns:xs="http://www.w3.org/2001/XMLSchema" xmlns:p="http://schemas.microsoft.com/office/2006/metadata/properties" xmlns:ns2="0cf9be22-3b3f-4585-84c5-385fcd1b55c6" xmlns:ns3="3abc5e9f-7d6f-4dc7-a672-4fcf24cac228" targetNamespace="http://schemas.microsoft.com/office/2006/metadata/properties" ma:root="true" ma:fieldsID="1a64fe25b8ec8df595d07507b4051627" ns2:_="" ns3:_="">
    <xsd:import namespace="0cf9be22-3b3f-4585-84c5-385fcd1b55c6"/>
    <xsd:import namespace="3abc5e9f-7d6f-4dc7-a672-4fcf24ca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be22-3b3f-4585-84c5-385fcd1b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c5e9f-7d6f-4dc7-a672-4fcf24cac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6e6c29-31e6-4872-83fc-56e773e99ac1}" ma:internalName="TaxCatchAll" ma:showField="CatchAllData" ma:web="3abc5e9f-7d6f-4dc7-a672-4fcf24ca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c5e9f-7d6f-4dc7-a672-4fcf24cac228" xsi:nil="true"/>
    <lcf76f155ced4ddcb4097134ff3c332f xmlns="0cf9be22-3b3f-4585-84c5-385fcd1b55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6558-0037-4523-B0D1-7B0BADA84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be22-3b3f-4585-84c5-385fcd1b55c6"/>
    <ds:schemaRef ds:uri="3abc5e9f-7d6f-4dc7-a672-4fcf24ca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51B3E-8179-4BFD-9581-0AF97C88EEEE}">
  <ds:schemaRefs>
    <ds:schemaRef ds:uri="http://schemas.microsoft.com/office/2006/metadata/properties"/>
    <ds:schemaRef ds:uri="http://schemas.microsoft.com/office/infopath/2007/PartnerControls"/>
    <ds:schemaRef ds:uri="3abc5e9f-7d6f-4dc7-a672-4fcf24cac228"/>
    <ds:schemaRef ds:uri="0cf9be22-3b3f-4585-84c5-385fcd1b55c6"/>
  </ds:schemaRefs>
</ds:datastoreItem>
</file>

<file path=customXml/itemProps3.xml><?xml version="1.0" encoding="utf-8"?>
<ds:datastoreItem xmlns:ds="http://schemas.openxmlformats.org/officeDocument/2006/customXml" ds:itemID="{C781C2E2-218E-4D23-B95B-135D93C43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2105</Words>
  <Characters>12025</Characters>
  <Application>Microsoft Office Word</Application>
  <DocSecurity>0</DocSecurity>
  <Lines>267</Lines>
  <Paragraphs>98</Paragraphs>
  <ScaleCrop>false</ScaleCrop>
  <Company/>
  <LinksUpToDate>false</LinksUpToDate>
  <CharactersWithSpaces>14032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OAJ</dc:creator>
  <cp:lastModifiedBy>Mileidy Zabala Medina</cp:lastModifiedBy>
  <cp:revision>14</cp:revision>
  <dcterms:created xsi:type="dcterms:W3CDTF">2025-09-02T17:47:00Z</dcterms:created>
  <dcterms:modified xsi:type="dcterms:W3CDTF">2025-12-31T16:39:00Z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2025-01-10T00:00:00Z</vt:filetime>
  </property>
  <property fmtid="{D5CDD505-2E9C-101B-9397-08002B2CF9AE}" pid="5" name="PDFVersion">
    <vt:lpwstr>1.7</vt:lpwstr>
  </property>
  <property fmtid="{D5CDD505-2E9C-101B-9397-08002B2CF9AE}" pid="6" name="Producer">
    <vt:lpwstr>3-Heights™ PDF Toolbox API 6.12.0.6 (http://www.pdf-tools.com)</vt:lpwstr>
  </property>
  <property fmtid="{D5CDD505-2E9C-101B-9397-08002B2CF9AE}" pid="7" name="ContentTypeId">
    <vt:lpwstr>0x010100FC3ABD75F7CBFA40B760B2E835790781</vt:lpwstr>
  </property>
  <property fmtid="{D5CDD505-2E9C-101B-9397-08002B2CF9AE}" pid="8" name="MediaServiceImageTags">
    <vt:lpwstr/>
  </property>
</Properties>
</file>