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78402" w14:textId="77777777" w:rsidR="00721B4A" w:rsidRPr="00721B4A" w:rsidRDefault="00721B4A" w:rsidP="00721B4A">
      <w:pPr>
        <w:ind w:right="211"/>
        <w:jc w:val="center"/>
        <w:rPr>
          <w:rFonts w:asciiTheme="minorBidi" w:hAnsiTheme="minorBidi" w:cstheme="minorBidi"/>
          <w:b/>
          <w:color w:val="auto"/>
          <w:sz w:val="22"/>
          <w:szCs w:val="22"/>
        </w:rPr>
      </w:pPr>
      <w:r w:rsidRPr="00721B4A">
        <w:rPr>
          <w:rFonts w:asciiTheme="minorBidi" w:hAnsiTheme="minorBidi" w:cstheme="minorBidi"/>
          <w:b/>
          <w:color w:val="auto"/>
          <w:sz w:val="22"/>
          <w:szCs w:val="22"/>
        </w:rPr>
        <w:t xml:space="preserve">CAPÍTULO I </w:t>
      </w:r>
    </w:p>
    <w:p w14:paraId="57B00104" w14:textId="77777777" w:rsidR="00721B4A" w:rsidRPr="00721B4A" w:rsidRDefault="00721B4A" w:rsidP="00721B4A">
      <w:pPr>
        <w:ind w:right="211"/>
        <w:jc w:val="center"/>
        <w:rPr>
          <w:rFonts w:asciiTheme="minorBidi" w:hAnsiTheme="minorBidi" w:cstheme="minorBidi"/>
          <w:b/>
          <w:color w:val="auto"/>
          <w:sz w:val="22"/>
          <w:szCs w:val="22"/>
        </w:rPr>
      </w:pPr>
      <w:r w:rsidRPr="00721B4A">
        <w:rPr>
          <w:rFonts w:asciiTheme="minorBidi" w:hAnsiTheme="minorBidi" w:cstheme="minorBidi"/>
          <w:b/>
          <w:color w:val="auto"/>
          <w:sz w:val="22"/>
          <w:szCs w:val="22"/>
        </w:rPr>
        <w:t>ESTUDIOS PREVIOS</w:t>
      </w:r>
    </w:p>
    <w:p w14:paraId="1623CA73" w14:textId="77777777" w:rsidR="00721B4A" w:rsidRPr="00721B4A" w:rsidRDefault="00721B4A" w:rsidP="00721B4A">
      <w:pPr>
        <w:pStyle w:val="Prrafodelista"/>
        <w:numPr>
          <w:ilvl w:val="0"/>
          <w:numId w:val="41"/>
        </w:numPr>
        <w:jc w:val="both"/>
        <w:rPr>
          <w:rFonts w:asciiTheme="minorBidi" w:hAnsiTheme="minorBidi" w:cstheme="minorBidi"/>
          <w:b/>
          <w:bCs/>
        </w:rPr>
      </w:pPr>
      <w:r w:rsidRPr="00721B4A">
        <w:rPr>
          <w:rFonts w:asciiTheme="minorBidi" w:hAnsiTheme="minorBidi" w:cstheme="minorBidi"/>
          <w:b/>
          <w:bCs/>
        </w:rPr>
        <w:t xml:space="preserve">DESCRIPCIÓN DE LA NECESIDAD QUE LA UNIDAD PRETENDE SATISFACER CON LA CONTRATACIÓN </w:t>
      </w:r>
    </w:p>
    <w:p w14:paraId="761A6901" w14:textId="77777777" w:rsidR="00721B4A" w:rsidRPr="00721B4A" w:rsidRDefault="00721B4A" w:rsidP="00721B4A">
      <w:pPr>
        <w:ind w:right="211"/>
        <w:jc w:val="both"/>
        <w:rPr>
          <w:rFonts w:asciiTheme="minorBidi" w:hAnsiTheme="minorBidi" w:cstheme="minorBidi"/>
          <w:b/>
          <w:color w:val="auto"/>
          <w:sz w:val="22"/>
          <w:szCs w:val="22"/>
        </w:rPr>
      </w:pPr>
    </w:p>
    <w:p w14:paraId="702B7552" w14:textId="77777777" w:rsidR="00721B4A" w:rsidRPr="00721B4A" w:rsidRDefault="00721B4A" w:rsidP="00721B4A">
      <w:pPr>
        <w:pStyle w:val="Prrafodelista"/>
        <w:numPr>
          <w:ilvl w:val="1"/>
          <w:numId w:val="41"/>
        </w:numPr>
        <w:jc w:val="both"/>
        <w:rPr>
          <w:rFonts w:asciiTheme="minorBidi" w:hAnsiTheme="minorBidi" w:cstheme="minorBidi"/>
          <w:b/>
          <w:bCs/>
        </w:rPr>
      </w:pPr>
      <w:r w:rsidRPr="00721B4A">
        <w:rPr>
          <w:rFonts w:asciiTheme="minorBidi" w:hAnsiTheme="minorBidi" w:cstheme="minorBidi"/>
          <w:b/>
          <w:bCs/>
        </w:rPr>
        <w:t>COMPETENCIA</w:t>
      </w:r>
    </w:p>
    <w:p w14:paraId="4E40CA17" w14:textId="77777777" w:rsidR="00721B4A" w:rsidRPr="00721B4A" w:rsidRDefault="00721B4A" w:rsidP="00721B4A">
      <w:pPr>
        <w:jc w:val="both"/>
        <w:rPr>
          <w:rFonts w:asciiTheme="minorBidi" w:hAnsiTheme="minorBidi" w:cstheme="minorBidi"/>
          <w:b/>
          <w:bCs/>
          <w:sz w:val="22"/>
          <w:szCs w:val="22"/>
        </w:rPr>
      </w:pPr>
    </w:p>
    <w:p w14:paraId="2695C593" w14:textId="77777777" w:rsidR="00721B4A" w:rsidRPr="00721B4A" w:rsidRDefault="00721B4A" w:rsidP="00721B4A">
      <w:pPr>
        <w:jc w:val="both"/>
        <w:rPr>
          <w:rFonts w:asciiTheme="minorBidi" w:hAnsiTheme="minorBidi" w:cstheme="minorBidi"/>
          <w:i/>
          <w:color w:val="0070C0"/>
          <w:sz w:val="22"/>
          <w:szCs w:val="22"/>
        </w:rPr>
      </w:pPr>
    </w:p>
    <w:p w14:paraId="5AC95D7C" w14:textId="77777777" w:rsidR="00721B4A" w:rsidRPr="00721B4A" w:rsidRDefault="00721B4A" w:rsidP="00721B4A">
      <w:pPr>
        <w:jc w:val="both"/>
        <w:rPr>
          <w:rFonts w:asciiTheme="minorBidi" w:hAnsiTheme="minorBidi" w:cstheme="minorBidi"/>
          <w:i/>
          <w:color w:val="0070C0"/>
          <w:sz w:val="22"/>
          <w:szCs w:val="22"/>
        </w:rPr>
      </w:pPr>
      <w:r w:rsidRPr="00721B4A">
        <w:rPr>
          <w:rFonts w:asciiTheme="minorBidi" w:hAnsiTheme="minorBidi" w:cstheme="minorBidi"/>
          <w:i/>
          <w:color w:val="0070C0"/>
          <w:sz w:val="22"/>
          <w:szCs w:val="22"/>
        </w:rPr>
        <w:t xml:space="preserve">Debe hacerse alusión a las competencias misionales, de apoyo, estratégicas o de seguimiento y evaluación de la Unidad y de la otra entidad estatal, indicando las diferentes normas que le asignan funciones específicas sobre la materia. </w:t>
      </w:r>
    </w:p>
    <w:p w14:paraId="7A144A04" w14:textId="77777777" w:rsidR="00721B4A" w:rsidRPr="00721B4A" w:rsidRDefault="00721B4A" w:rsidP="00721B4A">
      <w:pPr>
        <w:pStyle w:val="Standard"/>
        <w:autoSpaceDE w:val="0"/>
        <w:jc w:val="both"/>
        <w:rPr>
          <w:rFonts w:asciiTheme="minorBidi" w:hAnsiTheme="minorBidi" w:cstheme="minorBidi"/>
          <w:color w:val="FF0000"/>
          <w:sz w:val="22"/>
          <w:szCs w:val="22"/>
        </w:rPr>
      </w:pPr>
    </w:p>
    <w:p w14:paraId="776871D6" w14:textId="77777777" w:rsidR="00721B4A" w:rsidRPr="00721B4A" w:rsidRDefault="00721B4A" w:rsidP="00721B4A">
      <w:pPr>
        <w:jc w:val="both"/>
        <w:rPr>
          <w:rFonts w:asciiTheme="minorBidi" w:hAnsiTheme="minorBidi" w:cstheme="minorBidi"/>
          <w:i/>
          <w:color w:val="0070C0"/>
          <w:sz w:val="22"/>
          <w:szCs w:val="22"/>
        </w:rPr>
      </w:pPr>
      <w:r w:rsidRPr="00721B4A">
        <w:rPr>
          <w:rFonts w:asciiTheme="minorBidi" w:hAnsiTheme="minorBidi" w:cstheme="minorBidi"/>
          <w:i/>
          <w:color w:val="0070C0"/>
          <w:sz w:val="22"/>
          <w:szCs w:val="22"/>
        </w:rPr>
        <w:t>(Deberá indicar cuál es la función de la UNIDAD ADMINISTRATIVA ESPECIAL CUERPO OFICIAL DE BOMBEROS DE BOGOTÁ</w:t>
      </w:r>
      <w:r w:rsidRPr="00721B4A">
        <w:rPr>
          <w:rFonts w:asciiTheme="minorBidi" w:hAnsiTheme="minorBidi" w:cstheme="minorBidi"/>
          <w:sz w:val="22"/>
          <w:szCs w:val="22"/>
        </w:rPr>
        <w:t xml:space="preserve"> </w:t>
      </w:r>
      <w:r w:rsidRPr="00721B4A">
        <w:rPr>
          <w:rFonts w:asciiTheme="minorBidi" w:hAnsiTheme="minorBidi" w:cstheme="minorBidi"/>
          <w:i/>
          <w:color w:val="0070C0"/>
          <w:sz w:val="22"/>
          <w:szCs w:val="22"/>
        </w:rPr>
        <w:t>que más se ajuste a la necesidad por satisfacer).</w:t>
      </w:r>
    </w:p>
    <w:p w14:paraId="7CE41EA4" w14:textId="77777777" w:rsidR="00721B4A" w:rsidRPr="00721B4A" w:rsidRDefault="00721B4A" w:rsidP="00721B4A">
      <w:pPr>
        <w:pStyle w:val="Standard"/>
        <w:autoSpaceDE w:val="0"/>
        <w:jc w:val="both"/>
        <w:rPr>
          <w:rFonts w:asciiTheme="minorBidi" w:hAnsiTheme="minorBidi" w:cstheme="minorBidi"/>
          <w:sz w:val="22"/>
          <w:szCs w:val="22"/>
        </w:rPr>
      </w:pPr>
    </w:p>
    <w:p w14:paraId="56787C2D" w14:textId="77777777" w:rsidR="00721B4A" w:rsidRPr="00721B4A" w:rsidRDefault="00721B4A" w:rsidP="00721B4A">
      <w:pPr>
        <w:pStyle w:val="Standard"/>
        <w:autoSpaceDE w:val="0"/>
        <w:jc w:val="both"/>
        <w:rPr>
          <w:rFonts w:asciiTheme="minorBidi" w:hAnsiTheme="minorBidi" w:cstheme="minorBidi"/>
          <w:sz w:val="22"/>
          <w:szCs w:val="22"/>
        </w:rPr>
      </w:pPr>
      <w:r w:rsidRPr="00721B4A">
        <w:rPr>
          <w:rFonts w:asciiTheme="minorBidi" w:hAnsiTheme="minorBidi" w:cstheme="minorBidi"/>
          <w:sz w:val="22"/>
          <w:szCs w:val="22"/>
        </w:rPr>
        <w:t xml:space="preserve">Dentro de la estructura organizacional </w:t>
      </w:r>
      <w:r w:rsidRPr="00721B4A">
        <w:rPr>
          <w:rFonts w:asciiTheme="minorBidi" w:hAnsiTheme="minorBidi" w:cstheme="minorBidi"/>
          <w:i/>
          <w:color w:val="0070C0"/>
          <w:sz w:val="22"/>
          <w:szCs w:val="22"/>
        </w:rPr>
        <w:t>la UNIDAD ADMINISTRATIVA ESPECIAL CUERPO OFICIAL DE BOMBEROS DE BOGOTÁ</w:t>
      </w:r>
      <w:r w:rsidRPr="00721B4A">
        <w:rPr>
          <w:rFonts w:asciiTheme="minorBidi" w:hAnsiTheme="minorBidi" w:cstheme="minorBidi"/>
          <w:sz w:val="22"/>
          <w:szCs w:val="22"/>
        </w:rPr>
        <w:t xml:space="preserve"> </w:t>
      </w:r>
      <w:r w:rsidRPr="00721B4A">
        <w:rPr>
          <w:rFonts w:asciiTheme="minorBidi" w:hAnsiTheme="minorBidi" w:cstheme="minorBidi"/>
          <w:i/>
          <w:color w:val="0070C0"/>
          <w:kern w:val="0"/>
          <w:sz w:val="22"/>
          <w:szCs w:val="22"/>
          <w:lang w:eastAsia="es-CO"/>
        </w:rPr>
        <w:t>(Deberá indicar cuál es la dependencia donde se va a satisfacer la necesidad)</w:t>
      </w:r>
      <w:r w:rsidRPr="00721B4A">
        <w:rPr>
          <w:rFonts w:asciiTheme="minorBidi" w:hAnsiTheme="minorBidi" w:cstheme="minorBidi"/>
          <w:color w:val="FF0000"/>
          <w:sz w:val="22"/>
          <w:szCs w:val="22"/>
        </w:rPr>
        <w:t xml:space="preserve"> </w:t>
      </w:r>
      <w:r w:rsidRPr="00721B4A">
        <w:rPr>
          <w:rFonts w:asciiTheme="minorBidi" w:hAnsiTheme="minorBidi" w:cstheme="minorBidi"/>
          <w:sz w:val="22"/>
          <w:szCs w:val="22"/>
        </w:rPr>
        <w:t>que tiene, entre otras, como funciones ___________________________.</w:t>
      </w:r>
    </w:p>
    <w:p w14:paraId="6740BB43" w14:textId="77777777" w:rsidR="00721B4A" w:rsidRPr="00721B4A" w:rsidRDefault="00721B4A" w:rsidP="00721B4A">
      <w:pPr>
        <w:autoSpaceDE w:val="0"/>
        <w:adjustRightInd w:val="0"/>
        <w:jc w:val="both"/>
        <w:rPr>
          <w:rFonts w:asciiTheme="minorBidi" w:hAnsiTheme="minorBidi" w:cstheme="minorBidi"/>
          <w:sz w:val="22"/>
          <w:szCs w:val="22"/>
          <w:lang w:val="es-ES"/>
        </w:rPr>
      </w:pPr>
    </w:p>
    <w:p w14:paraId="395CEF47" w14:textId="77777777" w:rsidR="00721B4A" w:rsidRPr="00721B4A" w:rsidRDefault="00721B4A" w:rsidP="00721B4A">
      <w:pPr>
        <w:jc w:val="both"/>
        <w:rPr>
          <w:rFonts w:asciiTheme="minorBidi" w:hAnsiTheme="minorBidi" w:cstheme="minorBidi"/>
          <w:i/>
          <w:color w:val="0070C0"/>
          <w:sz w:val="22"/>
          <w:szCs w:val="22"/>
        </w:rPr>
      </w:pPr>
      <w:r w:rsidRPr="00721B4A">
        <w:rPr>
          <w:rFonts w:asciiTheme="minorBidi" w:hAnsiTheme="minorBidi" w:cstheme="minorBidi"/>
          <w:i/>
          <w:color w:val="0070C0"/>
          <w:sz w:val="22"/>
          <w:szCs w:val="22"/>
        </w:rPr>
        <w:t>Deberá indicar cuál es la función de la otra parte interviniente que más se ajuste a la necesidad por satisfacer).</w:t>
      </w:r>
    </w:p>
    <w:p w14:paraId="3D544CE3" w14:textId="77777777" w:rsidR="00721B4A" w:rsidRPr="00721B4A" w:rsidRDefault="00721B4A" w:rsidP="00721B4A">
      <w:pPr>
        <w:pStyle w:val="Standard"/>
        <w:tabs>
          <w:tab w:val="left" w:pos="76"/>
        </w:tabs>
        <w:jc w:val="both"/>
        <w:rPr>
          <w:rFonts w:asciiTheme="minorBidi" w:hAnsiTheme="minorBidi" w:cstheme="minorBidi"/>
          <w:sz w:val="22"/>
          <w:szCs w:val="22"/>
        </w:rPr>
      </w:pPr>
    </w:p>
    <w:p w14:paraId="66166EFD" w14:textId="77777777" w:rsidR="00721B4A" w:rsidRPr="00721B4A" w:rsidRDefault="00721B4A" w:rsidP="00721B4A">
      <w:pPr>
        <w:pStyle w:val="Standard"/>
        <w:tabs>
          <w:tab w:val="left" w:pos="76"/>
        </w:tabs>
        <w:ind w:left="38"/>
        <w:jc w:val="both"/>
        <w:rPr>
          <w:rFonts w:asciiTheme="minorBidi" w:hAnsiTheme="minorBidi" w:cstheme="minorBidi"/>
          <w:i/>
          <w:color w:val="0070C0"/>
          <w:kern w:val="0"/>
          <w:sz w:val="22"/>
          <w:szCs w:val="22"/>
          <w:lang w:eastAsia="es-CO"/>
        </w:rPr>
      </w:pPr>
      <w:r w:rsidRPr="00721B4A">
        <w:rPr>
          <w:rFonts w:asciiTheme="minorBidi" w:hAnsiTheme="minorBidi" w:cstheme="minorBidi"/>
          <w:sz w:val="22"/>
          <w:szCs w:val="22"/>
        </w:rPr>
        <w:t xml:space="preserve">Que en aras de la colaboración interadministrativa existe interés de celebrar un contrato de comodato con </w:t>
      </w:r>
      <w:r w:rsidRPr="00721B4A">
        <w:rPr>
          <w:rFonts w:asciiTheme="minorBidi" w:hAnsiTheme="minorBidi" w:cstheme="minorBidi"/>
          <w:color w:val="44546A" w:themeColor="text2"/>
          <w:sz w:val="22"/>
          <w:szCs w:val="22"/>
        </w:rPr>
        <w:t>(</w:t>
      </w:r>
      <w:proofErr w:type="gramStart"/>
      <w:r w:rsidRPr="00721B4A">
        <w:rPr>
          <w:rFonts w:asciiTheme="minorBidi" w:hAnsiTheme="minorBidi" w:cstheme="minorBidi"/>
          <w:i/>
          <w:color w:val="0070C0"/>
          <w:kern w:val="0"/>
          <w:sz w:val="22"/>
          <w:szCs w:val="22"/>
          <w:lang w:eastAsia="es-CO"/>
        </w:rPr>
        <w:t>En caso que</w:t>
      </w:r>
      <w:proofErr w:type="gramEnd"/>
      <w:r w:rsidRPr="00721B4A">
        <w:rPr>
          <w:rFonts w:asciiTheme="minorBidi" w:hAnsiTheme="minorBidi" w:cstheme="minorBidi"/>
          <w:i/>
          <w:color w:val="0070C0"/>
          <w:kern w:val="0"/>
          <w:sz w:val="22"/>
          <w:szCs w:val="22"/>
          <w:lang w:eastAsia="es-CO"/>
        </w:rPr>
        <w:t xml:space="preserve"> el contrato a celebrar sea con otra entidad pública consignar la entidad con la cual se celebrará el contrato y establecer las calidades de cada parte comodante y comodatario).</w:t>
      </w:r>
    </w:p>
    <w:p w14:paraId="05ACC78A" w14:textId="77777777" w:rsidR="00721B4A" w:rsidRPr="00721B4A" w:rsidRDefault="00721B4A" w:rsidP="00721B4A">
      <w:pPr>
        <w:pStyle w:val="Standard"/>
        <w:tabs>
          <w:tab w:val="left" w:pos="76"/>
        </w:tabs>
        <w:ind w:left="38"/>
        <w:jc w:val="both"/>
        <w:rPr>
          <w:rFonts w:asciiTheme="minorBidi" w:hAnsiTheme="minorBidi" w:cstheme="minorBidi"/>
          <w:i/>
          <w:color w:val="0070C0"/>
          <w:kern w:val="0"/>
          <w:sz w:val="22"/>
          <w:szCs w:val="22"/>
          <w:lang w:eastAsia="es-CO"/>
        </w:rPr>
      </w:pPr>
    </w:p>
    <w:p w14:paraId="506FB4A0" w14:textId="77777777" w:rsidR="00721B4A" w:rsidRPr="00721B4A" w:rsidRDefault="00721B4A" w:rsidP="00721B4A">
      <w:pPr>
        <w:pStyle w:val="Standard"/>
        <w:tabs>
          <w:tab w:val="left" w:pos="76"/>
        </w:tabs>
        <w:ind w:left="38"/>
        <w:jc w:val="both"/>
        <w:rPr>
          <w:rFonts w:asciiTheme="minorBidi" w:hAnsiTheme="minorBidi" w:cstheme="minorBidi"/>
          <w:i/>
          <w:color w:val="0070C0"/>
          <w:kern w:val="0"/>
          <w:sz w:val="22"/>
          <w:szCs w:val="22"/>
          <w:lang w:eastAsia="es-CO"/>
        </w:rPr>
      </w:pPr>
      <w:r w:rsidRPr="00721B4A">
        <w:rPr>
          <w:rFonts w:asciiTheme="minorBidi" w:hAnsiTheme="minorBidi" w:cstheme="minorBidi"/>
          <w:i/>
          <w:color w:val="0070C0"/>
          <w:kern w:val="0"/>
          <w:sz w:val="22"/>
          <w:szCs w:val="22"/>
          <w:lang w:eastAsia="es-CO"/>
        </w:rPr>
        <w:t xml:space="preserve">(Tener en cuenta que de conformidad con lo establecido en el artículo 38 de la ley 9 de 1989 los contratos de comodato solo se pueden celebrar con sindicatos, cooperativas, asociaciones y fundaciones que no repartan utilidades entre sus asociados o fundadores ni adjudiquen sus activos en el momento de su liquidación a los mismos, juntas de acción comunal, fondos de empleados y las demás que puedan asimilarse a las anteriores) en el caso en que el contrato no se celebre con otra entidad pública indicar lo siguiente: </w:t>
      </w:r>
    </w:p>
    <w:p w14:paraId="68714081" w14:textId="77777777" w:rsidR="00721B4A" w:rsidRPr="00721B4A" w:rsidRDefault="00721B4A" w:rsidP="00721B4A">
      <w:pPr>
        <w:jc w:val="both"/>
        <w:rPr>
          <w:rFonts w:asciiTheme="minorBidi" w:hAnsiTheme="minorBidi" w:cstheme="minorBidi"/>
          <w:b/>
          <w:bCs/>
          <w:sz w:val="22"/>
          <w:szCs w:val="22"/>
        </w:rPr>
      </w:pPr>
    </w:p>
    <w:p w14:paraId="5BC481A8" w14:textId="77777777" w:rsidR="00721B4A" w:rsidRPr="00721B4A" w:rsidRDefault="00721B4A" w:rsidP="00721B4A">
      <w:pPr>
        <w:jc w:val="both"/>
        <w:rPr>
          <w:rFonts w:asciiTheme="minorBidi" w:hAnsiTheme="minorBidi" w:cstheme="minorBidi"/>
          <w:b/>
          <w:bCs/>
          <w:sz w:val="22"/>
          <w:szCs w:val="22"/>
        </w:rPr>
      </w:pPr>
    </w:p>
    <w:p w14:paraId="1CAF0058" w14:textId="77777777" w:rsidR="00721B4A" w:rsidRPr="00721B4A" w:rsidRDefault="00721B4A" w:rsidP="00721B4A">
      <w:pPr>
        <w:pStyle w:val="Prrafodelista"/>
        <w:numPr>
          <w:ilvl w:val="1"/>
          <w:numId w:val="41"/>
        </w:numPr>
        <w:jc w:val="both"/>
        <w:rPr>
          <w:rFonts w:asciiTheme="minorBidi" w:hAnsiTheme="minorBidi" w:cstheme="minorBidi"/>
          <w:b/>
          <w:bCs/>
        </w:rPr>
      </w:pPr>
      <w:r w:rsidRPr="00721B4A">
        <w:rPr>
          <w:rFonts w:asciiTheme="minorBidi" w:hAnsiTheme="minorBidi" w:cstheme="minorBidi"/>
          <w:b/>
          <w:bCs/>
        </w:rPr>
        <w:t>NECESIDAD ESPECÍFICA</w:t>
      </w:r>
    </w:p>
    <w:p w14:paraId="00AD028B" w14:textId="77777777" w:rsidR="00721B4A" w:rsidRPr="00721B4A" w:rsidRDefault="00721B4A" w:rsidP="00721B4A">
      <w:pPr>
        <w:jc w:val="both"/>
        <w:rPr>
          <w:rFonts w:asciiTheme="minorBidi" w:hAnsiTheme="minorBidi" w:cstheme="minorBidi"/>
          <w:b/>
          <w:bCs/>
          <w:sz w:val="22"/>
          <w:szCs w:val="22"/>
        </w:rPr>
      </w:pPr>
    </w:p>
    <w:p w14:paraId="0847486B" w14:textId="77777777" w:rsidR="00721B4A" w:rsidRPr="00721B4A" w:rsidRDefault="00721B4A" w:rsidP="00721B4A">
      <w:pPr>
        <w:jc w:val="both"/>
        <w:rPr>
          <w:rFonts w:asciiTheme="minorBidi" w:hAnsiTheme="minorBidi" w:cstheme="minorBidi"/>
          <w:b/>
          <w:bCs/>
          <w:sz w:val="22"/>
          <w:szCs w:val="22"/>
        </w:rPr>
      </w:pPr>
    </w:p>
    <w:p w14:paraId="31B1F402" w14:textId="77777777" w:rsidR="00721B4A" w:rsidRPr="00721B4A" w:rsidRDefault="00721B4A" w:rsidP="00721B4A">
      <w:pPr>
        <w:jc w:val="both"/>
        <w:rPr>
          <w:rFonts w:asciiTheme="minorBidi" w:hAnsiTheme="minorBidi" w:cstheme="minorBidi"/>
          <w:i/>
          <w:color w:val="0070C0"/>
          <w:sz w:val="22"/>
          <w:szCs w:val="22"/>
        </w:rPr>
      </w:pPr>
      <w:r w:rsidRPr="00721B4A">
        <w:rPr>
          <w:rFonts w:asciiTheme="minorBidi" w:hAnsiTheme="minorBidi" w:cstheme="minorBidi"/>
          <w:i/>
          <w:color w:val="0070C0"/>
          <w:sz w:val="22"/>
          <w:szCs w:val="22"/>
        </w:rPr>
        <w:t>Debe indicarse la necesidad puntual y clara de la celebración del respectivo contrato,</w:t>
      </w:r>
      <w:r w:rsidRPr="00721B4A" w:rsidDel="00D63F65">
        <w:rPr>
          <w:rFonts w:asciiTheme="minorBidi" w:hAnsiTheme="minorBidi" w:cstheme="minorBidi"/>
          <w:i/>
          <w:color w:val="0070C0"/>
          <w:sz w:val="22"/>
          <w:szCs w:val="22"/>
        </w:rPr>
        <w:t xml:space="preserve"> </w:t>
      </w:r>
      <w:r w:rsidRPr="00721B4A">
        <w:rPr>
          <w:rFonts w:asciiTheme="minorBidi" w:hAnsiTheme="minorBidi" w:cstheme="minorBidi"/>
          <w:i/>
          <w:color w:val="0070C0"/>
          <w:sz w:val="22"/>
          <w:szCs w:val="22"/>
        </w:rPr>
        <w:t xml:space="preserve">que es lo que requiere la Unidad que se desarrolle recibiendo los bienes objeto del comodato. </w:t>
      </w:r>
    </w:p>
    <w:p w14:paraId="12EACC7B" w14:textId="77777777" w:rsidR="00721B4A" w:rsidRPr="00721B4A" w:rsidRDefault="00721B4A" w:rsidP="00721B4A">
      <w:pPr>
        <w:jc w:val="both"/>
        <w:rPr>
          <w:rFonts w:asciiTheme="minorBidi" w:hAnsiTheme="minorBidi" w:cstheme="minorBidi"/>
          <w:i/>
          <w:color w:val="0070C0"/>
          <w:sz w:val="22"/>
          <w:szCs w:val="22"/>
        </w:rPr>
      </w:pPr>
    </w:p>
    <w:p w14:paraId="54B33B0D" w14:textId="77777777" w:rsidR="00721B4A" w:rsidRPr="00721B4A" w:rsidRDefault="00721B4A" w:rsidP="00721B4A">
      <w:pPr>
        <w:jc w:val="both"/>
        <w:rPr>
          <w:rFonts w:asciiTheme="minorBidi" w:hAnsiTheme="minorBidi" w:cstheme="minorBidi"/>
          <w:i/>
          <w:color w:val="0070C0"/>
          <w:sz w:val="22"/>
          <w:szCs w:val="22"/>
        </w:rPr>
      </w:pPr>
      <w:r w:rsidRPr="00721B4A">
        <w:rPr>
          <w:rFonts w:asciiTheme="minorBidi" w:hAnsiTheme="minorBidi" w:cstheme="minorBidi"/>
          <w:i/>
          <w:color w:val="0070C0"/>
          <w:sz w:val="22"/>
          <w:szCs w:val="22"/>
        </w:rPr>
        <w:t>Tener en cuenta que la necesidad específica debe guardar relación directa con el objeto y las obligaciones de las partes intervinientes.</w:t>
      </w:r>
    </w:p>
    <w:p w14:paraId="7AED31EE" w14:textId="77777777" w:rsidR="00721B4A" w:rsidRPr="00721B4A" w:rsidRDefault="00721B4A" w:rsidP="00721B4A">
      <w:pPr>
        <w:jc w:val="both"/>
        <w:rPr>
          <w:rFonts w:asciiTheme="minorBidi" w:hAnsiTheme="minorBidi" w:cstheme="minorBidi"/>
          <w:color w:val="auto"/>
          <w:sz w:val="22"/>
          <w:szCs w:val="22"/>
        </w:rPr>
      </w:pPr>
    </w:p>
    <w:p w14:paraId="78A175A3" w14:textId="77777777" w:rsidR="00721B4A" w:rsidRPr="00721B4A" w:rsidRDefault="00721B4A" w:rsidP="00721B4A">
      <w:pPr>
        <w:jc w:val="both"/>
        <w:rPr>
          <w:rFonts w:asciiTheme="minorBidi" w:hAnsiTheme="minorBidi" w:cstheme="minorBidi"/>
          <w:i/>
          <w:color w:val="0070C0"/>
          <w:sz w:val="22"/>
          <w:szCs w:val="22"/>
        </w:rPr>
      </w:pPr>
      <w:r w:rsidRPr="00721B4A">
        <w:rPr>
          <w:rFonts w:asciiTheme="minorBidi" w:hAnsiTheme="minorBidi" w:cstheme="minorBidi"/>
          <w:i/>
          <w:color w:val="0070C0"/>
          <w:sz w:val="22"/>
          <w:szCs w:val="22"/>
        </w:rPr>
        <w:t xml:space="preserve">El (Los) bien (bienes) muebles / inmuebles que serán objeto de comodato son de propiedad/ disposición exclusiva de (COMODANTE) y se encuentran libres de todo gravamen, embargo, pleitos pendientes, limitaciones de dominio y uso o condiciones resolutorias, por lo </w:t>
      </w:r>
      <w:proofErr w:type="gramStart"/>
      <w:r w:rsidRPr="00721B4A">
        <w:rPr>
          <w:rFonts w:asciiTheme="minorBidi" w:hAnsiTheme="minorBidi" w:cstheme="minorBidi"/>
          <w:i/>
          <w:color w:val="0070C0"/>
          <w:sz w:val="22"/>
          <w:szCs w:val="22"/>
        </w:rPr>
        <w:t>tanto</w:t>
      </w:r>
      <w:proofErr w:type="gramEnd"/>
      <w:r w:rsidRPr="00721B4A">
        <w:rPr>
          <w:rFonts w:asciiTheme="minorBidi" w:hAnsiTheme="minorBidi" w:cstheme="minorBidi"/>
          <w:i/>
          <w:color w:val="0070C0"/>
          <w:sz w:val="22"/>
          <w:szCs w:val="22"/>
        </w:rPr>
        <w:t xml:space="preserve"> las partes reconocen que El (Los) bien (bienes) objeto del presente contrato serán destinados por el COMODATARIO, de manera exclusiva para… (ESPECIFICAR EL USO QUE DEBE DARSE A LOS BIENES OBJETO DEL COMODATO)</w:t>
      </w:r>
    </w:p>
    <w:p w14:paraId="652AE9EB" w14:textId="77777777" w:rsidR="00721B4A" w:rsidRPr="00721B4A" w:rsidRDefault="00721B4A" w:rsidP="00721B4A">
      <w:pPr>
        <w:jc w:val="both"/>
        <w:rPr>
          <w:rFonts w:asciiTheme="minorBidi" w:hAnsiTheme="minorBidi" w:cstheme="minorBidi"/>
          <w:i/>
          <w:color w:val="0070C0"/>
          <w:sz w:val="22"/>
          <w:szCs w:val="22"/>
        </w:rPr>
      </w:pPr>
    </w:p>
    <w:p w14:paraId="3A5CD861" w14:textId="77777777" w:rsidR="00721B4A" w:rsidRPr="00721B4A" w:rsidRDefault="00721B4A" w:rsidP="00721B4A">
      <w:pPr>
        <w:jc w:val="both"/>
        <w:rPr>
          <w:rFonts w:asciiTheme="minorBidi" w:hAnsiTheme="minorBidi" w:cstheme="minorBidi"/>
          <w:i/>
          <w:color w:val="0070C0"/>
          <w:sz w:val="22"/>
          <w:szCs w:val="22"/>
        </w:rPr>
      </w:pPr>
    </w:p>
    <w:p w14:paraId="16E5CC52" w14:textId="77777777" w:rsidR="00721B4A" w:rsidRPr="00721B4A" w:rsidRDefault="00721B4A" w:rsidP="00721B4A">
      <w:pPr>
        <w:autoSpaceDE w:val="0"/>
        <w:autoSpaceDN w:val="0"/>
        <w:adjustRightInd w:val="0"/>
        <w:jc w:val="both"/>
        <w:rPr>
          <w:rFonts w:asciiTheme="minorBidi" w:hAnsiTheme="minorBidi" w:cstheme="minorBidi"/>
          <w:bCs/>
          <w:sz w:val="22"/>
          <w:szCs w:val="22"/>
        </w:rPr>
      </w:pPr>
    </w:p>
    <w:p w14:paraId="08DC196B" w14:textId="77777777" w:rsidR="00721B4A" w:rsidRPr="00721B4A" w:rsidRDefault="00721B4A" w:rsidP="00721B4A">
      <w:pPr>
        <w:pStyle w:val="Prrafodelista"/>
        <w:numPr>
          <w:ilvl w:val="1"/>
          <w:numId w:val="41"/>
        </w:numPr>
        <w:ind w:right="211"/>
        <w:contextualSpacing/>
        <w:jc w:val="both"/>
        <w:rPr>
          <w:rFonts w:asciiTheme="minorBidi" w:hAnsiTheme="minorBidi" w:cstheme="minorBidi"/>
          <w:b/>
          <w:bCs/>
        </w:rPr>
      </w:pPr>
      <w:r w:rsidRPr="00721B4A">
        <w:rPr>
          <w:rFonts w:asciiTheme="minorBidi" w:hAnsiTheme="minorBidi" w:cstheme="minorBidi"/>
          <w:b/>
          <w:bCs/>
        </w:rPr>
        <w:t>CONVENIENCIA</w:t>
      </w:r>
    </w:p>
    <w:p w14:paraId="7EC7D71D" w14:textId="77777777" w:rsidR="00721B4A" w:rsidRPr="00721B4A" w:rsidRDefault="00721B4A" w:rsidP="00721B4A">
      <w:pPr>
        <w:ind w:right="211"/>
        <w:contextualSpacing/>
        <w:jc w:val="both"/>
        <w:rPr>
          <w:rFonts w:asciiTheme="minorBidi" w:hAnsiTheme="minorBidi" w:cstheme="minorBidi"/>
          <w:b/>
          <w:bCs/>
          <w:color w:val="auto"/>
          <w:sz w:val="22"/>
          <w:szCs w:val="22"/>
        </w:rPr>
      </w:pPr>
    </w:p>
    <w:p w14:paraId="53946B0B" w14:textId="77777777" w:rsidR="00721B4A" w:rsidRPr="00721B4A" w:rsidRDefault="00721B4A" w:rsidP="00721B4A">
      <w:pPr>
        <w:jc w:val="both"/>
        <w:rPr>
          <w:rFonts w:asciiTheme="minorBidi" w:hAnsiTheme="minorBidi" w:cstheme="minorBidi"/>
          <w:i/>
          <w:color w:val="0070C0"/>
          <w:sz w:val="22"/>
          <w:szCs w:val="22"/>
        </w:rPr>
      </w:pPr>
      <w:r w:rsidRPr="00721B4A">
        <w:rPr>
          <w:rFonts w:asciiTheme="minorBidi" w:hAnsiTheme="minorBidi" w:cstheme="minorBidi"/>
          <w:i/>
          <w:color w:val="0070C0"/>
          <w:sz w:val="22"/>
          <w:szCs w:val="22"/>
        </w:rPr>
        <w:t>Se deben enunciar las razones por las cuales esta contratación es la que más se ajusta como acción que atiende la necesidad.</w:t>
      </w:r>
    </w:p>
    <w:p w14:paraId="7FDB7A68" w14:textId="77777777" w:rsidR="00721B4A" w:rsidRPr="00721B4A" w:rsidRDefault="00721B4A" w:rsidP="00721B4A">
      <w:pPr>
        <w:jc w:val="both"/>
        <w:rPr>
          <w:rFonts w:asciiTheme="minorBidi" w:hAnsiTheme="minorBidi" w:cstheme="minorBidi"/>
          <w:i/>
          <w:color w:val="0070C0"/>
          <w:sz w:val="22"/>
          <w:szCs w:val="22"/>
        </w:rPr>
      </w:pPr>
    </w:p>
    <w:p w14:paraId="21F3D9D3" w14:textId="77777777" w:rsidR="00721B4A" w:rsidRPr="00721B4A" w:rsidRDefault="00721B4A" w:rsidP="00721B4A">
      <w:pPr>
        <w:jc w:val="both"/>
        <w:rPr>
          <w:rFonts w:asciiTheme="minorBidi" w:hAnsiTheme="minorBidi" w:cstheme="minorBidi"/>
          <w:i/>
          <w:color w:val="0070C0"/>
          <w:sz w:val="22"/>
          <w:szCs w:val="22"/>
        </w:rPr>
      </w:pPr>
      <w:r w:rsidRPr="00721B4A">
        <w:rPr>
          <w:rFonts w:asciiTheme="minorBidi" w:hAnsiTheme="minorBidi" w:cstheme="minorBidi"/>
          <w:i/>
          <w:color w:val="0070C0"/>
          <w:sz w:val="22"/>
          <w:szCs w:val="22"/>
        </w:rPr>
        <w:t>Describir por qué se hace necesario realizar el contrato de comodato teniendo en cuenta los factores y condiciones económicos, sociales y jurídicos que se encuentran en el entorno donde se va a ejecutar el contrato.</w:t>
      </w:r>
    </w:p>
    <w:p w14:paraId="22F838D0" w14:textId="77777777" w:rsidR="00721B4A" w:rsidRPr="00721B4A" w:rsidRDefault="00721B4A" w:rsidP="00721B4A">
      <w:pPr>
        <w:jc w:val="both"/>
        <w:rPr>
          <w:rFonts w:asciiTheme="minorBidi" w:hAnsiTheme="minorBidi" w:cstheme="minorBidi"/>
          <w:i/>
          <w:color w:val="0070C0"/>
          <w:sz w:val="22"/>
          <w:szCs w:val="22"/>
        </w:rPr>
      </w:pPr>
    </w:p>
    <w:p w14:paraId="27A85024" w14:textId="77777777" w:rsidR="00721B4A" w:rsidRPr="00721B4A" w:rsidRDefault="00721B4A" w:rsidP="00721B4A">
      <w:pPr>
        <w:jc w:val="both"/>
        <w:rPr>
          <w:rFonts w:asciiTheme="minorBidi" w:hAnsiTheme="minorBidi" w:cstheme="minorBidi"/>
          <w:i/>
          <w:color w:val="0070C0"/>
          <w:sz w:val="22"/>
          <w:szCs w:val="22"/>
        </w:rPr>
      </w:pPr>
      <w:r w:rsidRPr="00721B4A">
        <w:rPr>
          <w:rFonts w:asciiTheme="minorBidi" w:hAnsiTheme="minorBidi" w:cstheme="minorBidi"/>
          <w:i/>
          <w:color w:val="0070C0"/>
          <w:sz w:val="22"/>
          <w:szCs w:val="22"/>
        </w:rPr>
        <w:t xml:space="preserve">Para determinar la conveniencia pueden observarse, entre otros, los fines de la contratación estatal establecidos en el artículo 3 de la ley 80 de 1993, los fines de la función administrativa, interés general, etc. </w:t>
      </w:r>
    </w:p>
    <w:p w14:paraId="7F1740FA" w14:textId="77777777" w:rsidR="00721B4A" w:rsidRPr="00721B4A" w:rsidRDefault="00721B4A" w:rsidP="00721B4A">
      <w:pPr>
        <w:ind w:right="211"/>
        <w:contextualSpacing/>
        <w:jc w:val="both"/>
        <w:rPr>
          <w:rFonts w:asciiTheme="minorBidi" w:hAnsiTheme="minorBidi" w:cstheme="minorBidi"/>
          <w:b/>
          <w:bCs/>
          <w:color w:val="auto"/>
          <w:sz w:val="22"/>
          <w:szCs w:val="22"/>
        </w:rPr>
      </w:pPr>
    </w:p>
    <w:p w14:paraId="3A24B719" w14:textId="77777777" w:rsidR="00721B4A" w:rsidRPr="00721B4A" w:rsidRDefault="00721B4A" w:rsidP="00721B4A">
      <w:pPr>
        <w:pStyle w:val="Prrafodelista"/>
        <w:numPr>
          <w:ilvl w:val="0"/>
          <w:numId w:val="41"/>
        </w:numPr>
        <w:spacing w:after="44" w:line="259" w:lineRule="auto"/>
        <w:ind w:right="-25"/>
        <w:jc w:val="both"/>
        <w:rPr>
          <w:rFonts w:asciiTheme="minorBidi" w:hAnsiTheme="minorBidi" w:cstheme="minorBidi"/>
          <w:b/>
        </w:rPr>
      </w:pPr>
      <w:r w:rsidRPr="00721B4A">
        <w:rPr>
          <w:rFonts w:asciiTheme="minorBidi" w:hAnsiTheme="minorBidi" w:cstheme="minorBidi"/>
          <w:b/>
        </w:rPr>
        <w:t>DESCRIPCIÓN DEL OBJETO A CONTRATAR</w:t>
      </w:r>
    </w:p>
    <w:p w14:paraId="2D9112B9" w14:textId="77777777" w:rsidR="00721B4A" w:rsidRPr="00721B4A" w:rsidRDefault="00721B4A" w:rsidP="00721B4A">
      <w:pPr>
        <w:spacing w:after="44" w:line="259" w:lineRule="auto"/>
        <w:ind w:right="-25"/>
        <w:jc w:val="both"/>
        <w:rPr>
          <w:rFonts w:asciiTheme="minorBidi" w:hAnsiTheme="minorBidi" w:cstheme="minorBidi"/>
          <w:b/>
          <w:sz w:val="22"/>
          <w:szCs w:val="22"/>
        </w:rPr>
      </w:pPr>
    </w:p>
    <w:p w14:paraId="3188187A" w14:textId="77777777" w:rsidR="00721B4A" w:rsidRPr="00721B4A" w:rsidRDefault="00721B4A" w:rsidP="00721B4A">
      <w:pPr>
        <w:pStyle w:val="Prrafodelista"/>
        <w:numPr>
          <w:ilvl w:val="1"/>
          <w:numId w:val="41"/>
        </w:numPr>
        <w:tabs>
          <w:tab w:val="center" w:pos="1195"/>
        </w:tabs>
        <w:spacing w:after="10" w:line="259" w:lineRule="auto"/>
        <w:ind w:right="-25"/>
        <w:jc w:val="both"/>
        <w:rPr>
          <w:rFonts w:asciiTheme="minorBidi" w:hAnsiTheme="minorBidi" w:cstheme="minorBidi"/>
          <w:b/>
        </w:rPr>
      </w:pPr>
      <w:r w:rsidRPr="00721B4A">
        <w:rPr>
          <w:rFonts w:asciiTheme="minorBidi" w:hAnsiTheme="minorBidi" w:cstheme="minorBidi"/>
          <w:b/>
        </w:rPr>
        <w:t xml:space="preserve">OBJETO </w:t>
      </w:r>
    </w:p>
    <w:p w14:paraId="4D1FCEEB" w14:textId="77777777" w:rsidR="00721B4A" w:rsidRPr="00721B4A" w:rsidRDefault="00721B4A" w:rsidP="00721B4A">
      <w:pPr>
        <w:ind w:left="360" w:right="211"/>
        <w:contextualSpacing/>
        <w:jc w:val="both"/>
        <w:rPr>
          <w:rFonts w:asciiTheme="minorBidi" w:hAnsiTheme="minorBidi" w:cstheme="minorBidi"/>
          <w:b/>
          <w:bCs/>
          <w:color w:val="auto"/>
          <w:sz w:val="22"/>
          <w:szCs w:val="22"/>
        </w:rPr>
      </w:pPr>
    </w:p>
    <w:p w14:paraId="5851FBF7" w14:textId="77777777" w:rsidR="00721B4A" w:rsidRPr="00721B4A" w:rsidRDefault="00721B4A" w:rsidP="00721B4A">
      <w:pPr>
        <w:jc w:val="both"/>
        <w:rPr>
          <w:rFonts w:asciiTheme="minorBidi" w:hAnsiTheme="minorBidi" w:cstheme="minorBidi"/>
          <w:i/>
          <w:color w:val="0070C0"/>
          <w:sz w:val="22"/>
          <w:szCs w:val="22"/>
        </w:rPr>
      </w:pPr>
      <w:r w:rsidRPr="00721B4A">
        <w:rPr>
          <w:rFonts w:asciiTheme="minorBidi" w:hAnsiTheme="minorBidi" w:cstheme="minorBidi"/>
          <w:i/>
          <w:color w:val="0070C0"/>
          <w:sz w:val="22"/>
          <w:szCs w:val="22"/>
        </w:rPr>
        <w:t>Escriba aquí el objeto a contratar ……</w:t>
      </w:r>
    </w:p>
    <w:p w14:paraId="5C3C1077" w14:textId="77777777" w:rsidR="00721B4A" w:rsidRPr="00721B4A" w:rsidRDefault="00721B4A" w:rsidP="00721B4A">
      <w:pPr>
        <w:jc w:val="both"/>
        <w:rPr>
          <w:rFonts w:asciiTheme="minorBidi" w:hAnsiTheme="minorBidi" w:cstheme="minorBidi"/>
          <w:i/>
          <w:color w:val="0070C0"/>
          <w:sz w:val="22"/>
          <w:szCs w:val="22"/>
        </w:rPr>
      </w:pPr>
    </w:p>
    <w:p w14:paraId="075087FD" w14:textId="77777777" w:rsidR="00721B4A" w:rsidRPr="00721B4A" w:rsidRDefault="00721B4A" w:rsidP="00721B4A">
      <w:pPr>
        <w:pStyle w:val="Prrafodelista"/>
        <w:numPr>
          <w:ilvl w:val="1"/>
          <w:numId w:val="41"/>
        </w:numPr>
        <w:jc w:val="both"/>
        <w:rPr>
          <w:rFonts w:asciiTheme="minorBidi" w:hAnsiTheme="minorBidi" w:cstheme="minorBidi"/>
          <w:b/>
        </w:rPr>
      </w:pPr>
      <w:r w:rsidRPr="00721B4A">
        <w:rPr>
          <w:rFonts w:asciiTheme="minorBidi" w:hAnsiTheme="minorBidi" w:cstheme="minorBidi"/>
          <w:b/>
        </w:rPr>
        <w:t>ALCANCE DEL OBJETO</w:t>
      </w:r>
    </w:p>
    <w:p w14:paraId="377DB7D2" w14:textId="77777777" w:rsidR="00721B4A" w:rsidRPr="00721B4A" w:rsidRDefault="00721B4A" w:rsidP="00721B4A">
      <w:pPr>
        <w:pStyle w:val="Default"/>
        <w:jc w:val="both"/>
        <w:rPr>
          <w:rFonts w:asciiTheme="minorBidi" w:hAnsiTheme="minorBidi" w:cstheme="minorBidi"/>
          <w:color w:val="FF0000"/>
          <w:sz w:val="22"/>
          <w:szCs w:val="22"/>
        </w:rPr>
      </w:pPr>
    </w:p>
    <w:p w14:paraId="6D01D4FE" w14:textId="77777777" w:rsidR="00721B4A" w:rsidRPr="00721B4A" w:rsidRDefault="00721B4A" w:rsidP="00721B4A">
      <w:pPr>
        <w:jc w:val="both"/>
        <w:rPr>
          <w:rFonts w:asciiTheme="minorBidi" w:hAnsiTheme="minorBidi" w:cstheme="minorBidi"/>
          <w:i/>
          <w:color w:val="0070C0"/>
          <w:sz w:val="22"/>
          <w:szCs w:val="22"/>
        </w:rPr>
      </w:pPr>
      <w:r w:rsidRPr="00721B4A">
        <w:rPr>
          <w:rFonts w:asciiTheme="minorBidi" w:hAnsiTheme="minorBidi" w:cstheme="minorBidi"/>
          <w:i/>
          <w:color w:val="0070C0"/>
          <w:sz w:val="22"/>
          <w:szCs w:val="22"/>
        </w:rPr>
        <w:t xml:space="preserve">Orientación: </w:t>
      </w:r>
    </w:p>
    <w:p w14:paraId="7A550F14" w14:textId="77777777" w:rsidR="00721B4A" w:rsidRPr="00721B4A" w:rsidRDefault="00721B4A" w:rsidP="00721B4A">
      <w:pPr>
        <w:jc w:val="both"/>
        <w:rPr>
          <w:rFonts w:asciiTheme="minorBidi" w:hAnsiTheme="minorBidi" w:cstheme="minorBidi"/>
          <w:b/>
          <w:color w:val="0070C0"/>
          <w:sz w:val="22"/>
          <w:szCs w:val="22"/>
          <w:u w:val="single"/>
        </w:rPr>
      </w:pPr>
    </w:p>
    <w:p w14:paraId="2C306761" w14:textId="77777777" w:rsidR="00721B4A" w:rsidRPr="00721B4A" w:rsidRDefault="00721B4A" w:rsidP="00721B4A">
      <w:pPr>
        <w:jc w:val="both"/>
        <w:rPr>
          <w:rFonts w:asciiTheme="minorBidi" w:hAnsiTheme="minorBidi" w:cstheme="minorBidi"/>
          <w:i/>
          <w:color w:val="0070C0"/>
          <w:sz w:val="22"/>
          <w:szCs w:val="22"/>
        </w:rPr>
      </w:pPr>
      <w:r w:rsidRPr="00721B4A">
        <w:rPr>
          <w:rFonts w:asciiTheme="minorBidi" w:eastAsia="Calibri" w:hAnsiTheme="minorBidi" w:cstheme="minorBidi"/>
          <w:color w:val="0070C0"/>
          <w:sz w:val="22"/>
          <w:szCs w:val="22"/>
          <w:lang w:eastAsia="en-US"/>
        </w:rPr>
        <w:t xml:space="preserve">En </w:t>
      </w:r>
      <w:r w:rsidRPr="00721B4A">
        <w:rPr>
          <w:rFonts w:asciiTheme="minorBidi" w:hAnsiTheme="minorBidi" w:cstheme="minorBidi"/>
          <w:i/>
          <w:color w:val="0070C0"/>
          <w:sz w:val="22"/>
          <w:szCs w:val="22"/>
        </w:rPr>
        <w:t xml:space="preserve">relación con el “Alcance del Objeto”, es importante aclarar que el objetivo </w:t>
      </w:r>
      <w:proofErr w:type="gramStart"/>
      <w:r w:rsidRPr="00721B4A">
        <w:rPr>
          <w:rFonts w:asciiTheme="minorBidi" w:hAnsiTheme="minorBidi" w:cstheme="minorBidi"/>
          <w:i/>
          <w:color w:val="0070C0"/>
          <w:sz w:val="22"/>
          <w:szCs w:val="22"/>
        </w:rPr>
        <w:t>del mismo</w:t>
      </w:r>
      <w:proofErr w:type="gramEnd"/>
      <w:r w:rsidRPr="00721B4A">
        <w:rPr>
          <w:rFonts w:asciiTheme="minorBidi" w:hAnsiTheme="minorBidi" w:cstheme="minorBidi"/>
          <w:i/>
          <w:color w:val="0070C0"/>
          <w:sz w:val="22"/>
          <w:szCs w:val="22"/>
        </w:rPr>
        <w:t xml:space="preserve"> no es otro que precisar el contenido del objeto, haciéndolo más específico y puntual.  </w:t>
      </w:r>
    </w:p>
    <w:p w14:paraId="57FACA7B" w14:textId="77777777" w:rsidR="00721B4A" w:rsidRPr="00721B4A" w:rsidRDefault="00721B4A" w:rsidP="00721B4A">
      <w:pPr>
        <w:jc w:val="both"/>
        <w:rPr>
          <w:rFonts w:asciiTheme="minorBidi" w:hAnsiTheme="minorBidi" w:cstheme="minorBidi"/>
          <w:i/>
          <w:color w:val="0070C0"/>
          <w:sz w:val="22"/>
          <w:szCs w:val="22"/>
        </w:rPr>
      </w:pPr>
    </w:p>
    <w:p w14:paraId="4B36AD25" w14:textId="77777777" w:rsidR="00721B4A" w:rsidRPr="00721B4A" w:rsidRDefault="00721B4A" w:rsidP="00721B4A">
      <w:pPr>
        <w:jc w:val="both"/>
        <w:rPr>
          <w:rFonts w:asciiTheme="minorBidi" w:hAnsiTheme="minorBidi" w:cstheme="minorBidi"/>
          <w:i/>
          <w:color w:val="0070C0"/>
          <w:sz w:val="22"/>
          <w:szCs w:val="22"/>
        </w:rPr>
      </w:pPr>
      <w:r w:rsidRPr="00721B4A">
        <w:rPr>
          <w:rFonts w:asciiTheme="minorBidi" w:hAnsiTheme="minorBidi" w:cstheme="minorBidi"/>
          <w:i/>
          <w:color w:val="0070C0"/>
          <w:sz w:val="22"/>
          <w:szCs w:val="22"/>
        </w:rPr>
        <w:t>Su inclusión no es obligatoria salvo que se estime conveniente y necesario. Si se opta por incluir el Alcance del Objeto dentro de los estudios previos y por ende dentro de la minuta, debe tenerse en cuenta que el mismo no debe exceder, repetir o contradecir al objeto en sí mismo.</w:t>
      </w:r>
    </w:p>
    <w:p w14:paraId="0B9D43D4" w14:textId="77777777" w:rsidR="00721B4A" w:rsidRPr="00721B4A" w:rsidRDefault="00721B4A" w:rsidP="00721B4A">
      <w:pPr>
        <w:jc w:val="both"/>
        <w:rPr>
          <w:rFonts w:asciiTheme="minorBidi" w:hAnsiTheme="minorBidi" w:cstheme="minorBidi"/>
          <w:color w:val="auto"/>
          <w:sz w:val="22"/>
          <w:szCs w:val="22"/>
        </w:rPr>
      </w:pPr>
    </w:p>
    <w:p w14:paraId="2B3FD842" w14:textId="77777777" w:rsidR="00721B4A" w:rsidRPr="00721B4A" w:rsidRDefault="00721B4A" w:rsidP="00721B4A">
      <w:pPr>
        <w:pStyle w:val="Prrafodelista"/>
        <w:numPr>
          <w:ilvl w:val="1"/>
          <w:numId w:val="41"/>
        </w:numPr>
        <w:tabs>
          <w:tab w:val="left" w:pos="9180"/>
        </w:tabs>
        <w:ind w:right="211"/>
        <w:jc w:val="both"/>
        <w:rPr>
          <w:rFonts w:asciiTheme="minorBidi" w:hAnsiTheme="minorBidi" w:cstheme="minorBidi"/>
          <w:b/>
          <w:bCs/>
        </w:rPr>
      </w:pPr>
      <w:r w:rsidRPr="00721B4A">
        <w:rPr>
          <w:rFonts w:asciiTheme="minorBidi" w:hAnsiTheme="minorBidi" w:cstheme="minorBidi"/>
          <w:b/>
          <w:bCs/>
        </w:rPr>
        <w:t xml:space="preserve"> ESPECIFICACIONES TÉCNICAS </w:t>
      </w:r>
    </w:p>
    <w:p w14:paraId="4B583750" w14:textId="77777777" w:rsidR="00721B4A" w:rsidRPr="00721B4A" w:rsidRDefault="00721B4A" w:rsidP="00721B4A">
      <w:pPr>
        <w:tabs>
          <w:tab w:val="left" w:pos="9180"/>
        </w:tabs>
        <w:ind w:right="211"/>
        <w:jc w:val="both"/>
        <w:rPr>
          <w:rFonts w:asciiTheme="minorBidi" w:hAnsiTheme="minorBidi" w:cstheme="minorBidi"/>
          <w:bCs/>
          <w:color w:val="auto"/>
          <w:sz w:val="22"/>
          <w:szCs w:val="22"/>
        </w:rPr>
      </w:pPr>
    </w:p>
    <w:p w14:paraId="124EE204" w14:textId="77777777" w:rsidR="00721B4A" w:rsidRPr="00721B4A" w:rsidRDefault="00721B4A" w:rsidP="00721B4A">
      <w:pPr>
        <w:ind w:right="211"/>
        <w:jc w:val="both"/>
        <w:rPr>
          <w:rFonts w:asciiTheme="minorBidi" w:hAnsiTheme="minorBidi" w:cstheme="minorBidi"/>
          <w:color w:val="auto"/>
          <w:sz w:val="22"/>
          <w:szCs w:val="22"/>
        </w:rPr>
      </w:pPr>
      <w:r w:rsidRPr="00721B4A">
        <w:rPr>
          <w:rFonts w:asciiTheme="minorBidi" w:hAnsiTheme="minorBidi" w:cstheme="minorBidi"/>
          <w:color w:val="auto"/>
          <w:sz w:val="22"/>
          <w:szCs w:val="22"/>
        </w:rPr>
        <w:t xml:space="preserve">Las especificaciones técnicas requeridas, se encuentran detalladas en el capítulo II Anexo Técnico. </w:t>
      </w:r>
    </w:p>
    <w:p w14:paraId="774160C8" w14:textId="77777777" w:rsidR="00721B4A" w:rsidRPr="00721B4A" w:rsidRDefault="00721B4A" w:rsidP="00721B4A">
      <w:pPr>
        <w:jc w:val="both"/>
        <w:rPr>
          <w:rFonts w:asciiTheme="minorBidi" w:hAnsiTheme="minorBidi" w:cstheme="minorBidi"/>
          <w:b/>
          <w:bCs/>
          <w:sz w:val="22"/>
          <w:szCs w:val="22"/>
        </w:rPr>
      </w:pPr>
    </w:p>
    <w:p w14:paraId="222AD4BD" w14:textId="77777777" w:rsidR="00721B4A" w:rsidRPr="00721B4A" w:rsidRDefault="00721B4A" w:rsidP="00721B4A">
      <w:pPr>
        <w:pStyle w:val="Prrafodelista"/>
        <w:numPr>
          <w:ilvl w:val="0"/>
          <w:numId w:val="41"/>
        </w:numPr>
        <w:jc w:val="both"/>
        <w:rPr>
          <w:rFonts w:asciiTheme="minorBidi" w:hAnsiTheme="minorBidi" w:cstheme="minorBidi"/>
          <w:b/>
          <w:bCs/>
        </w:rPr>
      </w:pPr>
      <w:r w:rsidRPr="00721B4A">
        <w:rPr>
          <w:rFonts w:asciiTheme="minorBidi" w:hAnsiTheme="minorBidi" w:cstheme="minorBidi"/>
          <w:b/>
          <w:bCs/>
        </w:rPr>
        <w:t>FUNDAMENTACIÓN JURÍDICA QUE SOPORTA LA MODALIDAD DE SELECCIÓN</w:t>
      </w:r>
    </w:p>
    <w:p w14:paraId="603028B4" w14:textId="77777777" w:rsidR="00721B4A" w:rsidRPr="00721B4A" w:rsidRDefault="00721B4A" w:rsidP="00721B4A">
      <w:pPr>
        <w:jc w:val="both"/>
        <w:rPr>
          <w:rFonts w:asciiTheme="minorBidi" w:hAnsiTheme="minorBidi" w:cstheme="minorBidi"/>
          <w:i/>
          <w:color w:val="auto"/>
          <w:sz w:val="22"/>
          <w:szCs w:val="22"/>
        </w:rPr>
      </w:pPr>
    </w:p>
    <w:p w14:paraId="32967D9F" w14:textId="77777777" w:rsidR="00721B4A" w:rsidRPr="00721B4A" w:rsidRDefault="00721B4A" w:rsidP="00721B4A">
      <w:pPr>
        <w:jc w:val="both"/>
        <w:rPr>
          <w:rFonts w:asciiTheme="minorBidi" w:hAnsiTheme="minorBidi" w:cstheme="minorBidi"/>
          <w:i/>
          <w:color w:val="auto"/>
          <w:sz w:val="22"/>
          <w:szCs w:val="22"/>
        </w:rPr>
      </w:pPr>
      <w:r w:rsidRPr="00721B4A">
        <w:rPr>
          <w:rFonts w:asciiTheme="minorBidi" w:hAnsiTheme="minorBidi" w:cstheme="minorBidi"/>
          <w:i/>
          <w:color w:val="auto"/>
          <w:sz w:val="22"/>
          <w:szCs w:val="22"/>
        </w:rPr>
        <w:t xml:space="preserve">La modalidad de selección pertinente para esta </w:t>
      </w:r>
      <w:proofErr w:type="gramStart"/>
      <w:r w:rsidRPr="00721B4A">
        <w:rPr>
          <w:rFonts w:asciiTheme="minorBidi" w:hAnsiTheme="minorBidi" w:cstheme="minorBidi"/>
          <w:i/>
          <w:color w:val="auto"/>
          <w:sz w:val="22"/>
          <w:szCs w:val="22"/>
        </w:rPr>
        <w:t>contratación,</w:t>
      </w:r>
      <w:proofErr w:type="gramEnd"/>
      <w:r w:rsidRPr="00721B4A">
        <w:rPr>
          <w:rFonts w:asciiTheme="minorBidi" w:hAnsiTheme="minorBidi" w:cstheme="minorBidi"/>
          <w:i/>
          <w:color w:val="auto"/>
          <w:sz w:val="22"/>
          <w:szCs w:val="22"/>
        </w:rPr>
        <w:t xml:space="preserve"> corresponde a la contratación directa. </w:t>
      </w:r>
    </w:p>
    <w:p w14:paraId="525E1CBE" w14:textId="77777777" w:rsidR="00721B4A" w:rsidRPr="00721B4A" w:rsidRDefault="00721B4A" w:rsidP="00721B4A">
      <w:pPr>
        <w:jc w:val="both"/>
        <w:rPr>
          <w:rFonts w:asciiTheme="minorBidi" w:hAnsiTheme="minorBidi" w:cstheme="minorBidi"/>
          <w:i/>
          <w:color w:val="auto"/>
          <w:sz w:val="22"/>
          <w:szCs w:val="22"/>
        </w:rPr>
      </w:pPr>
    </w:p>
    <w:p w14:paraId="7F819902" w14:textId="77777777" w:rsidR="00721B4A" w:rsidRPr="00721B4A" w:rsidRDefault="00721B4A" w:rsidP="00721B4A">
      <w:pPr>
        <w:jc w:val="both"/>
        <w:rPr>
          <w:rFonts w:asciiTheme="minorBidi" w:hAnsiTheme="minorBidi" w:cstheme="minorBidi"/>
          <w:i/>
          <w:color w:val="auto"/>
          <w:sz w:val="22"/>
          <w:szCs w:val="22"/>
        </w:rPr>
      </w:pPr>
      <w:r w:rsidRPr="00721B4A">
        <w:rPr>
          <w:rFonts w:asciiTheme="minorBidi" w:hAnsiTheme="minorBidi" w:cstheme="minorBidi"/>
          <w:i/>
          <w:color w:val="auto"/>
          <w:sz w:val="22"/>
          <w:szCs w:val="22"/>
        </w:rPr>
        <w:t>El artículo 209 de la Constitución Política de 1991, destaca el deber de las autoridades para asegurar el cumplimiento de los deberes sociales del Estado y la función pública al servicio de los ciudadanos, de la siguiente manera:</w:t>
      </w:r>
    </w:p>
    <w:p w14:paraId="29D7E8D3" w14:textId="77777777" w:rsidR="00721B4A" w:rsidRPr="00721B4A" w:rsidRDefault="00721B4A" w:rsidP="00721B4A">
      <w:pPr>
        <w:jc w:val="both"/>
        <w:rPr>
          <w:rFonts w:asciiTheme="minorBidi" w:hAnsiTheme="minorBidi" w:cstheme="minorBidi"/>
          <w:i/>
          <w:color w:val="auto"/>
          <w:sz w:val="22"/>
          <w:szCs w:val="22"/>
        </w:rPr>
      </w:pPr>
    </w:p>
    <w:p w14:paraId="5B0BAD4F" w14:textId="77777777" w:rsidR="00721B4A" w:rsidRPr="00721B4A" w:rsidRDefault="00721B4A" w:rsidP="00721B4A">
      <w:pPr>
        <w:jc w:val="both"/>
        <w:rPr>
          <w:rFonts w:asciiTheme="minorBidi" w:hAnsiTheme="minorBidi" w:cstheme="minorBidi"/>
          <w:bCs/>
          <w:i/>
          <w:color w:val="auto"/>
          <w:sz w:val="22"/>
          <w:szCs w:val="22"/>
        </w:rPr>
      </w:pPr>
      <w:r w:rsidRPr="00721B4A">
        <w:rPr>
          <w:rFonts w:asciiTheme="minorBidi" w:hAnsiTheme="minorBidi" w:cstheme="minorBidi"/>
          <w:bCs/>
          <w:i/>
          <w:color w:val="auto"/>
          <w:sz w:val="22"/>
          <w:szCs w:val="22"/>
        </w:rPr>
        <w:t>“ARTICULO 209.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6A04948D" w14:textId="77777777" w:rsidR="00721B4A" w:rsidRPr="00721B4A" w:rsidRDefault="00721B4A" w:rsidP="00721B4A">
      <w:pPr>
        <w:jc w:val="both"/>
        <w:rPr>
          <w:rFonts w:asciiTheme="minorBidi" w:hAnsiTheme="minorBidi" w:cstheme="minorBidi"/>
          <w:bCs/>
          <w:i/>
          <w:color w:val="auto"/>
          <w:sz w:val="22"/>
          <w:szCs w:val="22"/>
        </w:rPr>
      </w:pPr>
    </w:p>
    <w:p w14:paraId="4CC3D1CB" w14:textId="77777777" w:rsidR="00721B4A" w:rsidRPr="00721B4A" w:rsidRDefault="00721B4A" w:rsidP="00721B4A">
      <w:pPr>
        <w:jc w:val="both"/>
        <w:rPr>
          <w:rFonts w:asciiTheme="minorBidi" w:hAnsiTheme="minorBidi" w:cstheme="minorBidi"/>
          <w:bCs/>
          <w:i/>
          <w:color w:val="auto"/>
          <w:sz w:val="22"/>
          <w:szCs w:val="22"/>
        </w:rPr>
      </w:pPr>
      <w:r w:rsidRPr="00721B4A">
        <w:rPr>
          <w:rFonts w:asciiTheme="minorBidi" w:hAnsiTheme="minorBidi" w:cstheme="minorBidi"/>
          <w:bCs/>
          <w:i/>
          <w:color w:val="auto"/>
          <w:sz w:val="22"/>
          <w:szCs w:val="22"/>
        </w:rPr>
        <w:lastRenderedPageBreak/>
        <w:t>Las autoridades administrativas deben coordinar sus actuaciones para el adecuado cumplimiento de los fines del Estado. La administración pública, en todos sus órdenes, tendrá un control interno que se ejercerá en los términos que señale la ley</w:t>
      </w:r>
      <w:r w:rsidRPr="00721B4A">
        <w:rPr>
          <w:rFonts w:asciiTheme="minorBidi" w:hAnsiTheme="minorBidi" w:cstheme="minorBidi"/>
          <w:i/>
          <w:color w:val="auto"/>
          <w:sz w:val="22"/>
          <w:szCs w:val="22"/>
        </w:rPr>
        <w:t>.”</w:t>
      </w:r>
    </w:p>
    <w:p w14:paraId="0F543A28" w14:textId="77777777" w:rsidR="00721B4A" w:rsidRPr="00721B4A" w:rsidRDefault="00721B4A" w:rsidP="00721B4A">
      <w:pPr>
        <w:jc w:val="both"/>
        <w:rPr>
          <w:rFonts w:asciiTheme="minorBidi" w:hAnsiTheme="minorBidi" w:cstheme="minorBidi"/>
          <w:i/>
          <w:color w:val="auto"/>
          <w:sz w:val="22"/>
          <w:szCs w:val="22"/>
        </w:rPr>
      </w:pPr>
    </w:p>
    <w:p w14:paraId="2D47C91B" w14:textId="77777777" w:rsidR="00721B4A" w:rsidRPr="00721B4A" w:rsidRDefault="00721B4A" w:rsidP="00721B4A">
      <w:pPr>
        <w:jc w:val="both"/>
        <w:rPr>
          <w:rFonts w:asciiTheme="minorBidi" w:hAnsiTheme="minorBidi" w:cstheme="minorBidi"/>
          <w:i/>
          <w:color w:val="auto"/>
          <w:sz w:val="22"/>
          <w:szCs w:val="22"/>
          <w:lang w:val="es-ES"/>
        </w:rPr>
      </w:pPr>
      <w:r w:rsidRPr="00721B4A">
        <w:rPr>
          <w:rFonts w:asciiTheme="minorBidi" w:hAnsiTheme="minorBidi" w:cstheme="minorBidi"/>
          <w:i/>
          <w:iCs/>
          <w:color w:val="auto"/>
          <w:sz w:val="22"/>
          <w:szCs w:val="22"/>
          <w:lang w:val="es-ES"/>
        </w:rPr>
        <w:t xml:space="preserve"> El artículo 6 de la ley 489 de 1998, establece que:</w:t>
      </w:r>
      <w:r w:rsidRPr="00721B4A">
        <w:rPr>
          <w:rFonts w:asciiTheme="minorBidi" w:hAnsiTheme="minorBidi" w:cstheme="minorBidi"/>
          <w:i/>
          <w:color w:val="auto"/>
          <w:sz w:val="22"/>
          <w:szCs w:val="22"/>
          <w:lang w:val="es-ES"/>
        </w:rPr>
        <w:t xml:space="preserve"> </w:t>
      </w:r>
    </w:p>
    <w:p w14:paraId="35FAC99B" w14:textId="77777777" w:rsidR="00721B4A" w:rsidRPr="00721B4A" w:rsidRDefault="00721B4A" w:rsidP="00721B4A">
      <w:pPr>
        <w:jc w:val="both"/>
        <w:rPr>
          <w:rFonts w:asciiTheme="minorBidi" w:hAnsiTheme="minorBidi" w:cstheme="minorBidi"/>
          <w:i/>
          <w:color w:val="auto"/>
          <w:sz w:val="22"/>
          <w:szCs w:val="22"/>
          <w:lang w:val="es-ES"/>
        </w:rPr>
      </w:pPr>
      <w:r w:rsidRPr="00721B4A">
        <w:rPr>
          <w:rFonts w:asciiTheme="minorBidi" w:hAnsiTheme="minorBidi" w:cstheme="minorBidi"/>
          <w:i/>
          <w:color w:val="auto"/>
          <w:sz w:val="22"/>
          <w:szCs w:val="22"/>
          <w:lang w:val="es-ES"/>
        </w:rPr>
        <w:t>“</w:t>
      </w:r>
      <w:r w:rsidRPr="00721B4A">
        <w:rPr>
          <w:rFonts w:asciiTheme="minorBidi" w:hAnsiTheme="minorBidi" w:cstheme="minorBidi"/>
          <w:bCs/>
          <w:i/>
          <w:color w:val="auto"/>
          <w:sz w:val="22"/>
          <w:szCs w:val="22"/>
          <w:lang w:val="es-ES"/>
        </w:rPr>
        <w:t>ARTÍCULO 6.- </w:t>
      </w:r>
      <w:r w:rsidRPr="00721B4A">
        <w:rPr>
          <w:rFonts w:asciiTheme="minorBidi" w:hAnsiTheme="minorBidi" w:cstheme="minorBidi"/>
          <w:bCs/>
          <w:i/>
          <w:iCs/>
          <w:color w:val="auto"/>
          <w:sz w:val="22"/>
          <w:szCs w:val="22"/>
          <w:lang w:val="es-ES"/>
        </w:rPr>
        <w:t>Principio de coordinación.</w:t>
      </w:r>
      <w:r w:rsidRPr="00721B4A">
        <w:rPr>
          <w:rFonts w:asciiTheme="minorBidi" w:hAnsiTheme="minorBidi" w:cstheme="minorBidi"/>
          <w:bCs/>
          <w:i/>
          <w:color w:val="auto"/>
          <w:sz w:val="22"/>
          <w:szCs w:val="22"/>
          <w:lang w:val="es-ES"/>
        </w:rPr>
        <w:t> </w:t>
      </w:r>
      <w:r w:rsidRPr="00721B4A">
        <w:rPr>
          <w:rFonts w:asciiTheme="minorBidi" w:hAnsiTheme="minorBidi" w:cstheme="minorBidi"/>
          <w:i/>
          <w:color w:val="auto"/>
          <w:sz w:val="22"/>
          <w:szCs w:val="22"/>
          <w:lang w:val="es-ES"/>
        </w:rPr>
        <w:t>En virtud del principio de coordinación y colaboración, las autoridades administrativas deben garantizar la armonía en el ejercicio de sus respectivas funciones con el fin de lograr los fines y cometidos estatales. En consecuencia, prestarán su colaboración a las demás entidades para facilitar el ejercicio de sus funciones y se abstendrán de impedir o estorbar su cumplimiento por los órganos, dependencias, organismos y entidades titulares”.</w:t>
      </w:r>
    </w:p>
    <w:p w14:paraId="71150D02" w14:textId="77777777" w:rsidR="00721B4A" w:rsidRPr="00721B4A" w:rsidRDefault="00721B4A" w:rsidP="00721B4A">
      <w:pPr>
        <w:jc w:val="both"/>
        <w:rPr>
          <w:rFonts w:asciiTheme="minorBidi" w:hAnsiTheme="minorBidi" w:cstheme="minorBidi"/>
          <w:i/>
          <w:color w:val="auto"/>
          <w:sz w:val="22"/>
          <w:szCs w:val="22"/>
        </w:rPr>
      </w:pPr>
      <w:r w:rsidRPr="00721B4A">
        <w:rPr>
          <w:rFonts w:asciiTheme="minorBidi" w:hAnsiTheme="minorBidi" w:cstheme="minorBidi"/>
          <w:i/>
          <w:color w:val="auto"/>
          <w:sz w:val="22"/>
          <w:szCs w:val="22"/>
        </w:rPr>
        <w:t xml:space="preserve">De conformidad con el artículo 40 de la ley 80 de 1993: </w:t>
      </w:r>
      <w:r w:rsidRPr="00721B4A">
        <w:rPr>
          <w:rFonts w:asciiTheme="minorBidi" w:hAnsiTheme="minorBidi" w:cstheme="minorBidi"/>
          <w:i/>
          <w:iCs/>
          <w:color w:val="auto"/>
          <w:sz w:val="22"/>
          <w:szCs w:val="22"/>
        </w:rPr>
        <w:t xml:space="preserve">“Las estipulaciones de los contratos serán las </w:t>
      </w:r>
      <w:proofErr w:type="gramStart"/>
      <w:r w:rsidRPr="00721B4A">
        <w:rPr>
          <w:rFonts w:asciiTheme="minorBidi" w:hAnsiTheme="minorBidi" w:cstheme="minorBidi"/>
          <w:i/>
          <w:iCs/>
          <w:color w:val="auto"/>
          <w:sz w:val="22"/>
          <w:szCs w:val="22"/>
        </w:rPr>
        <w:t>que</w:t>
      </w:r>
      <w:proofErr w:type="gramEnd"/>
      <w:r w:rsidRPr="00721B4A">
        <w:rPr>
          <w:rFonts w:asciiTheme="minorBidi" w:hAnsiTheme="minorBidi" w:cstheme="minorBidi"/>
          <w:i/>
          <w:iCs/>
          <w:color w:val="auto"/>
          <w:sz w:val="22"/>
          <w:szCs w:val="22"/>
        </w:rPr>
        <w:t xml:space="preserve"> de acuerdo con las normas civiles, comerciales y las previstas en esta ley, correspondan a su esencia y naturaleza. Las entidades podrán celebrar los contratos y acuerdos que permitan la autonomía de la voluntad y requieran el cumplimiento de los fines estatales. En los contratos que celebren las entidades estatales podrán incluirse las modalidades, condiciones y, en general, las cláusulas o estipulaciones que las partes consideren necesarias y convenientes, siempre que no sean contrarias a </w:t>
      </w:r>
      <w:hyperlink r:id="rId8" w:history="1">
        <w:r w:rsidRPr="00721B4A">
          <w:rPr>
            <w:rStyle w:val="Hipervnculo"/>
            <w:rFonts w:asciiTheme="minorBidi" w:hAnsiTheme="minorBidi" w:cstheme="minorBidi"/>
            <w:i/>
            <w:iCs/>
            <w:sz w:val="22"/>
            <w:szCs w:val="22"/>
          </w:rPr>
          <w:t>la Constitución</w:t>
        </w:r>
      </w:hyperlink>
      <w:r w:rsidRPr="00721B4A">
        <w:rPr>
          <w:rFonts w:asciiTheme="minorBidi" w:hAnsiTheme="minorBidi" w:cstheme="minorBidi"/>
          <w:i/>
          <w:iCs/>
          <w:color w:val="auto"/>
          <w:sz w:val="22"/>
          <w:szCs w:val="22"/>
        </w:rPr>
        <w:t xml:space="preserve">, la ley, el orden público y a los principios y finalidades de esta ley y a los de la buena </w:t>
      </w:r>
      <w:proofErr w:type="gramStart"/>
      <w:r w:rsidRPr="00721B4A">
        <w:rPr>
          <w:rFonts w:asciiTheme="minorBidi" w:hAnsiTheme="minorBidi" w:cstheme="minorBidi"/>
          <w:i/>
          <w:iCs/>
          <w:color w:val="auto"/>
          <w:sz w:val="22"/>
          <w:szCs w:val="22"/>
        </w:rPr>
        <w:t>administración….</w:t>
      </w:r>
      <w:proofErr w:type="gramEnd"/>
      <w:r w:rsidRPr="00721B4A">
        <w:rPr>
          <w:rFonts w:asciiTheme="minorBidi" w:hAnsiTheme="minorBidi" w:cstheme="minorBidi"/>
          <w:i/>
          <w:iCs/>
          <w:color w:val="auto"/>
          <w:sz w:val="22"/>
          <w:szCs w:val="22"/>
        </w:rPr>
        <w:t>”</w:t>
      </w:r>
      <w:r w:rsidRPr="00721B4A">
        <w:rPr>
          <w:rFonts w:asciiTheme="minorBidi" w:hAnsiTheme="minorBidi" w:cstheme="minorBidi"/>
          <w:i/>
          <w:color w:val="auto"/>
          <w:sz w:val="22"/>
          <w:szCs w:val="22"/>
        </w:rPr>
        <w:t>.</w:t>
      </w:r>
    </w:p>
    <w:p w14:paraId="4FA0ED6D" w14:textId="77777777" w:rsidR="00721B4A" w:rsidRPr="00721B4A" w:rsidRDefault="00721B4A" w:rsidP="00721B4A">
      <w:pPr>
        <w:jc w:val="both"/>
        <w:rPr>
          <w:rFonts w:asciiTheme="minorBidi" w:hAnsiTheme="minorBidi" w:cstheme="minorBidi"/>
          <w:i/>
          <w:iCs/>
          <w:color w:val="auto"/>
          <w:sz w:val="22"/>
          <w:szCs w:val="22"/>
          <w:lang w:val="es-ES"/>
        </w:rPr>
      </w:pPr>
      <w:r w:rsidRPr="00721B4A">
        <w:rPr>
          <w:rFonts w:asciiTheme="minorBidi" w:hAnsiTheme="minorBidi" w:cstheme="minorBidi"/>
          <w:i/>
          <w:color w:val="auto"/>
          <w:sz w:val="22"/>
          <w:szCs w:val="22"/>
        </w:rPr>
        <w:br/>
        <w:t>El código civil define el contrato de comodato en los siguientes términos: Articulo 2200</w:t>
      </w:r>
      <w:r w:rsidRPr="00721B4A">
        <w:rPr>
          <w:rFonts w:asciiTheme="minorBidi" w:hAnsiTheme="minorBidi" w:cstheme="minorBidi"/>
          <w:i/>
          <w:iCs/>
          <w:color w:val="auto"/>
          <w:sz w:val="22"/>
          <w:szCs w:val="22"/>
          <w:lang w:val="es-ES"/>
        </w:rPr>
        <w:t>: “aquél en que una de las partes entrega a la otra gratuitamente una especie mueble o raíz, para que haga uso de ella y con cargo de restituir la misma especie después de terminar el uso".</w:t>
      </w:r>
    </w:p>
    <w:p w14:paraId="6BC1576C" w14:textId="77777777" w:rsidR="00721B4A" w:rsidRPr="00721B4A" w:rsidRDefault="00721B4A" w:rsidP="00721B4A">
      <w:pPr>
        <w:jc w:val="both"/>
        <w:rPr>
          <w:rFonts w:asciiTheme="minorBidi" w:hAnsiTheme="minorBidi" w:cstheme="minorBidi"/>
          <w:i/>
          <w:iCs/>
          <w:color w:val="auto"/>
          <w:sz w:val="22"/>
          <w:szCs w:val="22"/>
          <w:lang w:val="es-ES"/>
        </w:rPr>
      </w:pPr>
    </w:p>
    <w:p w14:paraId="7343A87E" w14:textId="77777777" w:rsidR="00721B4A" w:rsidRPr="00721B4A" w:rsidRDefault="00721B4A" w:rsidP="00721B4A">
      <w:pPr>
        <w:jc w:val="both"/>
        <w:rPr>
          <w:rFonts w:asciiTheme="minorBidi" w:hAnsiTheme="minorBidi" w:cstheme="minorBidi"/>
          <w:i/>
          <w:color w:val="auto"/>
          <w:sz w:val="22"/>
          <w:szCs w:val="22"/>
        </w:rPr>
      </w:pPr>
      <w:r w:rsidRPr="00721B4A">
        <w:rPr>
          <w:rFonts w:asciiTheme="minorBidi" w:hAnsiTheme="minorBidi" w:cstheme="minorBidi"/>
          <w:i/>
          <w:color w:val="auto"/>
          <w:sz w:val="22"/>
          <w:szCs w:val="22"/>
          <w:lang w:val="es-ES"/>
        </w:rPr>
        <w:t>El comodato se clasifica dentro de los denominados contratos traslaticios de uso y disfrute del bien, donde las partes se llaman comodante y comodatario, así las cosas de conformidad con la ley 80 de 1993, en su artículo 32, “</w:t>
      </w:r>
      <w:r w:rsidRPr="00721B4A">
        <w:rPr>
          <w:rFonts w:asciiTheme="minorBidi" w:hAnsiTheme="minorBidi" w:cstheme="minorBidi"/>
          <w:i/>
          <w:iCs/>
          <w:color w:val="auto"/>
          <w:sz w:val="22"/>
          <w:szCs w:val="22"/>
        </w:rPr>
        <w:t>Son contratos estatales todos los actos jurídicos generadores de obligaciones que celebren las entidades a que se refiere el presente estatuto, previstos en el derecho privado o en disposiciones especiales, o derivados del ejercicio de la autonomía de la voluntad…”, siendo así las entidades estatales están facultadas para suscribir este tipo de contratos, regulado por el derecho privado, si y solo si se observen los limites señalados en normas especiales sobre la materia en cuanto al tiempo máximo de duración  y la destinación y uso que debe dársele al bien</w:t>
      </w:r>
      <w:r w:rsidRPr="00721B4A">
        <w:rPr>
          <w:rFonts w:asciiTheme="minorBidi" w:hAnsiTheme="minorBidi" w:cstheme="minorBidi"/>
          <w:i/>
          <w:color w:val="auto"/>
          <w:sz w:val="22"/>
          <w:szCs w:val="22"/>
        </w:rPr>
        <w:t xml:space="preserve">”. </w:t>
      </w:r>
    </w:p>
    <w:p w14:paraId="05A3D719" w14:textId="77777777" w:rsidR="00721B4A" w:rsidRPr="00721B4A" w:rsidRDefault="00721B4A" w:rsidP="00721B4A">
      <w:pPr>
        <w:jc w:val="both"/>
        <w:rPr>
          <w:rFonts w:asciiTheme="minorBidi" w:hAnsiTheme="minorBidi" w:cstheme="minorBidi"/>
          <w:i/>
          <w:color w:val="auto"/>
          <w:sz w:val="22"/>
          <w:szCs w:val="22"/>
        </w:rPr>
      </w:pPr>
    </w:p>
    <w:p w14:paraId="797F8E27" w14:textId="77777777" w:rsidR="00721B4A" w:rsidRPr="00721B4A" w:rsidRDefault="00721B4A" w:rsidP="00721B4A">
      <w:pPr>
        <w:jc w:val="both"/>
        <w:rPr>
          <w:rFonts w:asciiTheme="minorBidi" w:hAnsiTheme="minorBidi" w:cstheme="minorBidi"/>
          <w:i/>
          <w:color w:val="auto"/>
          <w:sz w:val="22"/>
          <w:szCs w:val="22"/>
        </w:rPr>
      </w:pPr>
      <w:r w:rsidRPr="00721B4A">
        <w:rPr>
          <w:rFonts w:asciiTheme="minorBidi" w:hAnsiTheme="minorBidi" w:cstheme="minorBidi"/>
          <w:i/>
          <w:color w:val="auto"/>
          <w:sz w:val="22"/>
          <w:szCs w:val="22"/>
        </w:rPr>
        <w:t>Por su parte, el artículo 13 de la Ley 80 de 1993, relativo a la normatividad aplicable a los contratos estatales preceptúa que “Los contratos que celebren las entidades a que se refiere el artículo 2 del presente estatuto se regirán por las disposiciones comerciales y civiles pertinentes, salvo en las materias particularmente reguladas en esta Ley.”</w:t>
      </w:r>
    </w:p>
    <w:p w14:paraId="2D7D7797" w14:textId="77777777" w:rsidR="00721B4A" w:rsidRPr="00721B4A" w:rsidRDefault="00721B4A" w:rsidP="00721B4A">
      <w:pPr>
        <w:jc w:val="both"/>
        <w:rPr>
          <w:rFonts w:asciiTheme="minorBidi" w:hAnsiTheme="minorBidi" w:cstheme="minorBidi"/>
          <w:i/>
          <w:color w:val="auto"/>
          <w:sz w:val="22"/>
          <w:szCs w:val="22"/>
        </w:rPr>
      </w:pPr>
    </w:p>
    <w:p w14:paraId="4161946D" w14:textId="77777777" w:rsidR="00721B4A" w:rsidRPr="00721B4A" w:rsidRDefault="00721B4A" w:rsidP="00721B4A">
      <w:pPr>
        <w:jc w:val="both"/>
        <w:rPr>
          <w:rFonts w:asciiTheme="minorBidi" w:hAnsiTheme="minorBidi" w:cstheme="minorBidi"/>
          <w:i/>
          <w:color w:val="auto"/>
          <w:sz w:val="22"/>
          <w:szCs w:val="22"/>
        </w:rPr>
      </w:pPr>
      <w:r w:rsidRPr="00721B4A">
        <w:rPr>
          <w:rFonts w:asciiTheme="minorBidi" w:hAnsiTheme="minorBidi" w:cstheme="minorBidi"/>
          <w:i/>
          <w:color w:val="auto"/>
          <w:sz w:val="22"/>
          <w:szCs w:val="22"/>
        </w:rPr>
        <w:t>A su vez, el artículo 32 de la ley 80 de 1993 establece. “Son contratos estatales todos los actos jurídicos generadores de obligaciones que celebren las entidades a que se refiere el presente estatuto, previstos en el derecho privado o en disposiciones especiales, o derivados del ejercicio de la autonomía de la voluntad…</w:t>
      </w:r>
    </w:p>
    <w:p w14:paraId="5787F8C1" w14:textId="77777777" w:rsidR="00721B4A" w:rsidRPr="00721B4A" w:rsidRDefault="00721B4A" w:rsidP="00721B4A">
      <w:pPr>
        <w:jc w:val="both"/>
        <w:rPr>
          <w:rFonts w:asciiTheme="minorBidi" w:hAnsiTheme="minorBidi" w:cstheme="minorBidi"/>
          <w:i/>
          <w:color w:val="auto"/>
          <w:sz w:val="22"/>
          <w:szCs w:val="22"/>
        </w:rPr>
      </w:pPr>
    </w:p>
    <w:p w14:paraId="165EF82E" w14:textId="77777777" w:rsidR="00721B4A" w:rsidRPr="00721B4A" w:rsidRDefault="00721B4A" w:rsidP="00721B4A">
      <w:pPr>
        <w:jc w:val="both"/>
        <w:rPr>
          <w:rFonts w:asciiTheme="minorBidi" w:hAnsiTheme="minorBidi" w:cstheme="minorBidi"/>
          <w:i/>
          <w:color w:val="auto"/>
          <w:sz w:val="22"/>
          <w:szCs w:val="22"/>
        </w:rPr>
      </w:pPr>
      <w:r w:rsidRPr="00721B4A">
        <w:rPr>
          <w:rFonts w:asciiTheme="minorBidi" w:hAnsiTheme="minorBidi" w:cstheme="minorBidi"/>
          <w:i/>
          <w:color w:val="auto"/>
          <w:sz w:val="22"/>
          <w:szCs w:val="22"/>
        </w:rPr>
        <w:t>Por otro lado, el artículo 38 de la Ley 9 de 1989 (Por la cual se dictan normas sobre planes de desarrollo municipal, compraventa y expropiación de bienes y se dictan otras disposiciones), prevé: “Las entidades públicas no podrán dar en comodato sus inmuebles sino únicamente a otras entidades públicas, sindicatos, cooperativas, asociaciones y fundaciones que no repartan utilidades entre sus asociados o fundadores ni adjudiquen sus activos en el momento de su liquidación a los mismos, juntas de acción comunal, fondos de empleados y las demás que puedan asimilarse a las anteriores, y por un término máximo de cinco (5) años, renovables</w:t>
      </w:r>
    </w:p>
    <w:p w14:paraId="5463BE0C" w14:textId="77777777" w:rsidR="00721B4A" w:rsidRPr="00721B4A" w:rsidRDefault="00721B4A" w:rsidP="00721B4A">
      <w:pPr>
        <w:jc w:val="both"/>
        <w:rPr>
          <w:rFonts w:asciiTheme="minorBidi" w:hAnsiTheme="minorBidi" w:cstheme="minorBidi"/>
          <w:i/>
          <w:color w:val="auto"/>
          <w:sz w:val="22"/>
          <w:szCs w:val="22"/>
        </w:rPr>
      </w:pPr>
    </w:p>
    <w:p w14:paraId="117EBB30" w14:textId="77777777" w:rsidR="00721B4A" w:rsidRPr="00721B4A" w:rsidRDefault="00721B4A" w:rsidP="00721B4A">
      <w:pPr>
        <w:jc w:val="both"/>
        <w:rPr>
          <w:rFonts w:asciiTheme="minorBidi" w:hAnsiTheme="minorBidi" w:cstheme="minorBidi"/>
          <w:i/>
          <w:color w:val="auto"/>
          <w:sz w:val="22"/>
          <w:szCs w:val="22"/>
        </w:rPr>
      </w:pPr>
      <w:r w:rsidRPr="00721B4A">
        <w:rPr>
          <w:rFonts w:asciiTheme="minorBidi" w:hAnsiTheme="minorBidi" w:cstheme="minorBidi"/>
          <w:i/>
          <w:color w:val="auto"/>
          <w:sz w:val="22"/>
          <w:szCs w:val="22"/>
        </w:rPr>
        <w:lastRenderedPageBreak/>
        <w:t>Los contratos de comodato existentes, y que hayan sido celebrados por las entidades públicas con personas distintas de las señaladas en el inciso anterior, serán renegociados por las primeras para limitar su término a tres (3) años renovables, contados a partir de la promulgación de la presente Ley”.</w:t>
      </w:r>
    </w:p>
    <w:p w14:paraId="45DFD855" w14:textId="77777777" w:rsidR="00721B4A" w:rsidRPr="00721B4A" w:rsidRDefault="00721B4A" w:rsidP="00721B4A">
      <w:pPr>
        <w:jc w:val="both"/>
        <w:rPr>
          <w:rFonts w:asciiTheme="minorBidi" w:hAnsiTheme="minorBidi" w:cstheme="minorBidi"/>
          <w:i/>
          <w:color w:val="auto"/>
          <w:sz w:val="22"/>
          <w:szCs w:val="22"/>
        </w:rPr>
      </w:pPr>
    </w:p>
    <w:p w14:paraId="377B220D" w14:textId="77777777" w:rsidR="00721B4A" w:rsidRPr="00721B4A" w:rsidRDefault="00721B4A" w:rsidP="00721B4A">
      <w:pPr>
        <w:jc w:val="both"/>
        <w:rPr>
          <w:rFonts w:asciiTheme="minorBidi" w:hAnsiTheme="minorBidi" w:cstheme="minorBidi"/>
          <w:i/>
          <w:color w:val="auto"/>
          <w:sz w:val="22"/>
          <w:szCs w:val="22"/>
        </w:rPr>
      </w:pPr>
      <w:proofErr w:type="gramStart"/>
      <w:r w:rsidRPr="00721B4A">
        <w:rPr>
          <w:rFonts w:asciiTheme="minorBidi" w:hAnsiTheme="minorBidi" w:cstheme="minorBidi"/>
          <w:i/>
          <w:color w:val="auto"/>
          <w:sz w:val="22"/>
          <w:szCs w:val="22"/>
        </w:rPr>
        <w:t>El contrato a celebrar</w:t>
      </w:r>
      <w:proofErr w:type="gramEnd"/>
      <w:r w:rsidRPr="00721B4A">
        <w:rPr>
          <w:rFonts w:asciiTheme="minorBidi" w:hAnsiTheme="minorBidi" w:cstheme="minorBidi"/>
          <w:i/>
          <w:color w:val="auto"/>
          <w:sz w:val="22"/>
          <w:szCs w:val="22"/>
        </w:rPr>
        <w:t xml:space="preserve"> es de comodato o préstamo de uso, el cual está definido por el artículo 2200 del Código Civil así: “El comodato o préstamo de uso es un contrato en que la una de las partes entrega a la otra gratuitamente una especie mueble o raíz, para que haga uso de ella, y con cargo de restituir la misma especie después de terminar el uso…”</w:t>
      </w:r>
    </w:p>
    <w:p w14:paraId="09D61927" w14:textId="77777777" w:rsidR="00721B4A" w:rsidRPr="00721B4A" w:rsidRDefault="00721B4A" w:rsidP="00721B4A">
      <w:pPr>
        <w:jc w:val="both"/>
        <w:rPr>
          <w:rFonts w:asciiTheme="minorBidi" w:hAnsiTheme="minorBidi" w:cstheme="minorBidi"/>
          <w:i/>
          <w:color w:val="auto"/>
          <w:sz w:val="22"/>
          <w:szCs w:val="22"/>
        </w:rPr>
      </w:pPr>
    </w:p>
    <w:p w14:paraId="758FAB21" w14:textId="77777777" w:rsidR="00721B4A" w:rsidRPr="00721B4A" w:rsidRDefault="00721B4A" w:rsidP="00721B4A">
      <w:pPr>
        <w:jc w:val="both"/>
        <w:rPr>
          <w:rFonts w:asciiTheme="minorBidi" w:hAnsiTheme="minorBidi" w:cstheme="minorBidi"/>
          <w:i/>
          <w:color w:val="auto"/>
          <w:sz w:val="22"/>
          <w:szCs w:val="22"/>
        </w:rPr>
      </w:pPr>
      <w:r w:rsidRPr="00721B4A">
        <w:rPr>
          <w:rFonts w:asciiTheme="minorBidi" w:hAnsiTheme="minorBidi" w:cstheme="minorBidi"/>
          <w:i/>
          <w:color w:val="auto"/>
          <w:sz w:val="22"/>
          <w:szCs w:val="22"/>
        </w:rPr>
        <w:t>En consecuencia, las características fundamentales de este contrato son: la gratuidad, que NO se transfiere el dominio, que EL COMODATARIO debe darle el uso al bien objeto del Contrato en los términos estipulados en el mismo, que el perfeccionamiento ocurre con la entrega material del bien objeto del contrato y que existe obligación de restituir el bien al término del plazo pactado.</w:t>
      </w:r>
    </w:p>
    <w:p w14:paraId="23A51982" w14:textId="77777777" w:rsidR="00721B4A" w:rsidRPr="00721B4A" w:rsidRDefault="00721B4A" w:rsidP="00721B4A">
      <w:pPr>
        <w:contextualSpacing/>
        <w:jc w:val="both"/>
        <w:rPr>
          <w:rFonts w:asciiTheme="minorBidi" w:hAnsiTheme="minorBidi" w:cstheme="minorBidi"/>
          <w:color w:val="auto"/>
          <w:sz w:val="22"/>
          <w:szCs w:val="22"/>
        </w:rPr>
      </w:pPr>
    </w:p>
    <w:p w14:paraId="0FD06845" w14:textId="77777777" w:rsidR="00721B4A" w:rsidRPr="00721B4A" w:rsidRDefault="00721B4A" w:rsidP="00721B4A">
      <w:pPr>
        <w:jc w:val="both"/>
        <w:rPr>
          <w:rFonts w:asciiTheme="minorBidi" w:hAnsiTheme="minorBidi" w:cstheme="minorBidi"/>
          <w:i/>
          <w:color w:val="auto"/>
          <w:sz w:val="22"/>
          <w:szCs w:val="22"/>
        </w:rPr>
      </w:pPr>
      <w:r w:rsidRPr="00721B4A">
        <w:rPr>
          <w:rFonts w:asciiTheme="minorBidi" w:hAnsiTheme="minorBidi" w:cstheme="minorBidi"/>
          <w:i/>
          <w:color w:val="auto"/>
          <w:sz w:val="22"/>
          <w:szCs w:val="22"/>
        </w:rPr>
        <w:t xml:space="preserve">En virtud del artículo 40 de la Ley 80 de 1993, “… las estipulaciones de los contratos serán las </w:t>
      </w:r>
      <w:proofErr w:type="gramStart"/>
      <w:r w:rsidRPr="00721B4A">
        <w:rPr>
          <w:rFonts w:asciiTheme="minorBidi" w:hAnsiTheme="minorBidi" w:cstheme="minorBidi"/>
          <w:i/>
          <w:color w:val="auto"/>
          <w:sz w:val="22"/>
          <w:szCs w:val="22"/>
        </w:rPr>
        <w:t>que</w:t>
      </w:r>
      <w:proofErr w:type="gramEnd"/>
      <w:r w:rsidRPr="00721B4A">
        <w:rPr>
          <w:rFonts w:asciiTheme="minorBidi" w:hAnsiTheme="minorBidi" w:cstheme="minorBidi"/>
          <w:i/>
          <w:color w:val="auto"/>
          <w:sz w:val="22"/>
          <w:szCs w:val="22"/>
        </w:rPr>
        <w:t xml:space="preserve"> de acuerdo con las normas civiles, comerciales, y las previstas en esta ley, correspondan a su esencia y naturaleza. Las entidades podrán celebrar los contratos y acuerdos que permitan la autonomía de la voluntad y requieran el cumplimiento de los fines estatales. En los contratos que celebren las Entidades Estatales podrán incluirse las modalidades, condiciones y, en general, las cláusulas o estipulaciones que las partes consideren necesarias y convenientes, siempre que no sean contrarias a la constitución, la ley, el orden público y a los principios y finalidades de esta ley y a los de buena administración…” </w:t>
      </w:r>
    </w:p>
    <w:p w14:paraId="493CE2F4" w14:textId="77777777" w:rsidR="00721B4A" w:rsidRPr="00721B4A" w:rsidRDefault="00721B4A" w:rsidP="00721B4A">
      <w:pPr>
        <w:jc w:val="both"/>
        <w:rPr>
          <w:rFonts w:asciiTheme="minorBidi" w:hAnsiTheme="minorBidi" w:cstheme="minorBidi"/>
          <w:i/>
          <w:color w:val="auto"/>
          <w:sz w:val="22"/>
          <w:szCs w:val="22"/>
        </w:rPr>
      </w:pPr>
      <w:r w:rsidRPr="00721B4A">
        <w:rPr>
          <w:rFonts w:asciiTheme="minorBidi" w:hAnsiTheme="minorBidi" w:cstheme="minorBidi"/>
          <w:i/>
          <w:color w:val="auto"/>
          <w:sz w:val="22"/>
          <w:szCs w:val="22"/>
        </w:rPr>
        <w:t xml:space="preserve"> </w:t>
      </w:r>
    </w:p>
    <w:p w14:paraId="3FDB73D9" w14:textId="77777777" w:rsidR="00721B4A" w:rsidRPr="00721B4A" w:rsidRDefault="00721B4A" w:rsidP="00721B4A">
      <w:pPr>
        <w:jc w:val="both"/>
        <w:rPr>
          <w:rFonts w:asciiTheme="minorBidi" w:hAnsiTheme="minorBidi" w:cstheme="minorBidi"/>
          <w:i/>
          <w:color w:val="auto"/>
          <w:sz w:val="22"/>
          <w:szCs w:val="22"/>
        </w:rPr>
      </w:pPr>
      <w:r w:rsidRPr="00721B4A">
        <w:rPr>
          <w:rFonts w:asciiTheme="minorBidi" w:hAnsiTheme="minorBidi" w:cstheme="minorBidi"/>
          <w:i/>
          <w:color w:val="auto"/>
          <w:sz w:val="22"/>
          <w:szCs w:val="22"/>
        </w:rPr>
        <w:t xml:space="preserve">Como quiera que el contrato que se derive de este estudio previo es un contrato gratuito, que no genera compromisos presupuestales y en razón a que la Ley 80 de 1993, la Ley 1150 de 2011 y sus Decretos Reglamentarios no se ocupan de establecer la modalidad de contratación para este tipo de negocios jurídicos, se determina que es procedente la contratación directa para satisfacer la necesidad expuesta en el numeral primero de este documento.  </w:t>
      </w:r>
    </w:p>
    <w:p w14:paraId="60F81110" w14:textId="77777777" w:rsidR="00721B4A" w:rsidRPr="00721B4A" w:rsidRDefault="00721B4A" w:rsidP="00721B4A">
      <w:pPr>
        <w:contextualSpacing/>
        <w:jc w:val="both"/>
        <w:rPr>
          <w:rFonts w:asciiTheme="minorBidi" w:hAnsiTheme="minorBidi" w:cstheme="minorBidi"/>
          <w:sz w:val="22"/>
          <w:szCs w:val="22"/>
        </w:rPr>
      </w:pPr>
    </w:p>
    <w:p w14:paraId="27B38CB9" w14:textId="77777777" w:rsidR="00721B4A" w:rsidRPr="00721B4A" w:rsidRDefault="00721B4A" w:rsidP="00721B4A">
      <w:pPr>
        <w:pStyle w:val="Prrafodelista"/>
        <w:numPr>
          <w:ilvl w:val="0"/>
          <w:numId w:val="41"/>
        </w:numPr>
        <w:jc w:val="both"/>
        <w:rPr>
          <w:rFonts w:asciiTheme="minorBidi" w:hAnsiTheme="minorBidi" w:cstheme="minorBidi"/>
        </w:rPr>
      </w:pPr>
      <w:r w:rsidRPr="00721B4A">
        <w:rPr>
          <w:rFonts w:asciiTheme="minorBidi" w:hAnsiTheme="minorBidi" w:cstheme="minorBidi"/>
          <w:b/>
        </w:rPr>
        <w:t>NATURALEZA DEL CONTRATO</w:t>
      </w:r>
      <w:r w:rsidRPr="00721B4A">
        <w:rPr>
          <w:rFonts w:asciiTheme="minorBidi" w:hAnsiTheme="minorBidi" w:cstheme="minorBidi"/>
        </w:rPr>
        <w:t xml:space="preserve">.  </w:t>
      </w:r>
    </w:p>
    <w:p w14:paraId="2E2A5CFD" w14:textId="77777777" w:rsidR="00721B4A" w:rsidRPr="00721B4A" w:rsidRDefault="00721B4A" w:rsidP="00721B4A">
      <w:pPr>
        <w:spacing w:line="259" w:lineRule="auto"/>
        <w:ind w:left="2"/>
        <w:jc w:val="both"/>
        <w:rPr>
          <w:rFonts w:asciiTheme="minorBidi" w:hAnsiTheme="minorBidi" w:cstheme="minorBidi"/>
          <w:sz w:val="22"/>
          <w:szCs w:val="22"/>
        </w:rPr>
      </w:pPr>
      <w:r w:rsidRPr="00721B4A">
        <w:rPr>
          <w:rFonts w:asciiTheme="minorBidi" w:hAnsiTheme="minorBidi" w:cstheme="minorBidi"/>
          <w:sz w:val="22"/>
          <w:szCs w:val="22"/>
        </w:rPr>
        <w:t xml:space="preserve"> </w:t>
      </w:r>
    </w:p>
    <w:p w14:paraId="2A3E3033" w14:textId="77777777" w:rsidR="00721B4A" w:rsidRPr="00721B4A" w:rsidRDefault="00721B4A" w:rsidP="00721B4A">
      <w:pPr>
        <w:spacing w:line="259" w:lineRule="auto"/>
        <w:ind w:left="2"/>
        <w:jc w:val="both"/>
        <w:rPr>
          <w:rFonts w:asciiTheme="minorBidi" w:hAnsiTheme="minorBidi" w:cstheme="minorBidi"/>
          <w:color w:val="auto"/>
          <w:sz w:val="22"/>
          <w:szCs w:val="22"/>
        </w:rPr>
      </w:pPr>
      <w:r w:rsidRPr="00721B4A">
        <w:rPr>
          <w:rFonts w:asciiTheme="minorBidi" w:hAnsiTheme="minorBidi" w:cstheme="minorBidi"/>
          <w:i/>
          <w:color w:val="auto"/>
          <w:sz w:val="22"/>
          <w:szCs w:val="22"/>
        </w:rPr>
        <w:t>El presente contrato es gratuito; por ello el COMODANTE no contrae obligación alguna, salvo las responsabilidades contenidas en el código civil, no obstante el mantenimiento y gastos necesarios para el uso, conservación y cuidado adecuado de los elementos entregados, corresponderá al COMODATARIO, los gastos de mantenimiento y cuidado una vez restituido el bien, estarán a cargo del COMODANTE, caso en el cual no habrá derecho a indemnización o compensación económica alguna a favor del COMODATARIO</w:t>
      </w:r>
      <w:r w:rsidRPr="00721B4A">
        <w:rPr>
          <w:rFonts w:asciiTheme="minorBidi" w:hAnsiTheme="minorBidi" w:cstheme="minorBidi"/>
          <w:color w:val="auto"/>
          <w:sz w:val="22"/>
          <w:szCs w:val="22"/>
        </w:rPr>
        <w:t xml:space="preserve">. </w:t>
      </w:r>
      <w:r w:rsidRPr="00721B4A">
        <w:rPr>
          <w:rFonts w:asciiTheme="minorBidi" w:eastAsia="Garamond" w:hAnsiTheme="minorBidi" w:cstheme="minorBidi"/>
          <w:b/>
          <w:color w:val="auto"/>
          <w:sz w:val="22"/>
          <w:szCs w:val="22"/>
        </w:rPr>
        <w:t xml:space="preserve"> </w:t>
      </w:r>
    </w:p>
    <w:p w14:paraId="2ECBE9A6" w14:textId="77777777" w:rsidR="00721B4A" w:rsidRPr="00721B4A" w:rsidRDefault="00721B4A" w:rsidP="00721B4A">
      <w:pPr>
        <w:jc w:val="both"/>
        <w:rPr>
          <w:rFonts w:asciiTheme="minorBidi" w:hAnsiTheme="minorBidi" w:cstheme="minorBidi"/>
          <w:b/>
          <w:bCs/>
          <w:color w:val="auto"/>
          <w:sz w:val="22"/>
          <w:szCs w:val="22"/>
        </w:rPr>
      </w:pPr>
    </w:p>
    <w:p w14:paraId="5FCF45F7" w14:textId="77777777" w:rsidR="00721B4A" w:rsidRPr="00721B4A" w:rsidRDefault="00721B4A" w:rsidP="00721B4A">
      <w:pPr>
        <w:jc w:val="both"/>
        <w:rPr>
          <w:rFonts w:asciiTheme="minorBidi" w:hAnsiTheme="minorBidi" w:cstheme="minorBidi"/>
          <w:b/>
          <w:bCs/>
          <w:color w:val="auto"/>
          <w:sz w:val="22"/>
          <w:szCs w:val="22"/>
        </w:rPr>
      </w:pPr>
    </w:p>
    <w:p w14:paraId="2DBC0B91" w14:textId="77777777" w:rsidR="00721B4A" w:rsidRPr="00721B4A" w:rsidRDefault="00721B4A" w:rsidP="00721B4A">
      <w:pPr>
        <w:pStyle w:val="Prrafodelista"/>
        <w:numPr>
          <w:ilvl w:val="0"/>
          <w:numId w:val="41"/>
        </w:numPr>
        <w:jc w:val="both"/>
        <w:rPr>
          <w:rFonts w:asciiTheme="minorBidi" w:hAnsiTheme="minorBidi" w:cstheme="minorBidi"/>
        </w:rPr>
      </w:pPr>
      <w:r w:rsidRPr="00721B4A">
        <w:rPr>
          <w:rFonts w:asciiTheme="minorBidi" w:hAnsiTheme="minorBidi" w:cstheme="minorBidi"/>
          <w:b/>
          <w:bCs/>
        </w:rPr>
        <w:t>VALOR ESTIMADO DEL CONTRATO, PRESUPUESTO, VARIABLES UTILIZADAS Y RUBROS QUE LO COMPONEN</w:t>
      </w:r>
      <w:r w:rsidRPr="00721B4A">
        <w:rPr>
          <w:rFonts w:asciiTheme="minorBidi" w:eastAsia="Garamond" w:hAnsiTheme="minorBidi" w:cstheme="minorBidi"/>
          <w:b/>
        </w:rPr>
        <w:t xml:space="preserve"> </w:t>
      </w:r>
    </w:p>
    <w:p w14:paraId="221496AA" w14:textId="77777777" w:rsidR="00721B4A" w:rsidRPr="00721B4A" w:rsidRDefault="00721B4A" w:rsidP="00721B4A">
      <w:pPr>
        <w:spacing w:line="259" w:lineRule="auto"/>
        <w:ind w:left="19"/>
        <w:jc w:val="both"/>
        <w:rPr>
          <w:rFonts w:asciiTheme="minorBidi" w:hAnsiTheme="minorBidi" w:cstheme="minorBidi"/>
          <w:sz w:val="22"/>
          <w:szCs w:val="22"/>
        </w:rPr>
      </w:pPr>
      <w:r w:rsidRPr="00721B4A">
        <w:rPr>
          <w:rFonts w:asciiTheme="minorBidi" w:hAnsiTheme="minorBidi" w:cstheme="minorBidi"/>
          <w:sz w:val="22"/>
          <w:szCs w:val="22"/>
        </w:rPr>
        <w:t xml:space="preserve"> </w:t>
      </w:r>
    </w:p>
    <w:p w14:paraId="0AE4BB32" w14:textId="77777777" w:rsidR="00721B4A" w:rsidRPr="00721B4A" w:rsidRDefault="00721B4A" w:rsidP="00721B4A">
      <w:pPr>
        <w:spacing w:line="238" w:lineRule="auto"/>
        <w:ind w:left="19"/>
        <w:jc w:val="both"/>
        <w:rPr>
          <w:rFonts w:asciiTheme="minorBidi" w:hAnsiTheme="minorBidi" w:cstheme="minorBidi"/>
          <w:sz w:val="22"/>
          <w:szCs w:val="22"/>
        </w:rPr>
      </w:pPr>
      <w:r w:rsidRPr="00721B4A">
        <w:rPr>
          <w:rFonts w:asciiTheme="minorBidi" w:hAnsiTheme="minorBidi" w:cstheme="minorBidi"/>
          <w:sz w:val="22"/>
          <w:szCs w:val="22"/>
        </w:rPr>
        <w:t xml:space="preserve">El presente Contrato es de carácter gratuito, por lo cual EL COMODATARIO, no contrae obligaciones monetarias por el uso que haga de los bienes dados en comodato, y se encuentra exento para efectos de tipo contables o fiscales. </w:t>
      </w:r>
    </w:p>
    <w:p w14:paraId="03EE32ED" w14:textId="77777777" w:rsidR="00721B4A" w:rsidRPr="00721B4A" w:rsidRDefault="00721B4A" w:rsidP="00721B4A">
      <w:pPr>
        <w:spacing w:line="259" w:lineRule="auto"/>
        <w:jc w:val="both"/>
        <w:rPr>
          <w:rFonts w:asciiTheme="minorBidi" w:hAnsiTheme="minorBidi" w:cstheme="minorBidi"/>
          <w:sz w:val="22"/>
          <w:szCs w:val="22"/>
        </w:rPr>
      </w:pPr>
      <w:r w:rsidRPr="00721B4A">
        <w:rPr>
          <w:rFonts w:asciiTheme="minorBidi" w:eastAsia="Garamond" w:hAnsiTheme="minorBidi" w:cstheme="minorBidi"/>
          <w:b/>
          <w:sz w:val="22"/>
          <w:szCs w:val="22"/>
        </w:rPr>
        <w:t xml:space="preserve"> </w:t>
      </w:r>
    </w:p>
    <w:p w14:paraId="642465B1" w14:textId="77777777" w:rsidR="00721B4A" w:rsidRPr="00721B4A" w:rsidRDefault="00721B4A" w:rsidP="00721B4A">
      <w:pPr>
        <w:jc w:val="both"/>
        <w:rPr>
          <w:rFonts w:asciiTheme="minorBidi" w:hAnsiTheme="minorBidi" w:cstheme="minorBidi"/>
          <w:sz w:val="22"/>
          <w:szCs w:val="22"/>
        </w:rPr>
      </w:pPr>
      <w:r w:rsidRPr="00721B4A">
        <w:rPr>
          <w:rFonts w:asciiTheme="minorBidi" w:eastAsia="Garamond" w:hAnsiTheme="minorBidi" w:cstheme="minorBidi"/>
          <w:b/>
          <w:sz w:val="22"/>
          <w:szCs w:val="22"/>
        </w:rPr>
        <w:t xml:space="preserve">Parágrafo Primero: </w:t>
      </w:r>
      <w:r w:rsidRPr="00721B4A">
        <w:rPr>
          <w:rFonts w:asciiTheme="minorBidi" w:eastAsia="Garamond" w:hAnsiTheme="minorBidi" w:cstheme="minorBidi"/>
          <w:b/>
          <w:sz w:val="22"/>
          <w:szCs w:val="22"/>
          <w:u w:val="single" w:color="000000"/>
        </w:rPr>
        <w:t>VALOR DE INVENTARIO</w:t>
      </w:r>
      <w:r w:rsidRPr="00721B4A">
        <w:rPr>
          <w:rFonts w:asciiTheme="minorBidi" w:hAnsiTheme="minorBidi" w:cstheme="minorBidi"/>
          <w:sz w:val="22"/>
          <w:szCs w:val="22"/>
        </w:rPr>
        <w:t>: Para efectos legales y fiscales en el (Anexo 1)</w:t>
      </w:r>
      <w:r w:rsidRPr="00721B4A">
        <w:rPr>
          <w:rFonts w:asciiTheme="minorBidi" w:eastAsia="Garamond" w:hAnsiTheme="minorBidi" w:cstheme="minorBidi"/>
          <w:b/>
          <w:sz w:val="22"/>
          <w:szCs w:val="22"/>
        </w:rPr>
        <w:t xml:space="preserve"> </w:t>
      </w:r>
      <w:r w:rsidRPr="00721B4A">
        <w:rPr>
          <w:rFonts w:asciiTheme="minorBidi" w:eastAsia="Garamond" w:hAnsiTheme="minorBidi" w:cstheme="minorBidi"/>
          <w:i/>
          <w:sz w:val="22"/>
          <w:szCs w:val="22"/>
        </w:rPr>
        <w:t>inventario de bienes, se</w:t>
      </w:r>
      <w:r w:rsidRPr="00721B4A">
        <w:rPr>
          <w:rFonts w:asciiTheme="minorBidi" w:hAnsiTheme="minorBidi" w:cstheme="minorBidi"/>
          <w:sz w:val="22"/>
          <w:szCs w:val="22"/>
        </w:rPr>
        <w:t xml:space="preserve"> identificará detalladamente el avalúo de los bienes entregados en COMODATO. (</w:t>
      </w:r>
      <w:r w:rsidRPr="00721B4A">
        <w:rPr>
          <w:rFonts w:asciiTheme="minorBidi" w:hAnsiTheme="minorBidi" w:cstheme="minorBidi"/>
          <w:i/>
          <w:color w:val="0070C0"/>
          <w:sz w:val="22"/>
          <w:szCs w:val="22"/>
        </w:rPr>
        <w:t>El presente anexo debe ser allegado por parte La dependencia técnica solicitante</w:t>
      </w:r>
      <w:r w:rsidRPr="00721B4A">
        <w:rPr>
          <w:rFonts w:asciiTheme="minorBidi" w:hAnsiTheme="minorBidi" w:cstheme="minorBidi"/>
          <w:sz w:val="22"/>
          <w:szCs w:val="22"/>
        </w:rPr>
        <w:t>)</w:t>
      </w:r>
    </w:p>
    <w:p w14:paraId="635E2EF6" w14:textId="77777777" w:rsidR="00721B4A" w:rsidRPr="00721B4A" w:rsidRDefault="00721B4A" w:rsidP="00721B4A">
      <w:pPr>
        <w:jc w:val="both"/>
        <w:rPr>
          <w:rFonts w:asciiTheme="minorBidi" w:hAnsiTheme="minorBidi" w:cstheme="minorBidi"/>
          <w:sz w:val="22"/>
          <w:szCs w:val="22"/>
        </w:rPr>
      </w:pPr>
    </w:p>
    <w:p w14:paraId="2F3C7048" w14:textId="77777777" w:rsidR="00721B4A" w:rsidRPr="00721B4A" w:rsidRDefault="00721B4A" w:rsidP="00721B4A">
      <w:pPr>
        <w:pStyle w:val="Ttulo1"/>
        <w:numPr>
          <w:ilvl w:val="0"/>
          <w:numId w:val="41"/>
        </w:numPr>
        <w:ind w:left="720"/>
        <w:jc w:val="both"/>
        <w:rPr>
          <w:rFonts w:asciiTheme="minorBidi" w:hAnsiTheme="minorBidi" w:cstheme="minorBidi"/>
          <w:b/>
          <w:sz w:val="22"/>
          <w:szCs w:val="22"/>
        </w:rPr>
      </w:pPr>
      <w:r w:rsidRPr="00721B4A">
        <w:rPr>
          <w:rFonts w:asciiTheme="minorBidi" w:hAnsiTheme="minorBidi" w:cstheme="minorBidi"/>
          <w:b/>
          <w:sz w:val="22"/>
          <w:szCs w:val="22"/>
        </w:rPr>
        <w:t xml:space="preserve">ANALISIS QUE SUSTENTA LA EXIGENCIA DE GARANTIAS </w:t>
      </w:r>
    </w:p>
    <w:p w14:paraId="3CAC36A0" w14:textId="77777777" w:rsidR="00721B4A" w:rsidRPr="00721B4A" w:rsidRDefault="00721B4A" w:rsidP="00721B4A">
      <w:pPr>
        <w:spacing w:line="259" w:lineRule="auto"/>
        <w:ind w:left="19"/>
        <w:jc w:val="both"/>
        <w:rPr>
          <w:rFonts w:asciiTheme="minorBidi" w:hAnsiTheme="minorBidi" w:cstheme="minorBidi"/>
          <w:sz w:val="22"/>
          <w:szCs w:val="22"/>
        </w:rPr>
      </w:pPr>
      <w:r w:rsidRPr="00721B4A">
        <w:rPr>
          <w:rFonts w:asciiTheme="minorBidi" w:eastAsia="Garamond" w:hAnsiTheme="minorBidi" w:cstheme="minorBidi"/>
          <w:b/>
          <w:sz w:val="22"/>
          <w:szCs w:val="22"/>
        </w:rPr>
        <w:lastRenderedPageBreak/>
        <w:t xml:space="preserve"> </w:t>
      </w:r>
    </w:p>
    <w:p w14:paraId="35B86201" w14:textId="77777777" w:rsidR="00721B4A" w:rsidRPr="00721B4A" w:rsidRDefault="00721B4A" w:rsidP="00721B4A">
      <w:pPr>
        <w:ind w:left="14"/>
        <w:jc w:val="both"/>
        <w:rPr>
          <w:rFonts w:asciiTheme="minorBidi" w:hAnsiTheme="minorBidi" w:cstheme="minorBidi"/>
          <w:sz w:val="22"/>
          <w:szCs w:val="22"/>
        </w:rPr>
      </w:pPr>
      <w:r w:rsidRPr="00721B4A">
        <w:rPr>
          <w:rFonts w:asciiTheme="minorBidi" w:hAnsiTheme="minorBidi" w:cstheme="minorBidi"/>
          <w:sz w:val="22"/>
          <w:szCs w:val="22"/>
        </w:rPr>
        <w:t xml:space="preserve">Los bienes entregados en comodato, objeto del presente contrato, se deberán encontrar incluidos dentro de la </w:t>
      </w:r>
      <w:r w:rsidRPr="00721B4A">
        <w:rPr>
          <w:rFonts w:asciiTheme="minorBidi" w:eastAsia="Garamond" w:hAnsiTheme="minorBidi" w:cstheme="minorBidi"/>
          <w:b/>
          <w:sz w:val="22"/>
          <w:szCs w:val="22"/>
        </w:rPr>
        <w:t xml:space="preserve">GARANTÍA CONTRA TODO RIESGO </w:t>
      </w:r>
      <w:r w:rsidRPr="00721B4A">
        <w:rPr>
          <w:rFonts w:asciiTheme="minorBidi" w:hAnsiTheme="minorBidi" w:cstheme="minorBidi"/>
          <w:sz w:val="22"/>
          <w:szCs w:val="22"/>
        </w:rPr>
        <w:t xml:space="preserve">constituida por el COMODANTE, para amparar los bienes de su propiedad. </w:t>
      </w:r>
    </w:p>
    <w:p w14:paraId="7D949DF2" w14:textId="77777777" w:rsidR="00721B4A" w:rsidRPr="00721B4A" w:rsidRDefault="00721B4A" w:rsidP="00721B4A">
      <w:pPr>
        <w:spacing w:line="259" w:lineRule="auto"/>
        <w:ind w:left="19"/>
        <w:jc w:val="both"/>
        <w:rPr>
          <w:rFonts w:asciiTheme="minorBidi" w:hAnsiTheme="minorBidi" w:cstheme="minorBidi"/>
          <w:sz w:val="22"/>
          <w:szCs w:val="22"/>
        </w:rPr>
      </w:pPr>
      <w:r w:rsidRPr="00721B4A">
        <w:rPr>
          <w:rFonts w:asciiTheme="minorBidi" w:hAnsiTheme="minorBidi" w:cstheme="minorBidi"/>
          <w:sz w:val="22"/>
          <w:szCs w:val="22"/>
        </w:rPr>
        <w:t xml:space="preserve"> </w:t>
      </w:r>
    </w:p>
    <w:p w14:paraId="497C4819" w14:textId="77777777" w:rsidR="00721B4A" w:rsidRPr="00721B4A" w:rsidRDefault="00721B4A" w:rsidP="00721B4A">
      <w:pPr>
        <w:ind w:left="14"/>
        <w:jc w:val="both"/>
        <w:rPr>
          <w:rFonts w:asciiTheme="minorBidi" w:hAnsiTheme="minorBidi" w:cstheme="minorBidi"/>
          <w:sz w:val="22"/>
          <w:szCs w:val="22"/>
        </w:rPr>
      </w:pPr>
      <w:r w:rsidRPr="00721B4A">
        <w:rPr>
          <w:rFonts w:asciiTheme="minorBidi" w:hAnsiTheme="minorBidi" w:cstheme="minorBidi"/>
          <w:sz w:val="22"/>
          <w:szCs w:val="22"/>
        </w:rPr>
        <w:t xml:space="preserve">Así mismo, de conformidad con lo estipulado en la Ley 1150 de 2007, en concordancia con el Decreto 1082 de 2015, artículo 2.2.1.2.1.4.5 y teniendo en cuenta que se trata de un contrato de comodato en el que no habrá afectación de recursos públicos, no se exigirá la constitución de garantías. </w:t>
      </w:r>
    </w:p>
    <w:p w14:paraId="3FE6B23C" w14:textId="77777777" w:rsidR="00721B4A" w:rsidRPr="00721B4A" w:rsidRDefault="00721B4A" w:rsidP="00721B4A">
      <w:pPr>
        <w:pStyle w:val="Ttulo1"/>
        <w:numPr>
          <w:ilvl w:val="0"/>
          <w:numId w:val="0"/>
        </w:numPr>
        <w:ind w:left="432" w:hanging="432"/>
        <w:jc w:val="both"/>
        <w:rPr>
          <w:rFonts w:asciiTheme="minorBidi" w:hAnsiTheme="minorBidi" w:cstheme="minorBidi"/>
          <w:sz w:val="22"/>
          <w:szCs w:val="22"/>
        </w:rPr>
      </w:pPr>
    </w:p>
    <w:p w14:paraId="105088C2" w14:textId="77777777" w:rsidR="00721B4A" w:rsidRPr="00721B4A" w:rsidRDefault="00721B4A" w:rsidP="00721B4A">
      <w:pPr>
        <w:pStyle w:val="Ttulo1"/>
        <w:numPr>
          <w:ilvl w:val="0"/>
          <w:numId w:val="41"/>
        </w:numPr>
        <w:ind w:left="720"/>
        <w:jc w:val="both"/>
        <w:rPr>
          <w:rFonts w:asciiTheme="minorBidi" w:hAnsiTheme="minorBidi" w:cstheme="minorBidi"/>
          <w:b/>
          <w:sz w:val="22"/>
          <w:szCs w:val="22"/>
        </w:rPr>
      </w:pPr>
      <w:r w:rsidRPr="00721B4A">
        <w:rPr>
          <w:rFonts w:asciiTheme="minorBidi" w:hAnsiTheme="minorBidi" w:cstheme="minorBidi"/>
          <w:b/>
          <w:sz w:val="22"/>
          <w:szCs w:val="22"/>
        </w:rPr>
        <w:t xml:space="preserve">COBERTURA ACUERDO NACIONAL O TRATADO DE LIBRE COMERCIO PARA COLOMBIA  </w:t>
      </w:r>
    </w:p>
    <w:p w14:paraId="7C9B2F99" w14:textId="77777777" w:rsidR="00721B4A" w:rsidRPr="00721B4A" w:rsidRDefault="00721B4A" w:rsidP="00721B4A">
      <w:pPr>
        <w:spacing w:line="259" w:lineRule="auto"/>
        <w:ind w:left="19"/>
        <w:jc w:val="both"/>
        <w:rPr>
          <w:rFonts w:asciiTheme="minorBidi" w:hAnsiTheme="minorBidi" w:cstheme="minorBidi"/>
          <w:sz w:val="22"/>
          <w:szCs w:val="22"/>
        </w:rPr>
      </w:pPr>
      <w:r w:rsidRPr="00721B4A">
        <w:rPr>
          <w:rFonts w:asciiTheme="minorBidi" w:hAnsiTheme="minorBidi" w:cstheme="minorBidi"/>
          <w:sz w:val="22"/>
          <w:szCs w:val="22"/>
        </w:rPr>
        <w:t xml:space="preserve"> </w:t>
      </w:r>
    </w:p>
    <w:p w14:paraId="687DF877" w14:textId="77777777" w:rsidR="00721B4A" w:rsidRPr="00721B4A" w:rsidRDefault="00721B4A" w:rsidP="00721B4A">
      <w:pPr>
        <w:ind w:left="14"/>
        <w:jc w:val="both"/>
        <w:rPr>
          <w:rFonts w:asciiTheme="minorBidi" w:eastAsia="Garamond" w:hAnsiTheme="minorBidi" w:cstheme="minorBidi"/>
          <w:b/>
          <w:sz w:val="22"/>
          <w:szCs w:val="22"/>
        </w:rPr>
      </w:pPr>
      <w:r w:rsidRPr="00721B4A">
        <w:rPr>
          <w:rFonts w:asciiTheme="minorBidi" w:hAnsiTheme="minorBidi" w:cstheme="minorBidi"/>
          <w:sz w:val="22"/>
          <w:szCs w:val="22"/>
        </w:rPr>
        <w:t>De conformidad con el Anexo 4: Lista de excepciones a la aplicación de los Acuerdos Comerciales del Manual para el manejo de los Acuerdos Comerciales en Procesos de Contratación, establecido por la Agencia Nacional de Contratación - Colombia Compra Eficiente, el presente Contrato no se encuentra incluido dentro de la cobertura acuerdo nacional o tratado de libre comercio para Colombia, por tratarse de una contratación directa.</w:t>
      </w:r>
      <w:r w:rsidRPr="00721B4A">
        <w:rPr>
          <w:rFonts w:asciiTheme="minorBidi" w:eastAsia="Garamond" w:hAnsiTheme="minorBidi" w:cstheme="minorBidi"/>
          <w:b/>
          <w:sz w:val="22"/>
          <w:szCs w:val="22"/>
        </w:rPr>
        <w:t xml:space="preserve"> </w:t>
      </w:r>
    </w:p>
    <w:p w14:paraId="43B1DF0C" w14:textId="77777777" w:rsidR="00721B4A" w:rsidRPr="00721B4A" w:rsidRDefault="00721B4A" w:rsidP="00721B4A">
      <w:pPr>
        <w:ind w:left="14"/>
        <w:jc w:val="both"/>
        <w:rPr>
          <w:rFonts w:asciiTheme="minorBidi" w:hAnsiTheme="minorBidi" w:cstheme="minorBidi"/>
          <w:sz w:val="22"/>
          <w:szCs w:val="22"/>
        </w:rPr>
      </w:pPr>
    </w:p>
    <w:p w14:paraId="19C6A5D4" w14:textId="77777777" w:rsidR="00721B4A" w:rsidRPr="00721B4A" w:rsidRDefault="00721B4A" w:rsidP="00721B4A">
      <w:pPr>
        <w:pStyle w:val="Prrafodelista"/>
        <w:numPr>
          <w:ilvl w:val="0"/>
          <w:numId w:val="41"/>
        </w:numPr>
        <w:jc w:val="both"/>
        <w:rPr>
          <w:rFonts w:asciiTheme="minorBidi" w:hAnsiTheme="minorBidi" w:cstheme="minorBidi"/>
          <w:b/>
        </w:rPr>
      </w:pPr>
      <w:r w:rsidRPr="00721B4A">
        <w:rPr>
          <w:rFonts w:asciiTheme="minorBidi" w:hAnsiTheme="minorBidi" w:cstheme="minorBidi"/>
          <w:b/>
        </w:rPr>
        <w:t xml:space="preserve">ESTIMACION DE RIESGOS Y FORMA DE MITIGARLOS. </w:t>
      </w:r>
    </w:p>
    <w:p w14:paraId="74D48104" w14:textId="77777777" w:rsidR="00721B4A" w:rsidRPr="00721B4A" w:rsidRDefault="00721B4A" w:rsidP="00721B4A">
      <w:pPr>
        <w:pStyle w:val="Prrafodelista"/>
        <w:ind w:left="360"/>
        <w:jc w:val="both"/>
        <w:rPr>
          <w:rFonts w:asciiTheme="minorBidi" w:hAnsiTheme="minorBidi" w:cstheme="minorBidi"/>
          <w:b/>
        </w:rPr>
      </w:pPr>
    </w:p>
    <w:p w14:paraId="17666FD7" w14:textId="77777777" w:rsidR="00721B4A" w:rsidRPr="00721B4A" w:rsidRDefault="00721B4A" w:rsidP="00721B4A">
      <w:pPr>
        <w:ind w:left="14"/>
        <w:jc w:val="both"/>
        <w:rPr>
          <w:rFonts w:asciiTheme="minorBidi" w:hAnsiTheme="minorBidi" w:cstheme="minorBidi"/>
          <w:b/>
          <w:sz w:val="22"/>
          <w:szCs w:val="22"/>
        </w:rPr>
      </w:pPr>
      <w:r w:rsidRPr="00721B4A">
        <w:rPr>
          <w:rFonts w:asciiTheme="minorBidi" w:hAnsiTheme="minorBidi" w:cstheme="minorBidi"/>
          <w:sz w:val="22"/>
          <w:szCs w:val="22"/>
        </w:rPr>
        <w:t xml:space="preserve">De conformidad con el artículo 4 de la Ley 1150 de 2007, y el artículo 2.2.1.1.1.6.3 del Decreto 1082 de 2015 en concordancia con lo establecido en el “Manual para la Identificación y Cobertura del Riesgo en los procesos de contratación” de Colombia Compra Eficiente, la tipificación, asignación y estimación de los riesgos previsibles en la contratación y con el fin de conocer los riesgos que afectarían el contrato que se pretende adelantar, tanto en aspectos favorables como adversos; y con el objetivo de contribuir a asegurar los fines que la entidad persigue con la contratación, se establecen los siguientes riesgos que podrían afectar el normal desarrollo de las actividades previstas en esta contratación para lo cual se </w:t>
      </w:r>
      <w:r w:rsidRPr="00721B4A">
        <w:rPr>
          <w:rFonts w:asciiTheme="minorBidi" w:hAnsiTheme="minorBidi" w:cstheme="minorBidi"/>
          <w:b/>
          <w:sz w:val="22"/>
          <w:szCs w:val="22"/>
        </w:rPr>
        <w:t>adjunta MATRIZ DE RIESGOS.</w:t>
      </w:r>
    </w:p>
    <w:p w14:paraId="4FDD4879" w14:textId="77777777" w:rsidR="00721B4A" w:rsidRPr="00721B4A" w:rsidRDefault="00721B4A" w:rsidP="00721B4A">
      <w:pPr>
        <w:pStyle w:val="Ttulo1"/>
        <w:numPr>
          <w:ilvl w:val="0"/>
          <w:numId w:val="0"/>
        </w:numPr>
        <w:jc w:val="both"/>
        <w:rPr>
          <w:rFonts w:asciiTheme="minorBidi" w:hAnsiTheme="minorBidi" w:cstheme="minorBidi"/>
          <w:color w:val="auto"/>
          <w:sz w:val="22"/>
          <w:szCs w:val="22"/>
          <w:lang w:val="es-ES" w:eastAsia="es-ES"/>
        </w:rPr>
      </w:pPr>
    </w:p>
    <w:p w14:paraId="77321ABA" w14:textId="77777777" w:rsidR="00721B4A" w:rsidRPr="00721B4A" w:rsidRDefault="00721B4A" w:rsidP="00721B4A">
      <w:pPr>
        <w:pStyle w:val="Prrafodelista"/>
        <w:numPr>
          <w:ilvl w:val="0"/>
          <w:numId w:val="41"/>
        </w:numPr>
        <w:jc w:val="both"/>
        <w:rPr>
          <w:rFonts w:asciiTheme="minorBidi" w:hAnsiTheme="minorBidi" w:cstheme="minorBidi"/>
          <w:b/>
        </w:rPr>
      </w:pPr>
      <w:r w:rsidRPr="00721B4A">
        <w:rPr>
          <w:rFonts w:asciiTheme="minorBidi" w:hAnsiTheme="minorBidi" w:cstheme="minorBidi"/>
          <w:b/>
        </w:rPr>
        <w:t>LUGAR DE EJECUCIÓN/ DOMICILIO CONTRACTUAL</w:t>
      </w:r>
    </w:p>
    <w:p w14:paraId="58384A6E" w14:textId="77777777" w:rsidR="00721B4A" w:rsidRPr="00721B4A" w:rsidRDefault="00721B4A" w:rsidP="00721B4A">
      <w:pPr>
        <w:jc w:val="both"/>
        <w:rPr>
          <w:rFonts w:asciiTheme="minorBidi" w:hAnsiTheme="minorBidi" w:cstheme="minorBidi"/>
          <w:b/>
          <w:sz w:val="22"/>
          <w:szCs w:val="22"/>
        </w:rPr>
      </w:pPr>
    </w:p>
    <w:p w14:paraId="028C375B" w14:textId="77777777" w:rsidR="00721B4A" w:rsidRPr="00721B4A" w:rsidRDefault="00721B4A" w:rsidP="00721B4A">
      <w:pPr>
        <w:ind w:left="14"/>
        <w:jc w:val="both"/>
        <w:rPr>
          <w:rFonts w:asciiTheme="minorBidi" w:hAnsiTheme="minorBidi" w:cstheme="minorBidi"/>
          <w:sz w:val="22"/>
          <w:szCs w:val="22"/>
        </w:rPr>
      </w:pPr>
      <w:r w:rsidRPr="00721B4A">
        <w:rPr>
          <w:rFonts w:asciiTheme="minorBidi" w:hAnsiTheme="minorBidi" w:cstheme="minorBidi"/>
          <w:sz w:val="22"/>
          <w:szCs w:val="22"/>
        </w:rPr>
        <w:t xml:space="preserve">Para efectos del presente contrato, el domicilio contractual y lugar de ejecución será la ciudad de Bogotá D.C. El sitio de entrega de los bienes será en Bogotá D.C., Sede de la Unidad Administrativa Especial - Cuerpo Oficial de Bomberos, Calle 20 </w:t>
      </w:r>
      <w:proofErr w:type="spellStart"/>
      <w:r w:rsidRPr="00721B4A">
        <w:rPr>
          <w:rFonts w:asciiTheme="minorBidi" w:hAnsiTheme="minorBidi" w:cstheme="minorBidi"/>
          <w:sz w:val="22"/>
          <w:szCs w:val="22"/>
        </w:rPr>
        <w:t>N°</w:t>
      </w:r>
      <w:proofErr w:type="spellEnd"/>
      <w:r w:rsidRPr="00721B4A">
        <w:rPr>
          <w:rFonts w:asciiTheme="minorBidi" w:hAnsiTheme="minorBidi" w:cstheme="minorBidi"/>
          <w:sz w:val="22"/>
          <w:szCs w:val="22"/>
        </w:rPr>
        <w:t xml:space="preserve"> 68 A- 06, teniendo en cuenta las indicaciones del Supervisor del Contrato. </w:t>
      </w:r>
      <w:r w:rsidRPr="00721B4A">
        <w:rPr>
          <w:rFonts w:asciiTheme="minorBidi" w:hAnsiTheme="minorBidi" w:cstheme="minorBidi"/>
          <w:i/>
          <w:color w:val="0070C0"/>
          <w:sz w:val="22"/>
          <w:szCs w:val="22"/>
        </w:rPr>
        <w:t>(En todo caso, de existir alguna modificación, deberá expresare el lugar de ejecución y sitio de entrega que corresponda en cada caso específico).</w:t>
      </w:r>
      <w:r w:rsidRPr="00721B4A">
        <w:rPr>
          <w:rFonts w:asciiTheme="minorBidi" w:hAnsiTheme="minorBidi" w:cstheme="minorBidi"/>
          <w:sz w:val="22"/>
          <w:szCs w:val="22"/>
        </w:rPr>
        <w:t xml:space="preserve"> </w:t>
      </w:r>
    </w:p>
    <w:p w14:paraId="583445EB" w14:textId="77777777" w:rsidR="00721B4A" w:rsidRPr="00721B4A" w:rsidRDefault="00721B4A" w:rsidP="00721B4A">
      <w:pPr>
        <w:ind w:left="14"/>
        <w:jc w:val="both"/>
        <w:rPr>
          <w:rFonts w:asciiTheme="minorBidi" w:hAnsiTheme="minorBidi" w:cstheme="minorBidi"/>
          <w:sz w:val="22"/>
          <w:szCs w:val="22"/>
        </w:rPr>
      </w:pPr>
    </w:p>
    <w:p w14:paraId="686B3A7D" w14:textId="77777777" w:rsidR="00721B4A" w:rsidRPr="00721B4A" w:rsidRDefault="00721B4A" w:rsidP="00721B4A">
      <w:pPr>
        <w:ind w:left="14"/>
        <w:jc w:val="both"/>
        <w:rPr>
          <w:rFonts w:asciiTheme="minorBidi" w:hAnsiTheme="minorBidi" w:cstheme="minorBidi"/>
          <w:sz w:val="22"/>
          <w:szCs w:val="22"/>
        </w:rPr>
      </w:pPr>
      <w:r w:rsidRPr="00721B4A">
        <w:rPr>
          <w:rFonts w:asciiTheme="minorBidi" w:hAnsiTheme="minorBidi" w:cstheme="minorBidi"/>
          <w:sz w:val="22"/>
          <w:szCs w:val="22"/>
        </w:rPr>
        <w:t>Los costos de traslado, hasta el sitio de entrega serán asumidos por el contratista. En la eventualidad de requerir cambios de alguno de los elementos, el contratista correrá con los gastos de transporte que estos cambios generen (cuando sean elementos podrá aplicarse esta redacción)</w:t>
      </w:r>
    </w:p>
    <w:p w14:paraId="74AFB063" w14:textId="77777777" w:rsidR="00721B4A" w:rsidRPr="00721B4A" w:rsidRDefault="00721B4A" w:rsidP="00721B4A">
      <w:pPr>
        <w:spacing w:line="259" w:lineRule="auto"/>
        <w:jc w:val="both"/>
        <w:rPr>
          <w:rFonts w:asciiTheme="minorBidi" w:hAnsiTheme="minorBidi" w:cstheme="minorBidi"/>
          <w:sz w:val="22"/>
          <w:szCs w:val="22"/>
        </w:rPr>
      </w:pPr>
    </w:p>
    <w:p w14:paraId="130EC426" w14:textId="77777777" w:rsidR="00721B4A" w:rsidRPr="00721B4A" w:rsidRDefault="00721B4A" w:rsidP="00721B4A">
      <w:pPr>
        <w:pStyle w:val="Prrafodelista"/>
        <w:numPr>
          <w:ilvl w:val="0"/>
          <w:numId w:val="41"/>
        </w:numPr>
        <w:spacing w:line="259" w:lineRule="auto"/>
        <w:jc w:val="both"/>
        <w:rPr>
          <w:rFonts w:asciiTheme="minorBidi" w:hAnsiTheme="minorBidi" w:cstheme="minorBidi"/>
        </w:rPr>
      </w:pPr>
      <w:r w:rsidRPr="00721B4A">
        <w:rPr>
          <w:rFonts w:asciiTheme="minorBidi" w:eastAsia="Garamond" w:hAnsiTheme="minorBidi" w:cstheme="minorBidi"/>
          <w:b/>
        </w:rPr>
        <w:t>PLAZO DE EJECUCIÓN</w:t>
      </w:r>
    </w:p>
    <w:p w14:paraId="388794C9" w14:textId="77777777" w:rsidR="00721B4A" w:rsidRPr="00721B4A" w:rsidRDefault="00721B4A" w:rsidP="00721B4A">
      <w:pPr>
        <w:pStyle w:val="Prrafodelista"/>
        <w:spacing w:line="259" w:lineRule="auto"/>
        <w:ind w:left="360"/>
        <w:jc w:val="both"/>
        <w:rPr>
          <w:rFonts w:asciiTheme="minorBidi" w:hAnsiTheme="minorBidi" w:cstheme="minorBidi"/>
        </w:rPr>
      </w:pPr>
    </w:p>
    <w:p w14:paraId="4463B896" w14:textId="77777777" w:rsidR="00721B4A" w:rsidRPr="00721B4A" w:rsidRDefault="00721B4A" w:rsidP="00721B4A">
      <w:pPr>
        <w:spacing w:line="259" w:lineRule="auto"/>
        <w:jc w:val="both"/>
        <w:rPr>
          <w:rFonts w:asciiTheme="minorBidi" w:hAnsiTheme="minorBidi" w:cstheme="minorBidi"/>
          <w:sz w:val="22"/>
          <w:szCs w:val="22"/>
        </w:rPr>
      </w:pPr>
      <w:r w:rsidRPr="00721B4A">
        <w:rPr>
          <w:rFonts w:asciiTheme="minorBidi" w:hAnsiTheme="minorBidi" w:cstheme="minorBidi"/>
          <w:sz w:val="22"/>
          <w:szCs w:val="22"/>
        </w:rPr>
        <w:t xml:space="preserve">La duración del presente contrato será </w:t>
      </w:r>
      <w:r w:rsidRPr="00721B4A">
        <w:rPr>
          <w:rFonts w:asciiTheme="minorBidi" w:hAnsiTheme="minorBidi" w:cstheme="minorBidi"/>
          <w:i/>
          <w:color w:val="0070C0"/>
          <w:sz w:val="22"/>
          <w:szCs w:val="22"/>
        </w:rPr>
        <w:t>(establecer el plazo pactado)</w:t>
      </w:r>
      <w:r w:rsidRPr="00721B4A">
        <w:rPr>
          <w:rFonts w:asciiTheme="minorBidi" w:hAnsiTheme="minorBidi" w:cstheme="minorBidi"/>
          <w:sz w:val="22"/>
          <w:szCs w:val="22"/>
        </w:rPr>
        <w:t xml:space="preserve"> contados a partir de la fecha de perfeccionamiento y entrega al </w:t>
      </w:r>
      <w:r w:rsidRPr="00721B4A">
        <w:rPr>
          <w:rFonts w:asciiTheme="minorBidi" w:eastAsia="Garamond" w:hAnsiTheme="minorBidi" w:cstheme="minorBidi"/>
          <w:b/>
          <w:sz w:val="22"/>
          <w:szCs w:val="22"/>
        </w:rPr>
        <w:t xml:space="preserve">COMODATARIO </w:t>
      </w:r>
      <w:r w:rsidRPr="00721B4A">
        <w:rPr>
          <w:rFonts w:asciiTheme="minorBidi" w:hAnsiTheme="minorBidi" w:cstheme="minorBidi"/>
          <w:sz w:val="22"/>
          <w:szCs w:val="22"/>
        </w:rPr>
        <w:t xml:space="preserve">de los bienes objeto del mismo, mediante acta de entrega, no obstante, el </w:t>
      </w:r>
      <w:r w:rsidRPr="00721B4A">
        <w:rPr>
          <w:rFonts w:asciiTheme="minorBidi" w:eastAsia="Garamond" w:hAnsiTheme="minorBidi" w:cstheme="minorBidi"/>
          <w:b/>
          <w:sz w:val="22"/>
          <w:szCs w:val="22"/>
        </w:rPr>
        <w:t xml:space="preserve">COMODANTE </w:t>
      </w:r>
      <w:r w:rsidRPr="00721B4A">
        <w:rPr>
          <w:rFonts w:asciiTheme="minorBidi" w:hAnsiTheme="minorBidi" w:cstheme="minorBidi"/>
          <w:sz w:val="22"/>
          <w:szCs w:val="22"/>
        </w:rPr>
        <w:t xml:space="preserve">podrá exigir la restitución antes del tiempo estipulado si advierte el mal uso de los bienes entregados, o, por incumplimiento de cualquiera de las obligaciones del </w:t>
      </w:r>
      <w:r w:rsidRPr="00721B4A">
        <w:rPr>
          <w:rFonts w:asciiTheme="minorBidi" w:eastAsia="Garamond" w:hAnsiTheme="minorBidi" w:cstheme="minorBidi"/>
          <w:b/>
          <w:sz w:val="22"/>
          <w:szCs w:val="22"/>
        </w:rPr>
        <w:t xml:space="preserve">COMODATARIO </w:t>
      </w:r>
      <w:r w:rsidRPr="00721B4A">
        <w:rPr>
          <w:rFonts w:asciiTheme="minorBidi" w:hAnsiTheme="minorBidi" w:cstheme="minorBidi"/>
          <w:sz w:val="22"/>
          <w:szCs w:val="22"/>
        </w:rPr>
        <w:t xml:space="preserve">o, cuando </w:t>
      </w:r>
      <w:r w:rsidRPr="00721B4A">
        <w:rPr>
          <w:rFonts w:asciiTheme="minorBidi" w:eastAsia="Garamond" w:hAnsiTheme="minorBidi" w:cstheme="minorBidi"/>
          <w:b/>
          <w:sz w:val="22"/>
          <w:szCs w:val="22"/>
        </w:rPr>
        <w:t xml:space="preserve">EL COMODANTE </w:t>
      </w:r>
      <w:r w:rsidRPr="00721B4A">
        <w:rPr>
          <w:rFonts w:asciiTheme="minorBidi" w:hAnsiTheme="minorBidi" w:cstheme="minorBidi"/>
          <w:sz w:val="22"/>
          <w:szCs w:val="22"/>
        </w:rPr>
        <w:t xml:space="preserve">lo requiera para el cumplimiento de sus funciones </w:t>
      </w:r>
      <w:r w:rsidRPr="00721B4A">
        <w:rPr>
          <w:rFonts w:asciiTheme="minorBidi" w:hAnsiTheme="minorBidi" w:cstheme="minorBidi"/>
          <w:sz w:val="22"/>
          <w:szCs w:val="22"/>
        </w:rPr>
        <w:lastRenderedPageBreak/>
        <w:t xml:space="preserve">legales, mediante aviso escrito dado al </w:t>
      </w:r>
      <w:r w:rsidRPr="00721B4A">
        <w:rPr>
          <w:rFonts w:asciiTheme="minorBidi" w:eastAsia="Garamond" w:hAnsiTheme="minorBidi" w:cstheme="minorBidi"/>
          <w:b/>
          <w:sz w:val="22"/>
          <w:szCs w:val="22"/>
        </w:rPr>
        <w:t xml:space="preserve">COMODATARIO, </w:t>
      </w:r>
      <w:r w:rsidRPr="00721B4A">
        <w:rPr>
          <w:rFonts w:asciiTheme="minorBidi" w:hAnsiTheme="minorBidi" w:cstheme="minorBidi"/>
          <w:sz w:val="22"/>
          <w:szCs w:val="22"/>
        </w:rPr>
        <w:t xml:space="preserve">con por lo menos treinta (30) días calendario de anticipación.  </w:t>
      </w:r>
    </w:p>
    <w:p w14:paraId="40AD3CF7" w14:textId="77777777" w:rsidR="00721B4A" w:rsidRPr="00721B4A" w:rsidRDefault="00721B4A" w:rsidP="00721B4A">
      <w:pPr>
        <w:spacing w:line="259" w:lineRule="auto"/>
        <w:ind w:left="446"/>
        <w:jc w:val="both"/>
        <w:rPr>
          <w:rFonts w:asciiTheme="minorBidi" w:hAnsiTheme="minorBidi" w:cstheme="minorBidi"/>
          <w:sz w:val="22"/>
          <w:szCs w:val="22"/>
        </w:rPr>
      </w:pPr>
      <w:r w:rsidRPr="00721B4A">
        <w:rPr>
          <w:rFonts w:asciiTheme="minorBidi" w:hAnsiTheme="minorBidi" w:cstheme="minorBidi"/>
          <w:sz w:val="22"/>
          <w:szCs w:val="22"/>
        </w:rPr>
        <w:t xml:space="preserve"> </w:t>
      </w:r>
    </w:p>
    <w:p w14:paraId="5108ADD7" w14:textId="77777777" w:rsidR="00721B4A" w:rsidRPr="00721B4A" w:rsidRDefault="00721B4A" w:rsidP="00721B4A">
      <w:pPr>
        <w:ind w:left="14"/>
        <w:jc w:val="both"/>
        <w:rPr>
          <w:rFonts w:asciiTheme="minorBidi" w:hAnsiTheme="minorBidi" w:cstheme="minorBidi"/>
          <w:sz w:val="22"/>
          <w:szCs w:val="22"/>
        </w:rPr>
      </w:pPr>
      <w:r w:rsidRPr="00721B4A">
        <w:rPr>
          <w:rFonts w:asciiTheme="minorBidi" w:hAnsiTheme="minorBidi" w:cstheme="minorBidi"/>
          <w:sz w:val="22"/>
          <w:szCs w:val="22"/>
        </w:rPr>
        <w:t xml:space="preserve">Al término del contrato el </w:t>
      </w:r>
      <w:r w:rsidRPr="00721B4A">
        <w:rPr>
          <w:rFonts w:asciiTheme="minorBidi" w:eastAsia="Garamond" w:hAnsiTheme="minorBidi" w:cstheme="minorBidi"/>
          <w:b/>
          <w:sz w:val="22"/>
          <w:szCs w:val="22"/>
        </w:rPr>
        <w:t xml:space="preserve">COMODATARIO </w:t>
      </w:r>
      <w:r w:rsidRPr="00721B4A">
        <w:rPr>
          <w:rFonts w:asciiTheme="minorBidi" w:hAnsiTheme="minorBidi" w:cstheme="minorBidi"/>
          <w:sz w:val="22"/>
          <w:szCs w:val="22"/>
        </w:rPr>
        <w:t xml:space="preserve">deberá restituir al </w:t>
      </w:r>
      <w:r w:rsidRPr="00721B4A">
        <w:rPr>
          <w:rFonts w:asciiTheme="minorBidi" w:eastAsia="Garamond" w:hAnsiTheme="minorBidi" w:cstheme="minorBidi"/>
          <w:b/>
          <w:sz w:val="22"/>
          <w:szCs w:val="22"/>
        </w:rPr>
        <w:t xml:space="preserve">COMODANTE </w:t>
      </w:r>
      <w:r w:rsidRPr="00721B4A">
        <w:rPr>
          <w:rFonts w:asciiTheme="minorBidi" w:hAnsiTheme="minorBidi" w:cstheme="minorBidi"/>
          <w:sz w:val="22"/>
          <w:szCs w:val="22"/>
        </w:rPr>
        <w:t xml:space="preserve">los bienes en el lugar y la fecha que este señale. </w:t>
      </w:r>
    </w:p>
    <w:p w14:paraId="5501F057" w14:textId="77777777" w:rsidR="00721B4A" w:rsidRPr="00721B4A" w:rsidRDefault="00721B4A" w:rsidP="00721B4A">
      <w:pPr>
        <w:spacing w:line="259" w:lineRule="auto"/>
        <w:ind w:left="446"/>
        <w:jc w:val="both"/>
        <w:rPr>
          <w:rFonts w:asciiTheme="minorBidi" w:hAnsiTheme="minorBidi" w:cstheme="minorBidi"/>
          <w:sz w:val="22"/>
          <w:szCs w:val="22"/>
        </w:rPr>
      </w:pPr>
      <w:r w:rsidRPr="00721B4A">
        <w:rPr>
          <w:rFonts w:asciiTheme="minorBidi" w:hAnsiTheme="minorBidi" w:cstheme="minorBidi"/>
          <w:sz w:val="22"/>
          <w:szCs w:val="22"/>
        </w:rPr>
        <w:t xml:space="preserve"> </w:t>
      </w:r>
    </w:p>
    <w:p w14:paraId="466E0E46" w14:textId="77777777" w:rsidR="00721B4A" w:rsidRPr="00721B4A" w:rsidRDefault="00721B4A" w:rsidP="00721B4A">
      <w:pPr>
        <w:spacing w:after="10"/>
        <w:jc w:val="both"/>
        <w:rPr>
          <w:rFonts w:asciiTheme="minorBidi" w:hAnsiTheme="minorBidi" w:cstheme="minorBidi"/>
          <w:sz w:val="22"/>
          <w:szCs w:val="22"/>
        </w:rPr>
      </w:pPr>
      <w:r w:rsidRPr="00721B4A">
        <w:rPr>
          <w:rFonts w:asciiTheme="minorBidi" w:eastAsia="Garamond" w:hAnsiTheme="minorBidi" w:cstheme="minorBidi"/>
          <w:b/>
          <w:sz w:val="22"/>
          <w:szCs w:val="22"/>
        </w:rPr>
        <w:t xml:space="preserve">11. OBLIGACIONES CONTRACTUALES </w:t>
      </w:r>
      <w:r w:rsidRPr="00721B4A">
        <w:rPr>
          <w:rFonts w:asciiTheme="minorBidi" w:hAnsiTheme="minorBidi" w:cstheme="minorBidi"/>
          <w:sz w:val="22"/>
          <w:szCs w:val="22"/>
        </w:rPr>
        <w:t xml:space="preserve"> </w:t>
      </w:r>
    </w:p>
    <w:p w14:paraId="07267703" w14:textId="77777777" w:rsidR="00721B4A" w:rsidRPr="00721B4A" w:rsidRDefault="00721B4A" w:rsidP="00721B4A">
      <w:pPr>
        <w:spacing w:line="259" w:lineRule="auto"/>
        <w:ind w:left="739"/>
        <w:jc w:val="both"/>
        <w:rPr>
          <w:rFonts w:asciiTheme="minorBidi" w:hAnsiTheme="minorBidi" w:cstheme="minorBidi"/>
          <w:sz w:val="22"/>
          <w:szCs w:val="22"/>
        </w:rPr>
      </w:pPr>
      <w:r w:rsidRPr="00721B4A">
        <w:rPr>
          <w:rFonts w:asciiTheme="minorBidi" w:eastAsia="Garamond" w:hAnsiTheme="minorBidi" w:cstheme="minorBidi"/>
          <w:b/>
          <w:sz w:val="22"/>
          <w:szCs w:val="22"/>
        </w:rPr>
        <w:t xml:space="preserve"> </w:t>
      </w:r>
    </w:p>
    <w:p w14:paraId="69B070EC" w14:textId="77777777" w:rsidR="00721B4A" w:rsidRPr="00721B4A" w:rsidRDefault="00721B4A" w:rsidP="00721B4A">
      <w:pPr>
        <w:ind w:left="14"/>
        <w:jc w:val="both"/>
        <w:rPr>
          <w:rFonts w:asciiTheme="minorBidi" w:hAnsiTheme="minorBidi" w:cstheme="minorBidi"/>
          <w:sz w:val="22"/>
          <w:szCs w:val="22"/>
        </w:rPr>
      </w:pPr>
      <w:r w:rsidRPr="00721B4A">
        <w:rPr>
          <w:rFonts w:asciiTheme="minorBidi" w:eastAsia="Garamond" w:hAnsiTheme="minorBidi" w:cstheme="minorBidi"/>
          <w:b/>
          <w:sz w:val="22"/>
          <w:szCs w:val="22"/>
        </w:rPr>
        <w:t xml:space="preserve">11.1 EL COMODATARIO </w:t>
      </w:r>
      <w:r w:rsidRPr="00721B4A">
        <w:rPr>
          <w:rFonts w:asciiTheme="minorBidi" w:hAnsiTheme="minorBidi" w:cstheme="minorBidi"/>
          <w:sz w:val="22"/>
          <w:szCs w:val="22"/>
        </w:rPr>
        <w:t>tendrá las siguientes obligaciones: (</w:t>
      </w:r>
      <w:r w:rsidRPr="00721B4A">
        <w:rPr>
          <w:rFonts w:asciiTheme="minorBidi" w:hAnsiTheme="minorBidi" w:cstheme="minorBidi"/>
          <w:i/>
          <w:color w:val="0070C0"/>
          <w:sz w:val="22"/>
          <w:szCs w:val="22"/>
        </w:rPr>
        <w:t xml:space="preserve">La dependencia técnica solicitante deberá incluir todas las obligaciones que considere aplicables al caso concreto. Se sugieren además las siguientes): </w:t>
      </w:r>
    </w:p>
    <w:p w14:paraId="30E90ED6" w14:textId="77777777" w:rsidR="00721B4A" w:rsidRPr="00721B4A" w:rsidRDefault="00721B4A" w:rsidP="00721B4A">
      <w:pPr>
        <w:spacing w:after="32" w:line="259" w:lineRule="auto"/>
        <w:ind w:left="19"/>
        <w:jc w:val="both"/>
        <w:rPr>
          <w:rFonts w:asciiTheme="minorBidi" w:hAnsiTheme="minorBidi" w:cstheme="minorBidi"/>
          <w:sz w:val="22"/>
          <w:szCs w:val="22"/>
        </w:rPr>
      </w:pPr>
      <w:r w:rsidRPr="00721B4A">
        <w:rPr>
          <w:rFonts w:asciiTheme="minorBidi" w:eastAsia="Garamond" w:hAnsiTheme="minorBidi" w:cstheme="minorBidi"/>
          <w:b/>
          <w:sz w:val="22"/>
          <w:szCs w:val="22"/>
        </w:rPr>
        <w:t xml:space="preserve"> </w:t>
      </w:r>
    </w:p>
    <w:p w14:paraId="77EB004E" w14:textId="77777777" w:rsidR="00721B4A" w:rsidRPr="00721B4A" w:rsidRDefault="00721B4A" w:rsidP="00721B4A">
      <w:pPr>
        <w:numPr>
          <w:ilvl w:val="0"/>
          <w:numId w:val="42"/>
        </w:numPr>
        <w:spacing w:after="45" w:line="248" w:lineRule="auto"/>
        <w:ind w:hanging="360"/>
        <w:jc w:val="both"/>
        <w:rPr>
          <w:rFonts w:asciiTheme="minorBidi" w:hAnsiTheme="minorBidi" w:cstheme="minorBidi"/>
          <w:sz w:val="22"/>
          <w:szCs w:val="22"/>
        </w:rPr>
      </w:pPr>
      <w:r w:rsidRPr="00721B4A">
        <w:rPr>
          <w:rFonts w:asciiTheme="minorBidi" w:hAnsiTheme="minorBidi" w:cstheme="minorBidi"/>
          <w:sz w:val="22"/>
          <w:szCs w:val="22"/>
        </w:rPr>
        <w:t xml:space="preserve">Recibir los bienes objeto de presente contrato, a título de comodatario. </w:t>
      </w:r>
    </w:p>
    <w:p w14:paraId="0D77A501" w14:textId="77777777" w:rsidR="00721B4A" w:rsidRPr="00721B4A" w:rsidRDefault="00721B4A" w:rsidP="00721B4A">
      <w:pPr>
        <w:numPr>
          <w:ilvl w:val="0"/>
          <w:numId w:val="42"/>
        </w:numPr>
        <w:spacing w:after="45" w:line="248" w:lineRule="auto"/>
        <w:ind w:hanging="360"/>
        <w:jc w:val="both"/>
        <w:rPr>
          <w:rFonts w:asciiTheme="minorBidi" w:hAnsiTheme="minorBidi" w:cstheme="minorBidi"/>
          <w:sz w:val="22"/>
          <w:szCs w:val="22"/>
        </w:rPr>
      </w:pPr>
      <w:r w:rsidRPr="00721B4A">
        <w:rPr>
          <w:rFonts w:asciiTheme="minorBidi" w:hAnsiTheme="minorBidi" w:cstheme="minorBidi"/>
          <w:color w:val="000000" w:themeColor="text1"/>
          <w:sz w:val="22"/>
          <w:szCs w:val="22"/>
          <w:lang w:val="es-MX" w:eastAsia="es-MX"/>
        </w:rPr>
        <w:t xml:space="preserve">Suscribir oportunamente el acta de Recibo de bienes </w:t>
      </w:r>
      <w:proofErr w:type="spellStart"/>
      <w:r w:rsidRPr="00721B4A">
        <w:rPr>
          <w:rFonts w:asciiTheme="minorBidi" w:hAnsiTheme="minorBidi" w:cstheme="minorBidi"/>
          <w:color w:val="000000" w:themeColor="text1"/>
          <w:sz w:val="22"/>
          <w:szCs w:val="22"/>
          <w:lang w:val="es-MX" w:eastAsia="es-MX"/>
        </w:rPr>
        <w:t>ó</w:t>
      </w:r>
      <w:proofErr w:type="spellEnd"/>
      <w:r w:rsidRPr="00721B4A">
        <w:rPr>
          <w:rFonts w:asciiTheme="minorBidi" w:hAnsiTheme="minorBidi" w:cstheme="minorBidi"/>
          <w:color w:val="000000" w:themeColor="text1"/>
          <w:sz w:val="22"/>
          <w:szCs w:val="22"/>
          <w:lang w:val="es-MX" w:eastAsia="es-MX"/>
        </w:rPr>
        <w:t xml:space="preserve"> acta de inicio, </w:t>
      </w:r>
      <w:proofErr w:type="gramStart"/>
      <w:r w:rsidRPr="00721B4A">
        <w:rPr>
          <w:rFonts w:asciiTheme="minorBidi" w:hAnsiTheme="minorBidi" w:cstheme="minorBidi"/>
          <w:color w:val="000000" w:themeColor="text1"/>
          <w:sz w:val="22"/>
          <w:szCs w:val="22"/>
          <w:lang w:val="es-MX" w:eastAsia="es-MX"/>
        </w:rPr>
        <w:t>conjuntamente con</w:t>
      </w:r>
      <w:proofErr w:type="gramEnd"/>
      <w:r w:rsidRPr="00721B4A">
        <w:rPr>
          <w:rFonts w:asciiTheme="minorBidi" w:hAnsiTheme="minorBidi" w:cstheme="minorBidi"/>
          <w:color w:val="000000" w:themeColor="text1"/>
          <w:sz w:val="22"/>
          <w:szCs w:val="22"/>
          <w:lang w:val="es-MX" w:eastAsia="es-MX"/>
        </w:rPr>
        <w:t xml:space="preserve"> el/al supervisor/a del COMODANTE, cuando corresponda. </w:t>
      </w:r>
    </w:p>
    <w:p w14:paraId="4201C3CC" w14:textId="77777777" w:rsidR="00721B4A" w:rsidRPr="00721B4A" w:rsidRDefault="00721B4A" w:rsidP="00721B4A">
      <w:pPr>
        <w:numPr>
          <w:ilvl w:val="0"/>
          <w:numId w:val="42"/>
        </w:numPr>
        <w:spacing w:after="45" w:line="248" w:lineRule="auto"/>
        <w:ind w:hanging="360"/>
        <w:jc w:val="both"/>
        <w:rPr>
          <w:rFonts w:asciiTheme="minorBidi" w:hAnsiTheme="minorBidi" w:cstheme="minorBidi"/>
          <w:sz w:val="22"/>
          <w:szCs w:val="22"/>
        </w:rPr>
      </w:pPr>
      <w:r w:rsidRPr="00721B4A">
        <w:rPr>
          <w:rFonts w:asciiTheme="minorBidi" w:hAnsiTheme="minorBidi" w:cstheme="minorBidi"/>
          <w:color w:val="000000" w:themeColor="text1"/>
          <w:sz w:val="22"/>
          <w:szCs w:val="22"/>
          <w:lang w:val="es-MX" w:eastAsia="es-MX"/>
        </w:rPr>
        <w:t>Entregar al supervisor/</w:t>
      </w:r>
      <w:proofErr w:type="spellStart"/>
      <w:r w:rsidRPr="00721B4A">
        <w:rPr>
          <w:rFonts w:asciiTheme="minorBidi" w:hAnsiTheme="minorBidi" w:cstheme="minorBidi"/>
          <w:color w:val="000000" w:themeColor="text1"/>
          <w:sz w:val="22"/>
          <w:szCs w:val="22"/>
          <w:lang w:val="es-MX" w:eastAsia="es-MX"/>
        </w:rPr>
        <w:t>ó</w:t>
      </w:r>
      <w:proofErr w:type="spellEnd"/>
      <w:r w:rsidRPr="00721B4A">
        <w:rPr>
          <w:rFonts w:asciiTheme="minorBidi" w:hAnsiTheme="minorBidi" w:cstheme="minorBidi"/>
          <w:color w:val="000000" w:themeColor="text1"/>
          <w:sz w:val="22"/>
          <w:szCs w:val="22"/>
          <w:lang w:val="es-MX" w:eastAsia="es-MX"/>
        </w:rPr>
        <w:t xml:space="preserve"> persona designada por el COMODANTE los documentos elaborados en cumplimiento de las obligaciones contractuales</w:t>
      </w:r>
    </w:p>
    <w:p w14:paraId="58C137EF" w14:textId="77777777" w:rsidR="00721B4A" w:rsidRPr="00721B4A" w:rsidRDefault="00721B4A" w:rsidP="00721B4A">
      <w:pPr>
        <w:numPr>
          <w:ilvl w:val="0"/>
          <w:numId w:val="42"/>
        </w:numPr>
        <w:spacing w:after="45" w:line="248" w:lineRule="auto"/>
        <w:ind w:hanging="360"/>
        <w:jc w:val="both"/>
        <w:rPr>
          <w:rFonts w:asciiTheme="minorBidi" w:hAnsiTheme="minorBidi" w:cstheme="minorBidi"/>
          <w:i/>
          <w:color w:val="0070C0"/>
          <w:sz w:val="22"/>
          <w:szCs w:val="22"/>
        </w:rPr>
      </w:pPr>
      <w:r w:rsidRPr="00721B4A">
        <w:rPr>
          <w:rFonts w:asciiTheme="minorBidi" w:hAnsiTheme="minorBidi" w:cstheme="minorBidi"/>
          <w:sz w:val="22"/>
          <w:szCs w:val="22"/>
        </w:rPr>
        <w:t xml:space="preserve">Utilizar los bienes objeto de este contrato, única y exclusivamente, para </w:t>
      </w:r>
      <w:r w:rsidRPr="00721B4A">
        <w:rPr>
          <w:rFonts w:asciiTheme="minorBidi" w:hAnsiTheme="minorBidi" w:cstheme="minorBidi"/>
          <w:i/>
          <w:color w:val="0070C0"/>
          <w:sz w:val="22"/>
          <w:szCs w:val="22"/>
        </w:rPr>
        <w:t>(Describir uso para el cual está previsto el bien objeto de comodato)</w:t>
      </w:r>
    </w:p>
    <w:p w14:paraId="078BA8F7" w14:textId="77777777" w:rsidR="00721B4A" w:rsidRPr="00721B4A" w:rsidRDefault="00721B4A" w:rsidP="00721B4A">
      <w:pPr>
        <w:numPr>
          <w:ilvl w:val="0"/>
          <w:numId w:val="42"/>
        </w:numPr>
        <w:spacing w:after="38" w:line="248" w:lineRule="auto"/>
        <w:ind w:hanging="360"/>
        <w:jc w:val="both"/>
        <w:rPr>
          <w:rFonts w:asciiTheme="minorBidi" w:hAnsiTheme="minorBidi" w:cstheme="minorBidi"/>
          <w:sz w:val="22"/>
          <w:szCs w:val="22"/>
        </w:rPr>
      </w:pPr>
      <w:r w:rsidRPr="00721B4A">
        <w:rPr>
          <w:rFonts w:asciiTheme="minorBidi" w:hAnsiTheme="minorBidi" w:cstheme="minorBidi"/>
          <w:sz w:val="22"/>
          <w:szCs w:val="22"/>
        </w:rPr>
        <w:t xml:space="preserve">Responder por todo deterioro que no provenga de la naturaleza o del uso legítimo del bien  </w:t>
      </w:r>
    </w:p>
    <w:p w14:paraId="13DDB6BE" w14:textId="77777777" w:rsidR="00721B4A" w:rsidRPr="00721B4A" w:rsidRDefault="00721B4A" w:rsidP="00721B4A">
      <w:pPr>
        <w:numPr>
          <w:ilvl w:val="0"/>
          <w:numId w:val="42"/>
        </w:numPr>
        <w:spacing w:after="45" w:line="248" w:lineRule="auto"/>
        <w:ind w:hanging="360"/>
        <w:jc w:val="both"/>
        <w:rPr>
          <w:rFonts w:asciiTheme="minorBidi" w:hAnsiTheme="minorBidi" w:cstheme="minorBidi"/>
          <w:sz w:val="22"/>
          <w:szCs w:val="22"/>
        </w:rPr>
      </w:pPr>
      <w:r w:rsidRPr="00721B4A">
        <w:rPr>
          <w:rFonts w:asciiTheme="minorBidi" w:hAnsiTheme="minorBidi" w:cstheme="minorBidi"/>
          <w:sz w:val="22"/>
          <w:szCs w:val="22"/>
        </w:rPr>
        <w:t xml:space="preserve">Emplear la mayor diligencia en la conservación del bien, para lo cual deberá realizar las reparaciones a que haya lugar y dará aviso al Comodante de las reparaciones útiles o necesarias que deban efectuarse sobre el bien en forma oportuna.  </w:t>
      </w:r>
    </w:p>
    <w:p w14:paraId="3BB8548A" w14:textId="77777777" w:rsidR="00721B4A" w:rsidRPr="00721B4A" w:rsidRDefault="00721B4A" w:rsidP="00721B4A">
      <w:pPr>
        <w:numPr>
          <w:ilvl w:val="0"/>
          <w:numId w:val="42"/>
        </w:numPr>
        <w:spacing w:after="38" w:line="248" w:lineRule="auto"/>
        <w:ind w:hanging="360"/>
        <w:jc w:val="both"/>
        <w:rPr>
          <w:rFonts w:asciiTheme="minorBidi" w:hAnsiTheme="minorBidi" w:cstheme="minorBidi"/>
          <w:sz w:val="22"/>
          <w:szCs w:val="22"/>
        </w:rPr>
      </w:pPr>
      <w:r w:rsidRPr="00721B4A">
        <w:rPr>
          <w:rFonts w:asciiTheme="minorBidi" w:hAnsiTheme="minorBidi" w:cstheme="minorBidi"/>
          <w:sz w:val="22"/>
          <w:szCs w:val="22"/>
        </w:rPr>
        <w:t xml:space="preserve">Realizar las reparaciones útiles o necesarias que deban efectuarse sobre los bienes en forma oportuna. </w:t>
      </w:r>
    </w:p>
    <w:p w14:paraId="299010D8" w14:textId="77777777" w:rsidR="00721B4A" w:rsidRPr="00721B4A" w:rsidRDefault="00721B4A" w:rsidP="00721B4A">
      <w:pPr>
        <w:numPr>
          <w:ilvl w:val="0"/>
          <w:numId w:val="42"/>
        </w:numPr>
        <w:spacing w:after="38" w:line="248" w:lineRule="auto"/>
        <w:ind w:hanging="360"/>
        <w:jc w:val="both"/>
        <w:rPr>
          <w:rFonts w:asciiTheme="minorBidi" w:hAnsiTheme="minorBidi" w:cstheme="minorBidi"/>
          <w:sz w:val="22"/>
          <w:szCs w:val="22"/>
        </w:rPr>
      </w:pPr>
      <w:r w:rsidRPr="00721B4A">
        <w:rPr>
          <w:rFonts w:asciiTheme="minorBidi" w:hAnsiTheme="minorBidi" w:cstheme="minorBidi"/>
          <w:sz w:val="22"/>
          <w:szCs w:val="22"/>
        </w:rPr>
        <w:t xml:space="preserve">Asumir los costos, gastos e impuestos que cause la ejecución del contrato.  </w:t>
      </w:r>
    </w:p>
    <w:p w14:paraId="16E2F8BA" w14:textId="77777777" w:rsidR="00721B4A" w:rsidRPr="00721B4A" w:rsidRDefault="00721B4A" w:rsidP="00721B4A">
      <w:pPr>
        <w:numPr>
          <w:ilvl w:val="0"/>
          <w:numId w:val="42"/>
        </w:numPr>
        <w:spacing w:after="45" w:line="248" w:lineRule="auto"/>
        <w:ind w:hanging="360"/>
        <w:jc w:val="both"/>
        <w:rPr>
          <w:rFonts w:asciiTheme="minorBidi" w:hAnsiTheme="minorBidi" w:cstheme="minorBidi"/>
          <w:sz w:val="22"/>
          <w:szCs w:val="22"/>
        </w:rPr>
      </w:pPr>
      <w:r w:rsidRPr="00721B4A">
        <w:rPr>
          <w:rFonts w:asciiTheme="minorBidi" w:hAnsiTheme="minorBidi" w:cstheme="minorBidi"/>
          <w:sz w:val="22"/>
          <w:szCs w:val="22"/>
        </w:rPr>
        <w:t xml:space="preserve">Encargarse del mantenimiento oportuno de los bienes objeto del contrato con el fin de que estos estén siempre en correcto funcionamiento.  </w:t>
      </w:r>
    </w:p>
    <w:p w14:paraId="1C6CAB46" w14:textId="77777777" w:rsidR="00721B4A" w:rsidRPr="00721B4A" w:rsidRDefault="00721B4A" w:rsidP="00721B4A">
      <w:pPr>
        <w:numPr>
          <w:ilvl w:val="0"/>
          <w:numId w:val="42"/>
        </w:numPr>
        <w:spacing w:after="45" w:line="248" w:lineRule="auto"/>
        <w:ind w:hanging="360"/>
        <w:jc w:val="both"/>
        <w:rPr>
          <w:rFonts w:asciiTheme="minorBidi" w:hAnsiTheme="minorBidi" w:cstheme="minorBidi"/>
          <w:sz w:val="22"/>
          <w:szCs w:val="22"/>
        </w:rPr>
      </w:pPr>
      <w:r w:rsidRPr="00721B4A">
        <w:rPr>
          <w:rFonts w:asciiTheme="minorBidi" w:hAnsiTheme="minorBidi" w:cstheme="minorBidi"/>
          <w:sz w:val="22"/>
          <w:szCs w:val="22"/>
        </w:rPr>
        <w:t xml:space="preserve">En caso de pérdida o daño imputable a culpa de </w:t>
      </w:r>
      <w:r w:rsidRPr="00721B4A">
        <w:rPr>
          <w:rFonts w:asciiTheme="minorBidi" w:eastAsia="Garamond" w:hAnsiTheme="minorBidi" w:cstheme="minorBidi"/>
          <w:b/>
          <w:sz w:val="22"/>
          <w:szCs w:val="22"/>
        </w:rPr>
        <w:t xml:space="preserve">EL COMODATARIO, </w:t>
      </w:r>
      <w:r w:rsidRPr="00721B4A">
        <w:rPr>
          <w:rFonts w:asciiTheme="minorBidi" w:hAnsiTheme="minorBidi" w:cstheme="minorBidi"/>
          <w:sz w:val="22"/>
          <w:szCs w:val="22"/>
        </w:rPr>
        <w:t xml:space="preserve">éste deberá entregar a </w:t>
      </w:r>
      <w:r w:rsidRPr="00721B4A">
        <w:rPr>
          <w:rFonts w:asciiTheme="minorBidi" w:eastAsia="Garamond" w:hAnsiTheme="minorBidi" w:cstheme="minorBidi"/>
          <w:b/>
          <w:sz w:val="22"/>
          <w:szCs w:val="22"/>
        </w:rPr>
        <w:t xml:space="preserve">EL COMODANTE </w:t>
      </w:r>
      <w:r w:rsidRPr="00721B4A">
        <w:rPr>
          <w:rFonts w:asciiTheme="minorBidi" w:hAnsiTheme="minorBidi" w:cstheme="minorBidi"/>
          <w:sz w:val="22"/>
          <w:szCs w:val="22"/>
        </w:rPr>
        <w:t xml:space="preserve">la suma correspondiente al valor del respectivo bien, sin perjuicio de la responsabilidad aquí establecida, una vez surtido el trámite de la garantía todo riesgo. </w:t>
      </w:r>
    </w:p>
    <w:p w14:paraId="0FF35CA6" w14:textId="77777777" w:rsidR="00721B4A" w:rsidRPr="00721B4A" w:rsidRDefault="00721B4A" w:rsidP="00721B4A">
      <w:pPr>
        <w:numPr>
          <w:ilvl w:val="0"/>
          <w:numId w:val="42"/>
        </w:numPr>
        <w:spacing w:after="45" w:line="248" w:lineRule="auto"/>
        <w:ind w:hanging="360"/>
        <w:jc w:val="both"/>
        <w:rPr>
          <w:rFonts w:asciiTheme="minorBidi" w:hAnsiTheme="minorBidi" w:cstheme="minorBidi"/>
          <w:sz w:val="22"/>
          <w:szCs w:val="22"/>
        </w:rPr>
      </w:pPr>
      <w:r w:rsidRPr="00721B4A">
        <w:rPr>
          <w:rFonts w:asciiTheme="minorBidi" w:hAnsiTheme="minorBidi" w:cstheme="minorBidi"/>
          <w:sz w:val="22"/>
          <w:szCs w:val="22"/>
        </w:rPr>
        <w:t>Restituir los bienes una vez vencido el plazo del contrato, en las mismas condiciones que se recibieron, salvo por el deterioro por uso, así como, libre de gravámenes y afectaciones.  u</w:t>
      </w:r>
    </w:p>
    <w:p w14:paraId="0635F2F9" w14:textId="77777777" w:rsidR="00721B4A" w:rsidRPr="00721B4A" w:rsidRDefault="00721B4A" w:rsidP="00721B4A">
      <w:pPr>
        <w:numPr>
          <w:ilvl w:val="0"/>
          <w:numId w:val="42"/>
        </w:numPr>
        <w:spacing w:after="45" w:line="248" w:lineRule="auto"/>
        <w:ind w:hanging="360"/>
        <w:jc w:val="both"/>
        <w:rPr>
          <w:rFonts w:asciiTheme="minorBidi" w:hAnsiTheme="minorBidi" w:cstheme="minorBidi"/>
          <w:sz w:val="22"/>
          <w:szCs w:val="22"/>
        </w:rPr>
      </w:pPr>
      <w:r w:rsidRPr="00721B4A">
        <w:rPr>
          <w:rFonts w:asciiTheme="minorBidi" w:hAnsiTheme="minorBidi" w:cstheme="minorBidi"/>
          <w:color w:val="000000" w:themeColor="text1"/>
          <w:sz w:val="22"/>
          <w:szCs w:val="22"/>
          <w:lang w:val="es-MX" w:eastAsia="es-MX"/>
        </w:rPr>
        <w:t xml:space="preserve">Asumir durante la vigencia del contrato, la póliza de seguros contra todo riesgo a que haya lugar de acuerdo con la naturaleza del bien objeto del contrato. </w:t>
      </w:r>
      <w:r w:rsidRPr="00721B4A">
        <w:rPr>
          <w:rFonts w:asciiTheme="minorBidi" w:hAnsiTheme="minorBidi" w:cstheme="minorBidi"/>
          <w:color w:val="44546A" w:themeColor="text2"/>
          <w:sz w:val="22"/>
          <w:szCs w:val="22"/>
          <w:lang w:val="es-MX" w:eastAsia="es-MX"/>
        </w:rPr>
        <w:t>(</w:t>
      </w:r>
      <w:r w:rsidRPr="00721B4A">
        <w:rPr>
          <w:rFonts w:asciiTheme="minorBidi" w:hAnsiTheme="minorBidi" w:cstheme="minorBidi"/>
          <w:i/>
          <w:color w:val="0070C0"/>
          <w:sz w:val="22"/>
          <w:szCs w:val="22"/>
        </w:rPr>
        <w:t>Cuando aplique))</w:t>
      </w:r>
    </w:p>
    <w:p w14:paraId="5EB6E371" w14:textId="77777777" w:rsidR="00721B4A" w:rsidRPr="00721B4A" w:rsidRDefault="00721B4A" w:rsidP="00721B4A">
      <w:pPr>
        <w:numPr>
          <w:ilvl w:val="0"/>
          <w:numId w:val="42"/>
        </w:numPr>
        <w:spacing w:after="45" w:line="248" w:lineRule="auto"/>
        <w:ind w:hanging="360"/>
        <w:jc w:val="both"/>
        <w:rPr>
          <w:rFonts w:asciiTheme="minorBidi" w:hAnsiTheme="minorBidi" w:cstheme="minorBidi"/>
          <w:sz w:val="22"/>
          <w:szCs w:val="22"/>
        </w:rPr>
      </w:pPr>
      <w:r w:rsidRPr="00721B4A">
        <w:rPr>
          <w:rFonts w:asciiTheme="minorBidi" w:hAnsiTheme="minorBidi" w:cstheme="minorBidi"/>
          <w:sz w:val="22"/>
          <w:szCs w:val="22"/>
        </w:rPr>
        <w:t xml:space="preserve">Asumir la responsabilidad de la custodia, cuidado y mantenimiento que requieran los bienes objeto de este contrato para su normal funcionamiento, por su cuenta y riesgo y responderá, además, por todo deterioro que no prevenga de la naturaleza o del uso legítimo del mismo, en los términos del artículo 2203 del Código Civil Colombiano, debiendo reportar oportunamente todo impase al COMODANTE. En caso de pérdida por hurto de los bienes entregados en comodato, se obliga a interponer de manera inmediata la denuncia penal respectiva ante las autoridades competentes y enviar copia de esta al COMODANTE, so pena de incumplimiento del contrato y terminación inmediata del mismo. </w:t>
      </w:r>
    </w:p>
    <w:p w14:paraId="29404D9A" w14:textId="77777777" w:rsidR="00721B4A" w:rsidRPr="00721B4A" w:rsidRDefault="00721B4A" w:rsidP="00721B4A">
      <w:pPr>
        <w:numPr>
          <w:ilvl w:val="0"/>
          <w:numId w:val="42"/>
        </w:numPr>
        <w:spacing w:after="38" w:line="248" w:lineRule="auto"/>
        <w:ind w:hanging="360"/>
        <w:jc w:val="both"/>
        <w:rPr>
          <w:rFonts w:asciiTheme="minorBidi" w:hAnsiTheme="minorBidi" w:cstheme="minorBidi"/>
          <w:color w:val="5B9BD5" w:themeColor="accent1"/>
          <w:sz w:val="22"/>
          <w:szCs w:val="22"/>
        </w:rPr>
      </w:pPr>
      <w:r w:rsidRPr="00721B4A">
        <w:rPr>
          <w:rFonts w:asciiTheme="minorBidi" w:hAnsiTheme="minorBidi" w:cstheme="minorBidi"/>
          <w:sz w:val="22"/>
          <w:szCs w:val="22"/>
        </w:rPr>
        <w:t xml:space="preserve">Asumir el pago de los servicios públicos, expensas comunes de administración, impuestos y demás gastos a que haya lugar relacionados con el uso del bien durante el plazo del presente contrato. </w:t>
      </w:r>
      <w:r w:rsidRPr="00721B4A">
        <w:rPr>
          <w:rFonts w:asciiTheme="minorBidi" w:hAnsiTheme="minorBidi" w:cstheme="minorBidi"/>
          <w:color w:val="44546A" w:themeColor="text2"/>
          <w:sz w:val="22"/>
          <w:szCs w:val="22"/>
        </w:rPr>
        <w:t>(</w:t>
      </w:r>
      <w:r w:rsidRPr="00721B4A">
        <w:rPr>
          <w:rFonts w:asciiTheme="minorBidi" w:hAnsiTheme="minorBidi" w:cstheme="minorBidi"/>
          <w:i/>
          <w:color w:val="0070C0"/>
          <w:sz w:val="22"/>
          <w:szCs w:val="22"/>
        </w:rPr>
        <w:t xml:space="preserve">Aplica para bienes muebles e inmuebles y también se recomienda definir a quien le corresponde </w:t>
      </w:r>
      <w:r w:rsidRPr="00721B4A">
        <w:rPr>
          <w:rFonts w:asciiTheme="minorBidi" w:hAnsiTheme="minorBidi" w:cstheme="minorBidi"/>
          <w:i/>
          <w:color w:val="0070C0"/>
          <w:sz w:val="22"/>
          <w:szCs w:val="22"/>
        </w:rPr>
        <w:lastRenderedPageBreak/>
        <w:t xml:space="preserve">el pago de mejoras. ajustar la redacción de esta obligación </w:t>
      </w:r>
      <w:proofErr w:type="gramStart"/>
      <w:r w:rsidRPr="00721B4A">
        <w:rPr>
          <w:rFonts w:asciiTheme="minorBidi" w:hAnsiTheme="minorBidi" w:cstheme="minorBidi"/>
          <w:i/>
          <w:color w:val="0070C0"/>
          <w:sz w:val="22"/>
          <w:szCs w:val="22"/>
        </w:rPr>
        <w:t>de acuerdo al</w:t>
      </w:r>
      <w:proofErr w:type="gramEnd"/>
      <w:r w:rsidRPr="00721B4A">
        <w:rPr>
          <w:rFonts w:asciiTheme="minorBidi" w:hAnsiTheme="minorBidi" w:cstheme="minorBidi"/>
          <w:i/>
          <w:color w:val="0070C0"/>
          <w:sz w:val="22"/>
          <w:szCs w:val="22"/>
        </w:rPr>
        <w:t xml:space="preserve"> tipo de bien mueble – inmueble y de acuerdo a lo que se pacte entre los contratantes)</w:t>
      </w:r>
    </w:p>
    <w:p w14:paraId="22EDE7D6" w14:textId="77777777" w:rsidR="00721B4A" w:rsidRPr="00721B4A" w:rsidRDefault="00721B4A" w:rsidP="00721B4A">
      <w:pPr>
        <w:numPr>
          <w:ilvl w:val="0"/>
          <w:numId w:val="42"/>
        </w:numPr>
        <w:spacing w:after="38" w:line="248" w:lineRule="auto"/>
        <w:ind w:hanging="360"/>
        <w:jc w:val="both"/>
        <w:rPr>
          <w:rFonts w:asciiTheme="minorBidi" w:hAnsiTheme="minorBidi" w:cstheme="minorBidi"/>
          <w:sz w:val="22"/>
          <w:szCs w:val="22"/>
        </w:rPr>
      </w:pPr>
      <w:r w:rsidRPr="00721B4A">
        <w:rPr>
          <w:rFonts w:asciiTheme="minorBidi" w:hAnsiTheme="minorBidi" w:cstheme="minorBidi"/>
          <w:sz w:val="22"/>
          <w:szCs w:val="22"/>
        </w:rPr>
        <w:t>Emplear la mayor diligencia en la conservación del bien, para lo cual deberá realizar las reparaciones locativas a que haya lugar y dará aviso al Comodante de las reparaciones útiles o necesarias que deban efectuarse sobre el bien en forma oportuna. (Cuando aplique)</w:t>
      </w:r>
    </w:p>
    <w:p w14:paraId="1BE3BCE2" w14:textId="77777777" w:rsidR="00721B4A" w:rsidRPr="00721B4A" w:rsidRDefault="00721B4A" w:rsidP="00721B4A">
      <w:pPr>
        <w:numPr>
          <w:ilvl w:val="0"/>
          <w:numId w:val="42"/>
        </w:numPr>
        <w:spacing w:after="38" w:line="248" w:lineRule="auto"/>
        <w:ind w:hanging="360"/>
        <w:jc w:val="both"/>
        <w:rPr>
          <w:rFonts w:asciiTheme="minorBidi" w:hAnsiTheme="minorBidi" w:cstheme="minorBidi"/>
          <w:sz w:val="22"/>
          <w:szCs w:val="22"/>
        </w:rPr>
      </w:pPr>
      <w:r w:rsidRPr="00721B4A">
        <w:rPr>
          <w:rFonts w:asciiTheme="minorBidi" w:hAnsiTheme="minorBidi" w:cstheme="minorBidi"/>
          <w:sz w:val="22"/>
          <w:szCs w:val="22"/>
        </w:rPr>
        <w:t xml:space="preserve">Permitir las visitas que requiera hacer el COMODANTE, a través de sus delegados autorizados, en cualquier tiempo, para constatar el estado y conservación de los bienes entregados en comodato. </w:t>
      </w:r>
    </w:p>
    <w:p w14:paraId="0AD1F02A" w14:textId="77777777" w:rsidR="00721B4A" w:rsidRPr="00721B4A" w:rsidRDefault="00721B4A" w:rsidP="00721B4A">
      <w:pPr>
        <w:numPr>
          <w:ilvl w:val="0"/>
          <w:numId w:val="42"/>
        </w:numPr>
        <w:spacing w:after="38" w:line="248" w:lineRule="auto"/>
        <w:ind w:hanging="360"/>
        <w:jc w:val="both"/>
        <w:rPr>
          <w:rFonts w:asciiTheme="minorBidi" w:hAnsiTheme="minorBidi" w:cstheme="minorBidi"/>
          <w:sz w:val="22"/>
          <w:szCs w:val="22"/>
        </w:rPr>
      </w:pPr>
      <w:r w:rsidRPr="00721B4A">
        <w:rPr>
          <w:rFonts w:asciiTheme="minorBidi" w:hAnsiTheme="minorBidi" w:cstheme="minorBidi"/>
          <w:sz w:val="22"/>
          <w:szCs w:val="22"/>
        </w:rPr>
        <w:t xml:space="preserve">El COMODATARIO se abstendrá de vender, arrendar, ceder, enajenar, permutar, ni gravar los bienes objeto de este contrato, ni disponer de ellos a ningún título. </w:t>
      </w:r>
    </w:p>
    <w:p w14:paraId="32F7285E" w14:textId="77777777" w:rsidR="00721B4A" w:rsidRPr="00721B4A" w:rsidRDefault="00721B4A" w:rsidP="00721B4A">
      <w:pPr>
        <w:numPr>
          <w:ilvl w:val="0"/>
          <w:numId w:val="42"/>
        </w:numPr>
        <w:spacing w:after="38" w:line="248" w:lineRule="auto"/>
        <w:ind w:hanging="360"/>
        <w:jc w:val="both"/>
        <w:rPr>
          <w:rFonts w:asciiTheme="minorBidi" w:hAnsiTheme="minorBidi" w:cstheme="minorBidi"/>
          <w:sz w:val="22"/>
          <w:szCs w:val="22"/>
        </w:rPr>
      </w:pPr>
      <w:bookmarkStart w:id="0" w:name="_Hlk123493609"/>
      <w:r w:rsidRPr="00721B4A">
        <w:rPr>
          <w:rFonts w:asciiTheme="minorBidi" w:hAnsiTheme="minorBidi" w:cstheme="minorBidi"/>
          <w:sz w:val="22"/>
          <w:szCs w:val="22"/>
        </w:rPr>
        <w:t xml:space="preserve">Las demás inherentes a la naturaleza del presente contrato. </w:t>
      </w:r>
    </w:p>
    <w:bookmarkEnd w:id="0"/>
    <w:p w14:paraId="4ED45EF6" w14:textId="77777777" w:rsidR="00721B4A" w:rsidRPr="00721B4A" w:rsidRDefault="00721B4A" w:rsidP="00721B4A">
      <w:pPr>
        <w:spacing w:line="259" w:lineRule="auto"/>
        <w:ind w:left="19"/>
        <w:jc w:val="both"/>
        <w:rPr>
          <w:rFonts w:asciiTheme="minorBidi" w:hAnsiTheme="minorBidi" w:cstheme="minorBidi"/>
          <w:sz w:val="22"/>
          <w:szCs w:val="22"/>
        </w:rPr>
      </w:pPr>
      <w:r w:rsidRPr="00721B4A">
        <w:rPr>
          <w:rFonts w:asciiTheme="minorBidi" w:eastAsia="Garamond" w:hAnsiTheme="minorBidi" w:cstheme="minorBidi"/>
          <w:b/>
          <w:sz w:val="22"/>
          <w:szCs w:val="22"/>
        </w:rPr>
        <w:t xml:space="preserve"> </w:t>
      </w:r>
    </w:p>
    <w:p w14:paraId="444BE1C7" w14:textId="77777777" w:rsidR="00721B4A" w:rsidRPr="00721B4A" w:rsidRDefault="00721B4A" w:rsidP="00721B4A">
      <w:pPr>
        <w:ind w:left="14"/>
        <w:jc w:val="both"/>
        <w:rPr>
          <w:rFonts w:asciiTheme="minorBidi" w:hAnsiTheme="minorBidi" w:cstheme="minorBidi"/>
          <w:sz w:val="22"/>
          <w:szCs w:val="22"/>
        </w:rPr>
      </w:pPr>
      <w:r w:rsidRPr="00721B4A">
        <w:rPr>
          <w:rFonts w:asciiTheme="minorBidi" w:eastAsia="Garamond" w:hAnsiTheme="minorBidi" w:cstheme="minorBidi"/>
          <w:b/>
          <w:sz w:val="22"/>
          <w:szCs w:val="22"/>
        </w:rPr>
        <w:t xml:space="preserve">11.2. OBLIGACIONES DEL COMODANTE: </w:t>
      </w:r>
      <w:r w:rsidRPr="00721B4A">
        <w:rPr>
          <w:rFonts w:asciiTheme="minorBidi" w:hAnsiTheme="minorBidi" w:cstheme="minorBidi"/>
          <w:sz w:val="22"/>
          <w:szCs w:val="22"/>
        </w:rPr>
        <w:t>Constituyen obligaciones especiales del Comodante las siguientes: (</w:t>
      </w:r>
      <w:r w:rsidRPr="00721B4A">
        <w:rPr>
          <w:rFonts w:asciiTheme="minorBidi" w:hAnsiTheme="minorBidi" w:cstheme="minorBidi"/>
          <w:i/>
          <w:color w:val="0070C0"/>
          <w:sz w:val="22"/>
          <w:szCs w:val="22"/>
        </w:rPr>
        <w:t xml:space="preserve">La dependencia técnica solicitante deberá incluir todas las obligaciones que considere aplicables al caso concreto. Se sugieren además las siguientes): </w:t>
      </w:r>
    </w:p>
    <w:p w14:paraId="2E21640A" w14:textId="77777777" w:rsidR="00721B4A" w:rsidRPr="00721B4A" w:rsidRDefault="00721B4A" w:rsidP="00721B4A">
      <w:pPr>
        <w:spacing w:after="32" w:line="259" w:lineRule="auto"/>
        <w:ind w:left="19"/>
        <w:jc w:val="both"/>
        <w:rPr>
          <w:rFonts w:asciiTheme="minorBidi" w:hAnsiTheme="minorBidi" w:cstheme="minorBidi"/>
          <w:sz w:val="22"/>
          <w:szCs w:val="22"/>
        </w:rPr>
      </w:pPr>
      <w:r w:rsidRPr="00721B4A">
        <w:rPr>
          <w:rFonts w:asciiTheme="minorBidi" w:eastAsia="Garamond" w:hAnsiTheme="minorBidi" w:cstheme="minorBidi"/>
          <w:b/>
          <w:sz w:val="22"/>
          <w:szCs w:val="22"/>
        </w:rPr>
        <w:t xml:space="preserve"> </w:t>
      </w:r>
    </w:p>
    <w:p w14:paraId="520797D1" w14:textId="77777777" w:rsidR="00721B4A" w:rsidRPr="00721B4A" w:rsidRDefault="00721B4A" w:rsidP="00721B4A">
      <w:pPr>
        <w:numPr>
          <w:ilvl w:val="0"/>
          <w:numId w:val="43"/>
        </w:numPr>
        <w:spacing w:after="45" w:line="248" w:lineRule="auto"/>
        <w:ind w:hanging="720"/>
        <w:jc w:val="both"/>
        <w:rPr>
          <w:rFonts w:asciiTheme="minorBidi" w:hAnsiTheme="minorBidi" w:cstheme="minorBidi"/>
          <w:sz w:val="22"/>
          <w:szCs w:val="22"/>
        </w:rPr>
      </w:pPr>
      <w:r w:rsidRPr="00721B4A">
        <w:rPr>
          <w:rFonts w:asciiTheme="minorBidi" w:hAnsiTheme="minorBidi" w:cstheme="minorBidi"/>
          <w:sz w:val="22"/>
          <w:szCs w:val="22"/>
        </w:rPr>
        <w:t>Entregar al comodatario en la fecha convenida los bienes dados en comodato, en buen estado de servicio y utilidad.</w:t>
      </w:r>
    </w:p>
    <w:p w14:paraId="08581202" w14:textId="77777777" w:rsidR="00721B4A" w:rsidRPr="00721B4A" w:rsidRDefault="00721B4A" w:rsidP="00721B4A">
      <w:pPr>
        <w:numPr>
          <w:ilvl w:val="0"/>
          <w:numId w:val="43"/>
        </w:numPr>
        <w:spacing w:after="45" w:line="248" w:lineRule="auto"/>
        <w:ind w:hanging="720"/>
        <w:jc w:val="both"/>
        <w:rPr>
          <w:rFonts w:asciiTheme="minorBidi" w:hAnsiTheme="minorBidi" w:cstheme="minorBidi"/>
          <w:sz w:val="22"/>
          <w:szCs w:val="22"/>
        </w:rPr>
      </w:pPr>
      <w:r w:rsidRPr="00721B4A">
        <w:rPr>
          <w:rFonts w:asciiTheme="minorBidi" w:hAnsiTheme="minorBidi" w:cstheme="minorBidi"/>
          <w:sz w:val="22"/>
          <w:szCs w:val="22"/>
        </w:rPr>
        <w:t xml:space="preserve">Impedir cualquier perturbación que pueda afectar el normal funcionamiento para el cual encuentra destinados los bienes objeto del presente contrato. </w:t>
      </w:r>
    </w:p>
    <w:p w14:paraId="35B78B7A" w14:textId="77777777" w:rsidR="00721B4A" w:rsidRPr="00721B4A" w:rsidRDefault="00721B4A" w:rsidP="00721B4A">
      <w:pPr>
        <w:numPr>
          <w:ilvl w:val="0"/>
          <w:numId w:val="43"/>
        </w:numPr>
        <w:spacing w:after="45" w:line="248" w:lineRule="auto"/>
        <w:ind w:hanging="720"/>
        <w:jc w:val="both"/>
        <w:rPr>
          <w:rFonts w:asciiTheme="minorBidi" w:hAnsiTheme="minorBidi" w:cstheme="minorBidi"/>
          <w:sz w:val="22"/>
          <w:szCs w:val="22"/>
        </w:rPr>
      </w:pPr>
      <w:r w:rsidRPr="00721B4A">
        <w:rPr>
          <w:rFonts w:asciiTheme="minorBidi" w:hAnsiTheme="minorBidi" w:cstheme="minorBidi"/>
          <w:sz w:val="22"/>
          <w:szCs w:val="22"/>
        </w:rPr>
        <w:t xml:space="preserve">Asumir los costos y gastos de transporte de los bienes objeto del contrato. </w:t>
      </w:r>
    </w:p>
    <w:p w14:paraId="5D6E9C5D" w14:textId="77777777" w:rsidR="00721B4A" w:rsidRPr="00721B4A" w:rsidRDefault="00721B4A" w:rsidP="00721B4A">
      <w:pPr>
        <w:numPr>
          <w:ilvl w:val="0"/>
          <w:numId w:val="43"/>
        </w:numPr>
        <w:spacing w:after="45" w:line="248" w:lineRule="auto"/>
        <w:ind w:hanging="720"/>
        <w:jc w:val="both"/>
        <w:rPr>
          <w:rFonts w:asciiTheme="minorBidi" w:hAnsiTheme="minorBidi" w:cstheme="minorBidi"/>
          <w:sz w:val="22"/>
          <w:szCs w:val="22"/>
        </w:rPr>
      </w:pPr>
      <w:r w:rsidRPr="00721B4A">
        <w:rPr>
          <w:rFonts w:asciiTheme="minorBidi" w:hAnsiTheme="minorBidi" w:cstheme="minorBidi"/>
          <w:sz w:val="22"/>
          <w:szCs w:val="22"/>
        </w:rPr>
        <w:t>Retirar a su costa, los bienes objeto del contrato una vez vencido el plazo del contrato (No aplica para bienes inmuebles)</w:t>
      </w:r>
    </w:p>
    <w:p w14:paraId="77717BD7" w14:textId="77777777" w:rsidR="00721B4A" w:rsidRPr="00721B4A" w:rsidRDefault="00721B4A" w:rsidP="00721B4A">
      <w:pPr>
        <w:numPr>
          <w:ilvl w:val="0"/>
          <w:numId w:val="43"/>
        </w:numPr>
        <w:spacing w:after="45" w:line="248" w:lineRule="auto"/>
        <w:ind w:hanging="720"/>
        <w:jc w:val="both"/>
        <w:rPr>
          <w:rFonts w:asciiTheme="minorBidi" w:hAnsiTheme="minorBidi" w:cstheme="minorBidi"/>
          <w:sz w:val="22"/>
          <w:szCs w:val="22"/>
        </w:rPr>
      </w:pPr>
      <w:r w:rsidRPr="00721B4A">
        <w:rPr>
          <w:rFonts w:asciiTheme="minorBidi" w:hAnsiTheme="minorBidi" w:cstheme="minorBidi"/>
          <w:sz w:val="22"/>
          <w:szCs w:val="22"/>
        </w:rPr>
        <w:t xml:space="preserve">Efectuar visitas periódicas de verificación del estado, uso y destinación de los bienes objeto del contrato </w:t>
      </w:r>
    </w:p>
    <w:p w14:paraId="57A8E210" w14:textId="77777777" w:rsidR="00721B4A" w:rsidRPr="00721B4A" w:rsidRDefault="00721B4A" w:rsidP="00721B4A">
      <w:pPr>
        <w:numPr>
          <w:ilvl w:val="0"/>
          <w:numId w:val="43"/>
        </w:numPr>
        <w:spacing w:after="45" w:line="248" w:lineRule="auto"/>
        <w:ind w:hanging="720"/>
        <w:jc w:val="both"/>
        <w:rPr>
          <w:rFonts w:asciiTheme="minorBidi" w:hAnsiTheme="minorBidi" w:cstheme="minorBidi"/>
          <w:sz w:val="22"/>
          <w:szCs w:val="22"/>
        </w:rPr>
      </w:pPr>
      <w:r w:rsidRPr="00721B4A">
        <w:rPr>
          <w:rFonts w:asciiTheme="minorBidi" w:hAnsiTheme="minorBidi" w:cstheme="minorBidi"/>
          <w:sz w:val="22"/>
          <w:szCs w:val="22"/>
        </w:rPr>
        <w:t>Designar un supervisor, para el seguimiento al cumplimiento de las obligaciones del Comodatario.</w:t>
      </w:r>
    </w:p>
    <w:p w14:paraId="04F55C81" w14:textId="77777777" w:rsidR="00721B4A" w:rsidRPr="00721B4A" w:rsidRDefault="00721B4A" w:rsidP="00721B4A">
      <w:pPr>
        <w:numPr>
          <w:ilvl w:val="0"/>
          <w:numId w:val="43"/>
        </w:numPr>
        <w:spacing w:after="45" w:line="248" w:lineRule="auto"/>
        <w:ind w:hanging="720"/>
        <w:jc w:val="both"/>
        <w:rPr>
          <w:rFonts w:asciiTheme="minorBidi" w:hAnsiTheme="minorBidi" w:cstheme="minorBidi"/>
          <w:sz w:val="22"/>
          <w:szCs w:val="22"/>
        </w:rPr>
      </w:pPr>
      <w:r w:rsidRPr="00721B4A">
        <w:rPr>
          <w:rFonts w:asciiTheme="minorBidi" w:hAnsiTheme="minorBidi" w:cstheme="minorBidi"/>
          <w:sz w:val="22"/>
          <w:szCs w:val="22"/>
        </w:rPr>
        <w:t xml:space="preserve">Las demás inherentes a la naturaleza del presente contrato. </w:t>
      </w:r>
    </w:p>
    <w:p w14:paraId="53EA686D" w14:textId="77777777" w:rsidR="00721B4A" w:rsidRPr="00721B4A" w:rsidRDefault="00721B4A" w:rsidP="00721B4A">
      <w:pPr>
        <w:spacing w:after="45" w:line="248" w:lineRule="auto"/>
        <w:ind w:left="720"/>
        <w:jc w:val="both"/>
        <w:rPr>
          <w:rFonts w:asciiTheme="minorBidi" w:hAnsiTheme="minorBidi" w:cstheme="minorBidi"/>
          <w:sz w:val="22"/>
          <w:szCs w:val="22"/>
        </w:rPr>
      </w:pPr>
    </w:p>
    <w:p w14:paraId="62B4F3D7" w14:textId="77777777" w:rsidR="00721B4A" w:rsidRPr="00721B4A" w:rsidRDefault="00721B4A" w:rsidP="00721B4A">
      <w:pPr>
        <w:pStyle w:val="Prrafodelista"/>
        <w:numPr>
          <w:ilvl w:val="0"/>
          <w:numId w:val="44"/>
        </w:numPr>
        <w:spacing w:line="259" w:lineRule="auto"/>
        <w:jc w:val="both"/>
        <w:rPr>
          <w:rFonts w:asciiTheme="minorBidi" w:hAnsiTheme="minorBidi" w:cstheme="minorBidi"/>
        </w:rPr>
      </w:pPr>
      <w:r w:rsidRPr="00721B4A">
        <w:rPr>
          <w:rFonts w:asciiTheme="minorBidi" w:hAnsiTheme="minorBidi" w:cstheme="minorBidi"/>
          <w:b/>
        </w:rPr>
        <w:t xml:space="preserve">SUPERVISIÓN </w:t>
      </w:r>
    </w:p>
    <w:p w14:paraId="52FB5B91" w14:textId="77777777" w:rsidR="00721B4A" w:rsidRPr="00721B4A" w:rsidRDefault="00721B4A" w:rsidP="00721B4A">
      <w:pPr>
        <w:spacing w:line="259" w:lineRule="auto"/>
        <w:ind w:left="19"/>
        <w:jc w:val="both"/>
        <w:rPr>
          <w:rFonts w:asciiTheme="minorBidi" w:hAnsiTheme="minorBidi" w:cstheme="minorBidi"/>
          <w:sz w:val="22"/>
          <w:szCs w:val="22"/>
        </w:rPr>
      </w:pPr>
      <w:r w:rsidRPr="00721B4A">
        <w:rPr>
          <w:rFonts w:asciiTheme="minorBidi" w:eastAsia="Garamond" w:hAnsiTheme="minorBidi" w:cstheme="minorBidi"/>
          <w:b/>
          <w:sz w:val="22"/>
          <w:szCs w:val="22"/>
        </w:rPr>
        <w:t xml:space="preserve"> </w:t>
      </w:r>
      <w:r w:rsidRPr="00721B4A">
        <w:rPr>
          <w:rFonts w:asciiTheme="minorBidi" w:eastAsia="Garamond" w:hAnsiTheme="minorBidi" w:cstheme="minorBidi"/>
          <w:b/>
          <w:sz w:val="22"/>
          <w:szCs w:val="22"/>
        </w:rPr>
        <w:tab/>
        <w:t xml:space="preserve"> </w:t>
      </w:r>
    </w:p>
    <w:p w14:paraId="0FF4A910" w14:textId="77777777" w:rsidR="00721B4A" w:rsidRPr="00721B4A" w:rsidRDefault="00721B4A" w:rsidP="00721B4A">
      <w:pPr>
        <w:ind w:left="14"/>
        <w:jc w:val="both"/>
        <w:rPr>
          <w:rFonts w:asciiTheme="minorBidi" w:hAnsiTheme="minorBidi" w:cstheme="minorBidi"/>
          <w:sz w:val="22"/>
          <w:szCs w:val="22"/>
        </w:rPr>
      </w:pPr>
      <w:r w:rsidRPr="00721B4A">
        <w:rPr>
          <w:rFonts w:asciiTheme="minorBidi" w:hAnsiTheme="minorBidi" w:cstheme="minorBidi"/>
          <w:sz w:val="22"/>
          <w:szCs w:val="22"/>
        </w:rPr>
        <w:t xml:space="preserve">Será ejercida por </w:t>
      </w:r>
      <w:r w:rsidRPr="00721B4A">
        <w:rPr>
          <w:rFonts w:asciiTheme="minorBidi" w:eastAsia="Garamond" w:hAnsiTheme="minorBidi" w:cstheme="minorBidi"/>
          <w:b/>
          <w:sz w:val="22"/>
          <w:szCs w:val="22"/>
        </w:rPr>
        <w:t>EL COMODANTE</w:t>
      </w:r>
      <w:r w:rsidRPr="00721B4A">
        <w:rPr>
          <w:rFonts w:asciiTheme="minorBidi" w:hAnsiTheme="minorBidi" w:cstheme="minorBidi"/>
          <w:sz w:val="22"/>
          <w:szCs w:val="22"/>
        </w:rPr>
        <w:t>, a través del (</w:t>
      </w:r>
      <w:r w:rsidRPr="00721B4A">
        <w:rPr>
          <w:rFonts w:asciiTheme="minorBidi" w:hAnsiTheme="minorBidi" w:cstheme="minorBidi"/>
          <w:i/>
          <w:color w:val="0070C0"/>
          <w:sz w:val="22"/>
          <w:szCs w:val="22"/>
        </w:rPr>
        <w:t>Indicar nombre, cargo y dependencia</w:t>
      </w:r>
      <w:r w:rsidRPr="00721B4A">
        <w:rPr>
          <w:rFonts w:asciiTheme="minorBidi" w:hAnsiTheme="minorBidi" w:cstheme="minorBidi"/>
          <w:sz w:val="22"/>
          <w:szCs w:val="22"/>
        </w:rPr>
        <w:t>) y/o quien designe el (</w:t>
      </w:r>
      <w:r w:rsidRPr="00721B4A">
        <w:rPr>
          <w:rFonts w:asciiTheme="minorBidi" w:hAnsiTheme="minorBidi" w:cstheme="minorBidi"/>
          <w:i/>
          <w:color w:val="0070C0"/>
          <w:sz w:val="22"/>
          <w:szCs w:val="22"/>
        </w:rPr>
        <w:t>Competente para realizar la designación</w:t>
      </w:r>
      <w:r w:rsidRPr="00721B4A">
        <w:rPr>
          <w:rFonts w:asciiTheme="minorBidi" w:hAnsiTheme="minorBidi" w:cstheme="minorBidi"/>
          <w:sz w:val="22"/>
          <w:szCs w:val="22"/>
        </w:rPr>
        <w:t xml:space="preserve">) quien deberá informar oportunamente sobre las novedades que se presenten con el bien dado comodato, para tal efecto </w:t>
      </w:r>
      <w:r w:rsidRPr="00721B4A">
        <w:rPr>
          <w:rFonts w:asciiTheme="minorBidi" w:eastAsia="Garamond" w:hAnsiTheme="minorBidi" w:cstheme="minorBidi"/>
          <w:b/>
          <w:sz w:val="22"/>
          <w:szCs w:val="22"/>
        </w:rPr>
        <w:t>EL COMODATARIO</w:t>
      </w:r>
      <w:r w:rsidRPr="00721B4A">
        <w:rPr>
          <w:rFonts w:asciiTheme="minorBidi" w:hAnsiTheme="minorBidi" w:cstheme="minorBidi"/>
          <w:sz w:val="22"/>
          <w:szCs w:val="22"/>
        </w:rPr>
        <w:t xml:space="preserve"> deberá permitir la inspección del bien por parte del Supervisor, en forma fácil y expedita. </w:t>
      </w:r>
    </w:p>
    <w:p w14:paraId="3806870E" w14:textId="77777777" w:rsidR="00721B4A" w:rsidRPr="00721B4A" w:rsidRDefault="00721B4A" w:rsidP="00721B4A">
      <w:pPr>
        <w:spacing w:line="259" w:lineRule="auto"/>
        <w:ind w:left="19"/>
        <w:jc w:val="both"/>
        <w:rPr>
          <w:rFonts w:asciiTheme="minorBidi" w:hAnsiTheme="minorBidi" w:cstheme="minorBidi"/>
          <w:sz w:val="22"/>
          <w:szCs w:val="22"/>
        </w:rPr>
      </w:pPr>
      <w:r w:rsidRPr="00721B4A">
        <w:rPr>
          <w:rFonts w:asciiTheme="minorBidi" w:hAnsiTheme="minorBidi" w:cstheme="minorBidi"/>
          <w:color w:val="FF0000"/>
          <w:sz w:val="22"/>
          <w:szCs w:val="22"/>
        </w:rPr>
        <w:t xml:space="preserve"> </w:t>
      </w:r>
    </w:p>
    <w:p w14:paraId="6D77FF6C" w14:textId="77777777" w:rsidR="00721B4A" w:rsidRPr="00721B4A" w:rsidRDefault="00721B4A" w:rsidP="00721B4A">
      <w:pPr>
        <w:spacing w:after="10"/>
        <w:ind w:left="14"/>
        <w:jc w:val="both"/>
        <w:rPr>
          <w:rFonts w:asciiTheme="minorBidi" w:hAnsiTheme="minorBidi" w:cstheme="minorBidi"/>
          <w:sz w:val="22"/>
          <w:szCs w:val="22"/>
        </w:rPr>
      </w:pPr>
      <w:r w:rsidRPr="00721B4A">
        <w:rPr>
          <w:rFonts w:asciiTheme="minorBidi" w:eastAsia="Garamond" w:hAnsiTheme="minorBidi" w:cstheme="minorBidi"/>
          <w:b/>
          <w:sz w:val="22"/>
          <w:szCs w:val="22"/>
        </w:rPr>
        <w:t xml:space="preserve">PARAGRAFO PRIMERO: RENDICIÓN DE INVENTARIO. </w:t>
      </w:r>
      <w:r w:rsidRPr="00721B4A">
        <w:rPr>
          <w:rFonts w:asciiTheme="minorBidi" w:hAnsiTheme="minorBidi" w:cstheme="minorBidi"/>
          <w:sz w:val="22"/>
          <w:szCs w:val="22"/>
        </w:rPr>
        <w:t xml:space="preserve">El Supervisor designado por </w:t>
      </w:r>
      <w:r w:rsidRPr="00721B4A">
        <w:rPr>
          <w:rFonts w:asciiTheme="minorBidi" w:eastAsia="Garamond" w:hAnsiTheme="minorBidi" w:cstheme="minorBidi"/>
          <w:b/>
          <w:sz w:val="22"/>
          <w:szCs w:val="22"/>
        </w:rPr>
        <w:t>EL COMODANTE</w:t>
      </w:r>
      <w:r w:rsidRPr="00721B4A">
        <w:rPr>
          <w:rFonts w:asciiTheme="minorBidi" w:hAnsiTheme="minorBidi" w:cstheme="minorBidi"/>
          <w:sz w:val="22"/>
          <w:szCs w:val="22"/>
        </w:rPr>
        <w:t xml:space="preserve"> deberá presentar un informe semestral acerca de la pérdida o daño que sufran los bienes entregados en comodato, con el fin de que EL COMODATARIO efectúe un juicio de responsabilidad y de que recaude, el valor del bien perdido o del daño ocasionado, a fin de destinarlo a la reposición </w:t>
      </w:r>
      <w:proofErr w:type="gramStart"/>
      <w:r w:rsidRPr="00721B4A">
        <w:rPr>
          <w:rFonts w:asciiTheme="minorBidi" w:hAnsiTheme="minorBidi" w:cstheme="minorBidi"/>
          <w:sz w:val="22"/>
          <w:szCs w:val="22"/>
        </w:rPr>
        <w:t>del mismo</w:t>
      </w:r>
      <w:proofErr w:type="gramEnd"/>
      <w:r w:rsidRPr="00721B4A">
        <w:rPr>
          <w:rFonts w:asciiTheme="minorBidi" w:hAnsiTheme="minorBidi" w:cstheme="minorBidi"/>
          <w:sz w:val="22"/>
          <w:szCs w:val="22"/>
        </w:rPr>
        <w:t xml:space="preserve">. </w:t>
      </w:r>
    </w:p>
    <w:p w14:paraId="2F8EBC2F" w14:textId="77777777" w:rsidR="00721B4A" w:rsidRPr="00721B4A" w:rsidRDefault="00721B4A" w:rsidP="00721B4A">
      <w:pPr>
        <w:spacing w:line="259" w:lineRule="auto"/>
        <w:jc w:val="both"/>
        <w:rPr>
          <w:rFonts w:asciiTheme="minorBidi" w:eastAsia="Garamond" w:hAnsiTheme="minorBidi" w:cstheme="minorBidi"/>
          <w:b/>
          <w:sz w:val="22"/>
          <w:szCs w:val="22"/>
        </w:rPr>
      </w:pPr>
    </w:p>
    <w:p w14:paraId="11D62AEC" w14:textId="77777777" w:rsidR="00721B4A" w:rsidRPr="00721B4A" w:rsidRDefault="00721B4A" w:rsidP="00721B4A">
      <w:pPr>
        <w:pStyle w:val="Prrafodelista"/>
        <w:numPr>
          <w:ilvl w:val="0"/>
          <w:numId w:val="44"/>
        </w:numPr>
        <w:spacing w:line="259" w:lineRule="auto"/>
        <w:jc w:val="both"/>
        <w:rPr>
          <w:rFonts w:asciiTheme="minorBidi" w:hAnsiTheme="minorBidi" w:cstheme="minorBidi"/>
          <w:b/>
        </w:rPr>
      </w:pPr>
      <w:r w:rsidRPr="00721B4A">
        <w:rPr>
          <w:rFonts w:asciiTheme="minorBidi" w:hAnsiTheme="minorBidi" w:cstheme="minorBidi"/>
          <w:b/>
        </w:rPr>
        <w:t xml:space="preserve">RESTITUCIÓN DE LOS BIENES </w:t>
      </w:r>
    </w:p>
    <w:p w14:paraId="60395D06" w14:textId="77777777" w:rsidR="00721B4A" w:rsidRPr="00721B4A" w:rsidRDefault="00721B4A" w:rsidP="00721B4A">
      <w:pPr>
        <w:spacing w:line="259" w:lineRule="auto"/>
        <w:ind w:left="19"/>
        <w:jc w:val="both"/>
        <w:rPr>
          <w:rFonts w:asciiTheme="minorBidi" w:hAnsiTheme="minorBidi" w:cstheme="minorBidi"/>
          <w:sz w:val="22"/>
          <w:szCs w:val="22"/>
        </w:rPr>
      </w:pPr>
      <w:r w:rsidRPr="00721B4A">
        <w:rPr>
          <w:rFonts w:asciiTheme="minorBidi" w:hAnsiTheme="minorBidi" w:cstheme="minorBidi"/>
          <w:sz w:val="22"/>
          <w:szCs w:val="22"/>
        </w:rPr>
        <w:t xml:space="preserve"> </w:t>
      </w:r>
    </w:p>
    <w:p w14:paraId="13B29F5A" w14:textId="77777777" w:rsidR="00721B4A" w:rsidRPr="00721B4A" w:rsidRDefault="00721B4A" w:rsidP="00721B4A">
      <w:pPr>
        <w:ind w:left="14"/>
        <w:jc w:val="both"/>
        <w:rPr>
          <w:rFonts w:asciiTheme="minorBidi" w:hAnsiTheme="minorBidi" w:cstheme="minorBidi"/>
          <w:sz w:val="22"/>
          <w:szCs w:val="22"/>
        </w:rPr>
      </w:pPr>
      <w:r w:rsidRPr="00721B4A">
        <w:rPr>
          <w:rFonts w:asciiTheme="minorBidi" w:hAnsiTheme="minorBidi" w:cstheme="minorBidi"/>
          <w:sz w:val="22"/>
          <w:szCs w:val="22"/>
        </w:rPr>
        <w:t xml:space="preserve">Terminado el plazo pactado, y mediante requerimiento por escrito del COMODANTE con un (1) mes de antelación, el </w:t>
      </w:r>
      <w:r w:rsidRPr="00721B4A">
        <w:rPr>
          <w:rFonts w:asciiTheme="minorBidi" w:eastAsia="Garamond" w:hAnsiTheme="minorBidi" w:cstheme="minorBidi"/>
          <w:b/>
          <w:sz w:val="22"/>
          <w:szCs w:val="22"/>
        </w:rPr>
        <w:t>COMODATARIO</w:t>
      </w:r>
      <w:r w:rsidRPr="00721B4A">
        <w:rPr>
          <w:rFonts w:asciiTheme="minorBidi" w:hAnsiTheme="minorBidi" w:cstheme="minorBidi"/>
          <w:sz w:val="22"/>
          <w:szCs w:val="22"/>
        </w:rPr>
        <w:t xml:space="preserve"> se obliga a restituir al </w:t>
      </w:r>
      <w:r w:rsidRPr="00721B4A">
        <w:rPr>
          <w:rFonts w:asciiTheme="minorBidi" w:eastAsia="Garamond" w:hAnsiTheme="minorBidi" w:cstheme="minorBidi"/>
          <w:b/>
          <w:sz w:val="22"/>
          <w:szCs w:val="22"/>
        </w:rPr>
        <w:t>COMODANTE</w:t>
      </w:r>
      <w:r w:rsidRPr="00721B4A">
        <w:rPr>
          <w:rFonts w:asciiTheme="minorBidi" w:hAnsiTheme="minorBidi" w:cstheme="minorBidi"/>
          <w:sz w:val="22"/>
          <w:szCs w:val="22"/>
        </w:rPr>
        <w:t xml:space="preserve">, dentro de los diez (10) días siguientes a la terminación del contrato de comodato o a la fecha de solicitud de entrega que formule </w:t>
      </w:r>
      <w:r w:rsidRPr="00721B4A">
        <w:rPr>
          <w:rFonts w:asciiTheme="minorBidi" w:hAnsiTheme="minorBidi" w:cstheme="minorBidi"/>
          <w:sz w:val="22"/>
          <w:szCs w:val="22"/>
        </w:rPr>
        <w:lastRenderedPageBreak/>
        <w:t xml:space="preserve">el </w:t>
      </w:r>
      <w:r w:rsidRPr="00721B4A">
        <w:rPr>
          <w:rFonts w:asciiTheme="minorBidi" w:eastAsia="Garamond" w:hAnsiTheme="minorBidi" w:cstheme="minorBidi"/>
          <w:b/>
          <w:sz w:val="22"/>
          <w:szCs w:val="22"/>
        </w:rPr>
        <w:t>COMODANTE</w:t>
      </w:r>
      <w:r w:rsidRPr="00721B4A">
        <w:rPr>
          <w:rFonts w:asciiTheme="minorBidi" w:hAnsiTheme="minorBidi" w:cstheme="minorBidi"/>
          <w:sz w:val="22"/>
          <w:szCs w:val="22"/>
        </w:rPr>
        <w:t xml:space="preserve">, los bienes entregados en comodato, en las mismas condiciones en que los recibió, salvo el deterioro natural por el uso y el goce legítimos. En caso contrario se tomarán las medidas legales a que haya lugar. </w:t>
      </w:r>
    </w:p>
    <w:p w14:paraId="4697EFF3" w14:textId="77777777" w:rsidR="00721B4A" w:rsidRPr="00721B4A" w:rsidRDefault="00721B4A" w:rsidP="00721B4A">
      <w:pPr>
        <w:ind w:left="14"/>
        <w:jc w:val="both"/>
        <w:rPr>
          <w:rFonts w:asciiTheme="minorBidi" w:hAnsiTheme="minorBidi" w:cstheme="minorBidi"/>
          <w:sz w:val="22"/>
          <w:szCs w:val="22"/>
        </w:rPr>
      </w:pPr>
    </w:p>
    <w:p w14:paraId="4DDD1637" w14:textId="77777777" w:rsidR="00721B4A" w:rsidRPr="00721B4A" w:rsidRDefault="00721B4A" w:rsidP="00721B4A">
      <w:pPr>
        <w:pStyle w:val="Prrafodelista"/>
        <w:numPr>
          <w:ilvl w:val="0"/>
          <w:numId w:val="44"/>
        </w:numPr>
        <w:jc w:val="both"/>
        <w:rPr>
          <w:rFonts w:asciiTheme="minorBidi" w:hAnsiTheme="minorBidi" w:cstheme="minorBidi"/>
          <w:b/>
        </w:rPr>
      </w:pPr>
      <w:r w:rsidRPr="00721B4A">
        <w:rPr>
          <w:rFonts w:asciiTheme="minorBidi" w:hAnsiTheme="minorBidi" w:cstheme="minorBidi"/>
          <w:b/>
        </w:rPr>
        <w:t>CESIÓN Y USO</w:t>
      </w:r>
    </w:p>
    <w:p w14:paraId="35AA2D20" w14:textId="77777777" w:rsidR="00721B4A" w:rsidRPr="00721B4A" w:rsidRDefault="00721B4A" w:rsidP="00721B4A">
      <w:pPr>
        <w:spacing w:line="259" w:lineRule="auto"/>
        <w:ind w:left="19"/>
        <w:jc w:val="both"/>
        <w:rPr>
          <w:rFonts w:asciiTheme="minorBidi" w:hAnsiTheme="minorBidi" w:cstheme="minorBidi"/>
          <w:sz w:val="22"/>
          <w:szCs w:val="22"/>
        </w:rPr>
      </w:pPr>
      <w:r w:rsidRPr="00721B4A">
        <w:rPr>
          <w:rFonts w:asciiTheme="minorBidi" w:hAnsiTheme="minorBidi" w:cstheme="minorBidi"/>
          <w:sz w:val="22"/>
          <w:szCs w:val="22"/>
        </w:rPr>
        <w:t xml:space="preserve"> </w:t>
      </w:r>
    </w:p>
    <w:p w14:paraId="5C91E2BD" w14:textId="77777777" w:rsidR="00721B4A" w:rsidRPr="00721B4A" w:rsidRDefault="00721B4A" w:rsidP="00721B4A">
      <w:pPr>
        <w:spacing w:after="83"/>
        <w:ind w:left="14" w:right="101"/>
        <w:jc w:val="both"/>
        <w:rPr>
          <w:rFonts w:asciiTheme="minorBidi" w:hAnsiTheme="minorBidi" w:cstheme="minorBidi"/>
          <w:sz w:val="22"/>
          <w:szCs w:val="22"/>
        </w:rPr>
      </w:pPr>
      <w:r w:rsidRPr="00721B4A">
        <w:rPr>
          <w:rFonts w:asciiTheme="minorBidi" w:hAnsiTheme="minorBidi" w:cstheme="minorBidi"/>
          <w:sz w:val="22"/>
          <w:szCs w:val="22"/>
        </w:rPr>
        <w:t xml:space="preserve">Este contrato es intransferible y, por tanto, no podrá cederse a terceros a ningún título y conlleva, para el COMODATARIO la obligación de destinar los bienes objeto del mismo para el uso único y exclusivo previsto en la cláusula primera del presente contrato, los cuales permanecerán en la sede </w:t>
      </w:r>
      <w:r w:rsidRPr="00721B4A">
        <w:rPr>
          <w:rFonts w:asciiTheme="minorBidi" w:hAnsiTheme="minorBidi" w:cstheme="minorBidi"/>
          <w:i/>
          <w:color w:val="44546A" w:themeColor="text2"/>
          <w:sz w:val="22"/>
          <w:szCs w:val="22"/>
        </w:rPr>
        <w:t>(Dirección de ubicación del bien)</w:t>
      </w:r>
      <w:r w:rsidRPr="00721B4A">
        <w:rPr>
          <w:rFonts w:asciiTheme="minorBidi" w:hAnsiTheme="minorBidi" w:cstheme="minorBidi"/>
          <w:color w:val="5B9BD5" w:themeColor="accent1"/>
          <w:sz w:val="22"/>
          <w:szCs w:val="22"/>
        </w:rPr>
        <w:t xml:space="preserve"> </w:t>
      </w:r>
      <w:r w:rsidRPr="00721B4A">
        <w:rPr>
          <w:rFonts w:asciiTheme="minorBidi" w:hAnsiTheme="minorBidi" w:cstheme="minorBidi"/>
          <w:sz w:val="22"/>
          <w:szCs w:val="22"/>
        </w:rPr>
        <w:t xml:space="preserve">En caso de incumplimiento de las obligaciones establecidas, se dará por terminado el contrato y los bienes deberán restituirse inmediatamente al COMODANTE, sin necesidad de previo aviso al COMODATARIO. </w:t>
      </w:r>
    </w:p>
    <w:p w14:paraId="63B45CC0" w14:textId="77777777" w:rsidR="00721B4A" w:rsidRPr="00721B4A" w:rsidRDefault="00721B4A" w:rsidP="00721B4A">
      <w:pPr>
        <w:ind w:left="14" w:right="101"/>
        <w:jc w:val="both"/>
        <w:rPr>
          <w:rFonts w:asciiTheme="minorBidi" w:hAnsiTheme="minorBidi" w:cstheme="minorBidi"/>
          <w:sz w:val="22"/>
          <w:szCs w:val="22"/>
        </w:rPr>
      </w:pPr>
      <w:r w:rsidRPr="00721B4A">
        <w:rPr>
          <w:rFonts w:asciiTheme="minorBidi" w:eastAsia="Garamond" w:hAnsiTheme="minorBidi" w:cstheme="minorBidi"/>
          <w:b/>
          <w:sz w:val="22"/>
          <w:szCs w:val="22"/>
        </w:rPr>
        <w:t>PARÁGRAFO PRIMERO:</w:t>
      </w:r>
      <w:r w:rsidRPr="00721B4A">
        <w:rPr>
          <w:rFonts w:asciiTheme="minorBidi" w:hAnsiTheme="minorBidi" w:cstheme="minorBidi"/>
          <w:sz w:val="22"/>
          <w:szCs w:val="22"/>
        </w:rPr>
        <w:t xml:space="preserve"> El COMODANTE no responderá por los actos de las personas que utilicen los bienes entregados en comodato al </w:t>
      </w:r>
      <w:r w:rsidRPr="00721B4A">
        <w:rPr>
          <w:rFonts w:asciiTheme="minorBidi" w:eastAsia="Garamond" w:hAnsiTheme="minorBidi" w:cstheme="minorBidi"/>
          <w:b/>
          <w:sz w:val="22"/>
          <w:szCs w:val="22"/>
        </w:rPr>
        <w:t>COMODATARIO</w:t>
      </w:r>
      <w:r w:rsidRPr="00721B4A">
        <w:rPr>
          <w:rFonts w:asciiTheme="minorBidi" w:hAnsiTheme="minorBidi" w:cstheme="minorBidi"/>
          <w:sz w:val="22"/>
          <w:szCs w:val="22"/>
        </w:rPr>
        <w:t xml:space="preserve">, en consecuencia, será responsabilidad única y exclusiva del COMODATARIO, los daños que se ocasionen a terceros o a bienes de terceros, con los bienes dados en </w:t>
      </w:r>
      <w:r w:rsidRPr="00721B4A">
        <w:rPr>
          <w:rFonts w:asciiTheme="minorBidi" w:eastAsia="Garamond" w:hAnsiTheme="minorBidi" w:cstheme="minorBidi"/>
          <w:b/>
          <w:sz w:val="22"/>
          <w:szCs w:val="22"/>
        </w:rPr>
        <w:t xml:space="preserve">COMODATO. </w:t>
      </w:r>
      <w:r w:rsidRPr="00721B4A">
        <w:rPr>
          <w:rFonts w:asciiTheme="minorBidi" w:hAnsiTheme="minorBidi" w:cstheme="minorBidi"/>
          <w:sz w:val="22"/>
          <w:szCs w:val="22"/>
        </w:rPr>
        <w:t xml:space="preserve"> </w:t>
      </w:r>
    </w:p>
    <w:p w14:paraId="195727C4" w14:textId="77777777" w:rsidR="00721B4A" w:rsidRPr="00721B4A" w:rsidRDefault="00721B4A" w:rsidP="00721B4A">
      <w:pPr>
        <w:spacing w:line="259" w:lineRule="auto"/>
        <w:jc w:val="both"/>
        <w:rPr>
          <w:rFonts w:asciiTheme="minorBidi" w:hAnsiTheme="minorBidi" w:cstheme="minorBidi"/>
          <w:sz w:val="22"/>
          <w:szCs w:val="22"/>
        </w:rPr>
      </w:pPr>
    </w:p>
    <w:p w14:paraId="3F9D40E7" w14:textId="77777777" w:rsidR="00721B4A" w:rsidRPr="00721B4A" w:rsidRDefault="00721B4A" w:rsidP="00721B4A">
      <w:pPr>
        <w:pStyle w:val="Prrafodelista"/>
        <w:numPr>
          <w:ilvl w:val="0"/>
          <w:numId w:val="44"/>
        </w:numPr>
        <w:spacing w:line="259" w:lineRule="auto"/>
        <w:jc w:val="both"/>
        <w:rPr>
          <w:rFonts w:asciiTheme="minorBidi" w:hAnsiTheme="minorBidi" w:cstheme="minorBidi"/>
          <w:b/>
        </w:rPr>
      </w:pPr>
      <w:r w:rsidRPr="00721B4A">
        <w:rPr>
          <w:rFonts w:asciiTheme="minorBidi" w:hAnsiTheme="minorBidi" w:cstheme="minorBidi"/>
          <w:b/>
        </w:rPr>
        <w:t xml:space="preserve">ENTREGA DEL BIEN </w:t>
      </w:r>
    </w:p>
    <w:p w14:paraId="0ECFA853" w14:textId="77777777" w:rsidR="00721B4A" w:rsidRPr="00721B4A" w:rsidRDefault="00721B4A" w:rsidP="00721B4A">
      <w:pPr>
        <w:spacing w:line="259" w:lineRule="auto"/>
        <w:ind w:left="19"/>
        <w:jc w:val="both"/>
        <w:rPr>
          <w:rFonts w:asciiTheme="minorBidi" w:hAnsiTheme="minorBidi" w:cstheme="minorBidi"/>
          <w:sz w:val="22"/>
          <w:szCs w:val="22"/>
        </w:rPr>
      </w:pPr>
      <w:r w:rsidRPr="00721B4A">
        <w:rPr>
          <w:rFonts w:asciiTheme="minorBidi" w:hAnsiTheme="minorBidi" w:cstheme="minorBidi"/>
          <w:sz w:val="22"/>
          <w:szCs w:val="22"/>
        </w:rPr>
        <w:t xml:space="preserve"> </w:t>
      </w:r>
    </w:p>
    <w:p w14:paraId="4F7939CA" w14:textId="77777777" w:rsidR="00721B4A" w:rsidRPr="00721B4A" w:rsidRDefault="00721B4A" w:rsidP="00721B4A">
      <w:pPr>
        <w:ind w:left="14"/>
        <w:jc w:val="both"/>
        <w:rPr>
          <w:rFonts w:asciiTheme="minorBidi" w:hAnsiTheme="minorBidi" w:cstheme="minorBidi"/>
          <w:sz w:val="22"/>
          <w:szCs w:val="22"/>
        </w:rPr>
      </w:pPr>
      <w:r w:rsidRPr="00721B4A">
        <w:rPr>
          <w:rFonts w:asciiTheme="minorBidi" w:hAnsiTheme="minorBidi" w:cstheme="minorBidi"/>
          <w:sz w:val="22"/>
          <w:szCs w:val="22"/>
        </w:rPr>
        <w:t>La entrega de los bienes dados en comodato (</w:t>
      </w:r>
      <w:r w:rsidRPr="00721B4A">
        <w:rPr>
          <w:rFonts w:asciiTheme="minorBidi" w:hAnsiTheme="minorBidi" w:cstheme="minorBidi"/>
          <w:i/>
          <w:color w:val="44546A" w:themeColor="text2"/>
          <w:sz w:val="22"/>
          <w:szCs w:val="22"/>
        </w:rPr>
        <w:t>Los cuales corresponden a los relacionados en el anexo No 1 al que se hace alusión en el numeral 5 del presente documento</w:t>
      </w:r>
      <w:r w:rsidRPr="00721B4A">
        <w:rPr>
          <w:rFonts w:asciiTheme="minorBidi" w:hAnsiTheme="minorBidi" w:cstheme="minorBidi"/>
          <w:sz w:val="22"/>
          <w:szCs w:val="22"/>
        </w:rPr>
        <w:t xml:space="preserve">), se hará mediante acta de entrega, en la cual se relacionará en forma específica y detallada del estado actual del mismo. </w:t>
      </w:r>
    </w:p>
    <w:p w14:paraId="78AAD8B7" w14:textId="77777777" w:rsidR="00721B4A" w:rsidRPr="00721B4A" w:rsidRDefault="00721B4A" w:rsidP="00721B4A">
      <w:pPr>
        <w:ind w:left="14"/>
        <w:jc w:val="both"/>
        <w:rPr>
          <w:rFonts w:asciiTheme="minorBidi" w:hAnsiTheme="minorBidi" w:cstheme="minorBidi"/>
          <w:sz w:val="22"/>
          <w:szCs w:val="22"/>
        </w:rPr>
      </w:pPr>
    </w:p>
    <w:p w14:paraId="4D48D89E" w14:textId="77777777" w:rsidR="00721B4A" w:rsidRPr="00721B4A" w:rsidRDefault="00721B4A" w:rsidP="00721B4A">
      <w:pPr>
        <w:pStyle w:val="Prrafodelista"/>
        <w:numPr>
          <w:ilvl w:val="0"/>
          <w:numId w:val="44"/>
        </w:numPr>
        <w:jc w:val="both"/>
        <w:rPr>
          <w:rFonts w:asciiTheme="minorBidi" w:hAnsiTheme="minorBidi" w:cstheme="minorBidi"/>
          <w:b/>
        </w:rPr>
      </w:pPr>
      <w:r w:rsidRPr="00721B4A">
        <w:rPr>
          <w:rFonts w:asciiTheme="minorBidi" w:hAnsiTheme="minorBidi" w:cstheme="minorBidi"/>
          <w:b/>
        </w:rPr>
        <w:t>LIQUIDACIÓN</w:t>
      </w:r>
    </w:p>
    <w:p w14:paraId="7EAB1437" w14:textId="77777777" w:rsidR="00721B4A" w:rsidRPr="00721B4A" w:rsidRDefault="00721B4A" w:rsidP="00721B4A">
      <w:pPr>
        <w:spacing w:line="259" w:lineRule="auto"/>
        <w:ind w:left="19"/>
        <w:jc w:val="both"/>
        <w:rPr>
          <w:rFonts w:asciiTheme="minorBidi" w:hAnsiTheme="minorBidi" w:cstheme="minorBidi"/>
          <w:sz w:val="22"/>
          <w:szCs w:val="22"/>
        </w:rPr>
      </w:pPr>
      <w:r w:rsidRPr="00721B4A">
        <w:rPr>
          <w:rFonts w:asciiTheme="minorBidi" w:hAnsiTheme="minorBidi" w:cstheme="minorBidi"/>
          <w:sz w:val="22"/>
          <w:szCs w:val="22"/>
        </w:rPr>
        <w:t xml:space="preserve"> </w:t>
      </w:r>
    </w:p>
    <w:p w14:paraId="043374A0" w14:textId="77777777" w:rsidR="00721B4A" w:rsidRPr="00721B4A" w:rsidRDefault="00721B4A" w:rsidP="00721B4A">
      <w:pPr>
        <w:spacing w:after="83"/>
        <w:ind w:left="14" w:right="101"/>
        <w:jc w:val="both"/>
        <w:rPr>
          <w:rFonts w:asciiTheme="minorBidi" w:hAnsiTheme="minorBidi" w:cstheme="minorBidi"/>
          <w:sz w:val="22"/>
          <w:szCs w:val="22"/>
        </w:rPr>
      </w:pPr>
      <w:r w:rsidRPr="00721B4A">
        <w:rPr>
          <w:rFonts w:asciiTheme="minorBidi" w:hAnsiTheme="minorBidi" w:cstheme="minorBidi"/>
          <w:sz w:val="22"/>
          <w:szCs w:val="22"/>
        </w:rPr>
        <w:t xml:space="preserve">De conformidad con el artículo 217 del Decreto 019 de 2012, modificatorio del artículo 60 de la Ley 80 de 1993 y 32 de la ley 1150 de 2007, o las normas que las modifiquen o sustituyan, el contrato será objeto de liquidación. Una vez cumplidas los compromisos surgidos del contrato, las partes de común acuerdo procederán, dentro de los  </w:t>
      </w:r>
      <w:r w:rsidRPr="00721B4A">
        <w:rPr>
          <w:rFonts w:asciiTheme="minorBidi" w:hAnsiTheme="minorBidi" w:cstheme="minorBidi"/>
          <w:color w:val="0070C0"/>
          <w:sz w:val="22"/>
          <w:szCs w:val="22"/>
        </w:rPr>
        <w:t xml:space="preserve">XXXX (X) (indicar el tiempo que se considere desde el área técnica debe surtirse esta etapa, se recomienda que pactado en 6 meses) </w:t>
      </w:r>
      <w:r w:rsidRPr="00721B4A">
        <w:rPr>
          <w:rFonts w:asciiTheme="minorBidi" w:hAnsiTheme="minorBidi" w:cstheme="minorBidi"/>
          <w:sz w:val="22"/>
          <w:szCs w:val="22"/>
        </w:rPr>
        <w:t>meses calendario siguientes a la fecha de vencimiento del contrato, o a la expedición del acto administrativo que ordene la terminación, o a la fecha del acuerdo que la disponga, a la liquidación por parte de la UNIDAD, mediante acta en la cual constarán las sumas de dinero recibidas por (</w:t>
      </w:r>
      <w:r w:rsidRPr="00721B4A">
        <w:rPr>
          <w:rFonts w:asciiTheme="minorBidi" w:hAnsiTheme="minorBidi" w:cstheme="minorBidi"/>
          <w:color w:val="0070C0"/>
          <w:sz w:val="22"/>
          <w:szCs w:val="22"/>
        </w:rPr>
        <w:t xml:space="preserve">NOMBRE O SIGLA DE LA OTRA ENTIDAD) </w:t>
      </w:r>
      <w:r w:rsidRPr="00721B4A">
        <w:rPr>
          <w:rFonts w:asciiTheme="minorBidi" w:hAnsiTheme="minorBidi" w:cstheme="minorBidi"/>
          <w:sz w:val="22"/>
          <w:szCs w:val="22"/>
        </w:rPr>
        <w:t>y la contraprestación de éste. En el acta se hará constar el cumplimiento de los compromisos a cargo de cada una de las partes de acuerdo con lo estipulado en el contrato. El Acta Final de Liquidación llevará la firma de las partes y en vigencia de la garantía única de cumplimiento.</w:t>
      </w:r>
    </w:p>
    <w:p w14:paraId="450DCE4E" w14:textId="77777777" w:rsidR="00721B4A" w:rsidRPr="00721B4A" w:rsidRDefault="00721B4A" w:rsidP="00721B4A">
      <w:pPr>
        <w:spacing w:after="83"/>
        <w:ind w:left="14" w:right="101"/>
        <w:jc w:val="both"/>
        <w:rPr>
          <w:rFonts w:asciiTheme="minorBidi" w:hAnsiTheme="minorBidi" w:cstheme="minorBidi"/>
          <w:sz w:val="22"/>
          <w:szCs w:val="22"/>
        </w:rPr>
      </w:pPr>
    </w:p>
    <w:p w14:paraId="3DB0584F" w14:textId="77777777" w:rsidR="00721B4A" w:rsidRPr="00721B4A" w:rsidRDefault="00721B4A" w:rsidP="00721B4A">
      <w:pPr>
        <w:spacing w:after="83"/>
        <w:ind w:left="14" w:right="101"/>
        <w:jc w:val="both"/>
        <w:rPr>
          <w:rFonts w:asciiTheme="minorBidi" w:hAnsiTheme="minorBidi" w:cstheme="minorBidi"/>
          <w:sz w:val="22"/>
          <w:szCs w:val="22"/>
        </w:rPr>
      </w:pPr>
      <w:r w:rsidRPr="00721B4A">
        <w:rPr>
          <w:rFonts w:asciiTheme="minorBidi" w:hAnsiTheme="minorBidi" w:cstheme="minorBidi"/>
          <w:sz w:val="22"/>
          <w:szCs w:val="22"/>
        </w:rPr>
        <w:t xml:space="preserve">Si </w:t>
      </w:r>
      <w:r w:rsidRPr="00721B4A">
        <w:rPr>
          <w:rFonts w:asciiTheme="minorBidi" w:hAnsiTheme="minorBidi" w:cstheme="minorBidi"/>
          <w:color w:val="0070C0"/>
          <w:sz w:val="22"/>
          <w:szCs w:val="22"/>
        </w:rPr>
        <w:t xml:space="preserve">(NOMBRE O SIGLA DE LA OTRA </w:t>
      </w:r>
      <w:proofErr w:type="gramStart"/>
      <w:r w:rsidRPr="00721B4A">
        <w:rPr>
          <w:rFonts w:asciiTheme="minorBidi" w:hAnsiTheme="minorBidi" w:cstheme="minorBidi"/>
          <w:color w:val="0070C0"/>
          <w:sz w:val="22"/>
          <w:szCs w:val="22"/>
        </w:rPr>
        <w:t>ENTIDAD )</w:t>
      </w:r>
      <w:proofErr w:type="gramEnd"/>
      <w:r w:rsidRPr="00721B4A">
        <w:rPr>
          <w:rFonts w:asciiTheme="minorBidi" w:hAnsiTheme="minorBidi" w:cstheme="minorBidi"/>
          <w:color w:val="0070C0"/>
          <w:sz w:val="22"/>
          <w:szCs w:val="22"/>
        </w:rPr>
        <w:t xml:space="preserve"> </w:t>
      </w:r>
      <w:r w:rsidRPr="00721B4A">
        <w:rPr>
          <w:rFonts w:asciiTheme="minorBidi" w:hAnsiTheme="minorBidi" w:cstheme="minorBidi"/>
          <w:sz w:val="22"/>
          <w:szCs w:val="22"/>
        </w:rPr>
        <w:t xml:space="preserve">no se presenta a la liquidación previa notificación o convocatoria que le haga la entidad, o las partes no lleguen a ningún acuerdo sobre el contenido de la misma, LA UNIDAD dentro de los dos (2) meses siguientes liquidará en forma unilateral el contrato. Si vencidos los plazos anteriores no se liquida el contrato, LA UNIDAD podrá unilateral o bilateralmente liquidar el contrato dentro de los dos (2) años siguientes. </w:t>
      </w:r>
    </w:p>
    <w:p w14:paraId="31389D9A" w14:textId="77777777" w:rsidR="00721B4A" w:rsidRPr="00721B4A" w:rsidRDefault="00721B4A" w:rsidP="00721B4A">
      <w:pPr>
        <w:spacing w:after="83"/>
        <w:ind w:left="14" w:right="101"/>
        <w:jc w:val="both"/>
        <w:rPr>
          <w:rFonts w:asciiTheme="minorBidi" w:hAnsiTheme="minorBidi" w:cstheme="minorBidi"/>
          <w:sz w:val="22"/>
          <w:szCs w:val="22"/>
        </w:rPr>
      </w:pPr>
    </w:p>
    <w:p w14:paraId="6402DAAF" w14:textId="77777777" w:rsidR="00721B4A" w:rsidRPr="00721B4A" w:rsidRDefault="00721B4A" w:rsidP="00721B4A">
      <w:pPr>
        <w:spacing w:after="83"/>
        <w:ind w:left="14" w:right="101"/>
        <w:jc w:val="both"/>
        <w:rPr>
          <w:rFonts w:asciiTheme="minorBidi" w:hAnsiTheme="minorBidi" w:cstheme="minorBidi"/>
          <w:sz w:val="22"/>
          <w:szCs w:val="22"/>
        </w:rPr>
      </w:pPr>
      <w:r w:rsidRPr="00721B4A">
        <w:rPr>
          <w:rFonts w:asciiTheme="minorBidi" w:hAnsiTheme="minorBidi" w:cstheme="minorBidi"/>
          <w:b/>
          <w:sz w:val="22"/>
          <w:szCs w:val="22"/>
        </w:rPr>
        <w:t>PARÁGRAFO:</w:t>
      </w:r>
      <w:r w:rsidRPr="00721B4A">
        <w:rPr>
          <w:rFonts w:asciiTheme="minorBidi" w:hAnsiTheme="minorBidi" w:cstheme="minorBidi"/>
          <w:sz w:val="22"/>
          <w:szCs w:val="22"/>
        </w:rPr>
        <w:t xml:space="preserve"> En el evento en que el tipo de contratación o la naturaleza de las prestaciones impliquen la existencia de los compromisos exigibles con posterioridad al plazo de ejecución acordado, se deberá realizar una liquidación parcial de aquellas que hayan cesado con el vencimiento del plazo contractual. Para los compromisos que subsistan, se deberá realizar una liquidación final en la cual se verifique su cumplimiento, teniendo en cuenta que para ésta también se aplicarán los términos y </w:t>
      </w:r>
      <w:r w:rsidRPr="00721B4A">
        <w:rPr>
          <w:rFonts w:asciiTheme="minorBidi" w:hAnsiTheme="minorBidi" w:cstheme="minorBidi"/>
          <w:sz w:val="22"/>
          <w:szCs w:val="22"/>
        </w:rPr>
        <w:lastRenderedPageBreak/>
        <w:t>condiciones establecidos en la presente cláusula. El acta de la liquidación final deberá ser suscrita por las partes previo visto bueno del supervisor y en vigencia de la garantía única de cumplimiento.</w:t>
      </w:r>
    </w:p>
    <w:p w14:paraId="5C8C5F30" w14:textId="77777777" w:rsidR="00721B4A" w:rsidRPr="00721B4A" w:rsidRDefault="00721B4A" w:rsidP="00721B4A">
      <w:pPr>
        <w:tabs>
          <w:tab w:val="left" w:pos="3385"/>
        </w:tabs>
        <w:jc w:val="both"/>
        <w:rPr>
          <w:rFonts w:asciiTheme="minorBidi" w:hAnsiTheme="minorBidi" w:cstheme="minorBidi"/>
          <w:b/>
          <w:color w:val="auto"/>
          <w:sz w:val="22"/>
          <w:szCs w:val="22"/>
          <w:lang w:val="es-ES" w:eastAsia="es-ES"/>
        </w:rPr>
      </w:pPr>
    </w:p>
    <w:p w14:paraId="102C98B2" w14:textId="77777777" w:rsidR="00721B4A" w:rsidRPr="00721B4A" w:rsidRDefault="00721B4A" w:rsidP="00721B4A">
      <w:pPr>
        <w:tabs>
          <w:tab w:val="left" w:pos="3385"/>
        </w:tabs>
        <w:jc w:val="both"/>
        <w:rPr>
          <w:rFonts w:asciiTheme="minorBidi" w:hAnsiTheme="minorBidi" w:cstheme="minorBidi"/>
          <w:sz w:val="22"/>
          <w:szCs w:val="22"/>
        </w:rPr>
      </w:pPr>
    </w:p>
    <w:p w14:paraId="19EA997E" w14:textId="77777777" w:rsidR="00721B4A" w:rsidRPr="00721B4A" w:rsidRDefault="00721B4A" w:rsidP="00721B4A">
      <w:pPr>
        <w:tabs>
          <w:tab w:val="left" w:pos="3385"/>
        </w:tabs>
        <w:jc w:val="both"/>
        <w:rPr>
          <w:rFonts w:asciiTheme="minorBidi" w:hAnsiTheme="minorBidi" w:cstheme="minorBidi"/>
          <w:sz w:val="22"/>
          <w:szCs w:val="22"/>
        </w:rPr>
      </w:pPr>
    </w:p>
    <w:p w14:paraId="580F2C6C" w14:textId="77777777" w:rsidR="00721B4A" w:rsidRPr="00721B4A" w:rsidRDefault="00721B4A" w:rsidP="00721B4A">
      <w:pPr>
        <w:tabs>
          <w:tab w:val="left" w:pos="3385"/>
        </w:tabs>
        <w:jc w:val="both"/>
        <w:rPr>
          <w:rFonts w:asciiTheme="minorBidi" w:hAnsiTheme="minorBidi" w:cstheme="minorBidi"/>
          <w:sz w:val="22"/>
          <w:szCs w:val="22"/>
        </w:rPr>
      </w:pPr>
    </w:p>
    <w:p w14:paraId="5928072C" w14:textId="77777777" w:rsidR="00721B4A" w:rsidRPr="00721B4A" w:rsidRDefault="00721B4A" w:rsidP="00721B4A">
      <w:pPr>
        <w:tabs>
          <w:tab w:val="left" w:pos="3385"/>
        </w:tabs>
        <w:jc w:val="both"/>
        <w:rPr>
          <w:rFonts w:asciiTheme="minorBidi" w:hAnsiTheme="minorBidi" w:cstheme="minorBidi"/>
          <w:sz w:val="22"/>
          <w:szCs w:val="22"/>
        </w:rPr>
      </w:pPr>
    </w:p>
    <w:p w14:paraId="6FA7F7F3" w14:textId="77777777" w:rsidR="00721B4A" w:rsidRPr="00721B4A" w:rsidRDefault="00721B4A" w:rsidP="00721B4A">
      <w:pPr>
        <w:tabs>
          <w:tab w:val="left" w:pos="3385"/>
        </w:tabs>
        <w:jc w:val="both"/>
        <w:rPr>
          <w:rFonts w:asciiTheme="minorBidi" w:hAnsiTheme="minorBidi" w:cstheme="minorBidi"/>
          <w:sz w:val="22"/>
          <w:szCs w:val="22"/>
        </w:rPr>
      </w:pPr>
    </w:p>
    <w:p w14:paraId="19E024BC" w14:textId="77777777" w:rsidR="00721B4A" w:rsidRPr="00721B4A" w:rsidRDefault="00721B4A" w:rsidP="00721B4A">
      <w:pPr>
        <w:tabs>
          <w:tab w:val="left" w:pos="3385"/>
        </w:tabs>
        <w:jc w:val="both"/>
        <w:rPr>
          <w:rFonts w:asciiTheme="minorBidi" w:hAnsiTheme="minorBidi" w:cstheme="minorBidi"/>
          <w:sz w:val="22"/>
          <w:szCs w:val="22"/>
        </w:rPr>
      </w:pPr>
    </w:p>
    <w:p w14:paraId="46EDF2B9" w14:textId="77777777" w:rsidR="00721B4A" w:rsidRPr="00721B4A" w:rsidRDefault="00721B4A" w:rsidP="00721B4A">
      <w:pPr>
        <w:tabs>
          <w:tab w:val="left" w:pos="3385"/>
        </w:tabs>
        <w:jc w:val="both"/>
        <w:rPr>
          <w:rFonts w:asciiTheme="minorBidi" w:hAnsiTheme="minorBidi" w:cstheme="minorBidi"/>
          <w:sz w:val="22"/>
          <w:szCs w:val="22"/>
        </w:rPr>
      </w:pPr>
    </w:p>
    <w:p w14:paraId="3185866A" w14:textId="77777777" w:rsidR="00721B4A" w:rsidRPr="00721B4A" w:rsidRDefault="00721B4A" w:rsidP="00721B4A">
      <w:pPr>
        <w:tabs>
          <w:tab w:val="left" w:pos="3385"/>
        </w:tabs>
        <w:jc w:val="both"/>
        <w:rPr>
          <w:rFonts w:asciiTheme="minorBidi" w:hAnsiTheme="minorBidi" w:cstheme="minorBidi"/>
          <w:sz w:val="22"/>
          <w:szCs w:val="22"/>
        </w:rPr>
      </w:pPr>
    </w:p>
    <w:p w14:paraId="6A8256DD" w14:textId="77777777" w:rsidR="00721B4A" w:rsidRPr="00721B4A" w:rsidRDefault="00721B4A" w:rsidP="00721B4A">
      <w:pPr>
        <w:tabs>
          <w:tab w:val="left" w:pos="3385"/>
        </w:tabs>
        <w:jc w:val="both"/>
        <w:rPr>
          <w:rFonts w:asciiTheme="minorBidi" w:hAnsiTheme="minorBidi" w:cstheme="minorBidi"/>
          <w:sz w:val="22"/>
          <w:szCs w:val="22"/>
        </w:rPr>
      </w:pPr>
    </w:p>
    <w:p w14:paraId="254B4BA1" w14:textId="77777777" w:rsidR="00721B4A" w:rsidRPr="00721B4A" w:rsidRDefault="00721B4A" w:rsidP="00721B4A">
      <w:pPr>
        <w:tabs>
          <w:tab w:val="left" w:pos="3385"/>
        </w:tabs>
        <w:jc w:val="both"/>
        <w:rPr>
          <w:rFonts w:asciiTheme="minorBidi" w:hAnsiTheme="minorBidi" w:cstheme="minorBidi"/>
          <w:sz w:val="22"/>
          <w:szCs w:val="22"/>
        </w:rPr>
      </w:pPr>
    </w:p>
    <w:p w14:paraId="54A1362E" w14:textId="77777777" w:rsidR="00721B4A" w:rsidRPr="00721B4A" w:rsidRDefault="00721B4A" w:rsidP="00721B4A">
      <w:pPr>
        <w:tabs>
          <w:tab w:val="left" w:pos="3385"/>
        </w:tabs>
        <w:jc w:val="both"/>
        <w:rPr>
          <w:rFonts w:asciiTheme="minorBidi" w:hAnsiTheme="minorBidi" w:cstheme="minorBidi"/>
          <w:sz w:val="22"/>
          <w:szCs w:val="22"/>
        </w:rPr>
      </w:pPr>
    </w:p>
    <w:p w14:paraId="47A8629E" w14:textId="77777777" w:rsidR="00721B4A" w:rsidRPr="00721B4A" w:rsidRDefault="00721B4A" w:rsidP="00721B4A">
      <w:pPr>
        <w:tabs>
          <w:tab w:val="left" w:pos="3385"/>
        </w:tabs>
        <w:jc w:val="both"/>
        <w:rPr>
          <w:rFonts w:asciiTheme="minorBidi" w:hAnsiTheme="minorBidi" w:cstheme="minorBidi"/>
          <w:sz w:val="22"/>
          <w:szCs w:val="22"/>
        </w:rPr>
      </w:pPr>
    </w:p>
    <w:p w14:paraId="21DC346C" w14:textId="77777777" w:rsidR="00721B4A" w:rsidRPr="00721B4A" w:rsidRDefault="00721B4A" w:rsidP="00721B4A">
      <w:pPr>
        <w:tabs>
          <w:tab w:val="left" w:pos="3385"/>
        </w:tabs>
        <w:jc w:val="both"/>
        <w:rPr>
          <w:rFonts w:asciiTheme="minorBidi" w:hAnsiTheme="minorBidi" w:cstheme="minorBidi"/>
          <w:sz w:val="22"/>
          <w:szCs w:val="22"/>
        </w:rPr>
      </w:pPr>
    </w:p>
    <w:p w14:paraId="17D3D1BA" w14:textId="77777777" w:rsidR="00721B4A" w:rsidRPr="00721B4A" w:rsidRDefault="00721B4A" w:rsidP="00721B4A">
      <w:pPr>
        <w:tabs>
          <w:tab w:val="left" w:pos="3385"/>
        </w:tabs>
        <w:jc w:val="both"/>
        <w:rPr>
          <w:rFonts w:asciiTheme="minorBidi" w:hAnsiTheme="minorBidi" w:cstheme="minorBidi"/>
          <w:sz w:val="22"/>
          <w:szCs w:val="22"/>
        </w:rPr>
      </w:pPr>
    </w:p>
    <w:p w14:paraId="342192C7" w14:textId="77777777" w:rsidR="00721B4A" w:rsidRPr="00721B4A" w:rsidRDefault="00721B4A" w:rsidP="00721B4A">
      <w:pPr>
        <w:tabs>
          <w:tab w:val="left" w:pos="3385"/>
        </w:tabs>
        <w:jc w:val="both"/>
        <w:rPr>
          <w:rFonts w:asciiTheme="minorBidi" w:hAnsiTheme="minorBidi" w:cstheme="minorBidi"/>
          <w:sz w:val="22"/>
          <w:szCs w:val="22"/>
        </w:rPr>
      </w:pPr>
    </w:p>
    <w:p w14:paraId="0708BDB4" w14:textId="77777777" w:rsidR="00721B4A" w:rsidRPr="00721B4A" w:rsidRDefault="00721B4A" w:rsidP="00721B4A">
      <w:pPr>
        <w:tabs>
          <w:tab w:val="left" w:pos="3385"/>
        </w:tabs>
        <w:jc w:val="both"/>
        <w:rPr>
          <w:rFonts w:asciiTheme="minorBidi" w:hAnsiTheme="minorBidi" w:cstheme="minorBidi"/>
          <w:sz w:val="22"/>
          <w:szCs w:val="22"/>
        </w:rPr>
      </w:pPr>
    </w:p>
    <w:p w14:paraId="75625AF5" w14:textId="77777777" w:rsidR="00721B4A" w:rsidRPr="00721B4A" w:rsidRDefault="00721B4A" w:rsidP="00721B4A">
      <w:pPr>
        <w:tabs>
          <w:tab w:val="left" w:pos="3385"/>
        </w:tabs>
        <w:jc w:val="both"/>
        <w:rPr>
          <w:rFonts w:asciiTheme="minorBidi" w:hAnsiTheme="minorBidi" w:cstheme="minorBidi"/>
          <w:sz w:val="22"/>
          <w:szCs w:val="22"/>
        </w:rPr>
      </w:pPr>
    </w:p>
    <w:p w14:paraId="59486E86" w14:textId="77777777" w:rsidR="00721B4A" w:rsidRPr="00721B4A" w:rsidRDefault="00721B4A" w:rsidP="00721B4A">
      <w:pPr>
        <w:tabs>
          <w:tab w:val="left" w:pos="3385"/>
        </w:tabs>
        <w:jc w:val="both"/>
        <w:rPr>
          <w:rFonts w:asciiTheme="minorBidi" w:hAnsiTheme="minorBidi" w:cstheme="minorBidi"/>
          <w:sz w:val="22"/>
          <w:szCs w:val="22"/>
        </w:rPr>
      </w:pPr>
    </w:p>
    <w:p w14:paraId="4AC4FEE5" w14:textId="77777777" w:rsidR="00721B4A" w:rsidRPr="00721B4A" w:rsidRDefault="00721B4A" w:rsidP="00721B4A">
      <w:pPr>
        <w:tabs>
          <w:tab w:val="left" w:pos="3385"/>
        </w:tabs>
        <w:jc w:val="both"/>
        <w:rPr>
          <w:rFonts w:asciiTheme="minorBidi" w:hAnsiTheme="minorBidi" w:cstheme="minorBidi"/>
          <w:sz w:val="22"/>
          <w:szCs w:val="22"/>
        </w:rPr>
      </w:pPr>
    </w:p>
    <w:p w14:paraId="02736678" w14:textId="77777777" w:rsidR="00721B4A" w:rsidRPr="00721B4A" w:rsidRDefault="00721B4A" w:rsidP="00721B4A">
      <w:pPr>
        <w:tabs>
          <w:tab w:val="left" w:pos="3385"/>
        </w:tabs>
        <w:jc w:val="both"/>
        <w:rPr>
          <w:rFonts w:asciiTheme="minorBidi" w:hAnsiTheme="minorBidi" w:cstheme="minorBidi"/>
          <w:sz w:val="22"/>
          <w:szCs w:val="22"/>
        </w:rPr>
      </w:pPr>
    </w:p>
    <w:p w14:paraId="202EC3D1" w14:textId="77777777" w:rsidR="00721B4A" w:rsidRPr="00721B4A" w:rsidRDefault="00721B4A" w:rsidP="00721B4A">
      <w:pPr>
        <w:tabs>
          <w:tab w:val="left" w:pos="3385"/>
        </w:tabs>
        <w:jc w:val="both"/>
        <w:rPr>
          <w:rFonts w:asciiTheme="minorBidi" w:hAnsiTheme="minorBidi" w:cstheme="minorBidi"/>
          <w:sz w:val="22"/>
          <w:szCs w:val="22"/>
        </w:rPr>
      </w:pPr>
    </w:p>
    <w:p w14:paraId="3D1AE193" w14:textId="77777777" w:rsidR="00721B4A" w:rsidRPr="00721B4A" w:rsidRDefault="00721B4A" w:rsidP="00721B4A">
      <w:pPr>
        <w:tabs>
          <w:tab w:val="left" w:pos="3385"/>
        </w:tabs>
        <w:jc w:val="both"/>
        <w:rPr>
          <w:rFonts w:asciiTheme="minorBidi" w:hAnsiTheme="minorBidi" w:cstheme="minorBidi"/>
          <w:sz w:val="22"/>
          <w:szCs w:val="22"/>
        </w:rPr>
      </w:pPr>
    </w:p>
    <w:p w14:paraId="4B4C9B2B" w14:textId="77777777" w:rsidR="00721B4A" w:rsidRPr="00721B4A" w:rsidRDefault="00721B4A" w:rsidP="00721B4A">
      <w:pPr>
        <w:tabs>
          <w:tab w:val="left" w:pos="3385"/>
        </w:tabs>
        <w:jc w:val="both"/>
        <w:rPr>
          <w:rFonts w:asciiTheme="minorBidi" w:hAnsiTheme="minorBidi" w:cstheme="minorBidi"/>
          <w:sz w:val="22"/>
          <w:szCs w:val="22"/>
        </w:rPr>
      </w:pPr>
    </w:p>
    <w:p w14:paraId="54E9A77F" w14:textId="77777777" w:rsidR="00721B4A" w:rsidRPr="00721B4A" w:rsidRDefault="00721B4A" w:rsidP="00721B4A">
      <w:pPr>
        <w:tabs>
          <w:tab w:val="left" w:pos="3385"/>
        </w:tabs>
        <w:jc w:val="both"/>
        <w:rPr>
          <w:rFonts w:asciiTheme="minorBidi" w:hAnsiTheme="minorBidi" w:cstheme="minorBidi"/>
          <w:sz w:val="22"/>
          <w:szCs w:val="22"/>
        </w:rPr>
      </w:pPr>
    </w:p>
    <w:p w14:paraId="22CB9C0A" w14:textId="77777777" w:rsidR="00721B4A" w:rsidRPr="00721B4A" w:rsidRDefault="00721B4A" w:rsidP="00721B4A">
      <w:pPr>
        <w:tabs>
          <w:tab w:val="left" w:pos="3385"/>
        </w:tabs>
        <w:jc w:val="both"/>
        <w:rPr>
          <w:rFonts w:asciiTheme="minorBidi" w:hAnsiTheme="minorBidi" w:cstheme="minorBidi"/>
          <w:sz w:val="22"/>
          <w:szCs w:val="22"/>
        </w:rPr>
      </w:pPr>
    </w:p>
    <w:p w14:paraId="782DEA7F" w14:textId="77777777" w:rsidR="00721B4A" w:rsidRPr="00721B4A" w:rsidRDefault="00721B4A" w:rsidP="00721B4A">
      <w:pPr>
        <w:tabs>
          <w:tab w:val="left" w:pos="3385"/>
        </w:tabs>
        <w:jc w:val="both"/>
        <w:rPr>
          <w:rFonts w:asciiTheme="minorBidi" w:hAnsiTheme="minorBidi" w:cstheme="minorBidi"/>
          <w:sz w:val="22"/>
          <w:szCs w:val="22"/>
        </w:rPr>
      </w:pPr>
    </w:p>
    <w:p w14:paraId="1489F330" w14:textId="77777777" w:rsidR="00721B4A" w:rsidRPr="00721B4A" w:rsidRDefault="00721B4A" w:rsidP="00721B4A">
      <w:pPr>
        <w:tabs>
          <w:tab w:val="left" w:pos="3385"/>
        </w:tabs>
        <w:jc w:val="center"/>
        <w:rPr>
          <w:rFonts w:asciiTheme="minorBidi" w:hAnsiTheme="minorBidi" w:cstheme="minorBidi"/>
          <w:b/>
          <w:sz w:val="22"/>
          <w:szCs w:val="22"/>
        </w:rPr>
      </w:pPr>
      <w:r w:rsidRPr="00721B4A">
        <w:rPr>
          <w:rFonts w:asciiTheme="minorBidi" w:hAnsiTheme="minorBidi" w:cstheme="minorBidi"/>
          <w:b/>
          <w:sz w:val="22"/>
          <w:szCs w:val="22"/>
        </w:rPr>
        <w:t xml:space="preserve">CAPÍTULO II </w:t>
      </w:r>
    </w:p>
    <w:p w14:paraId="0B434564" w14:textId="77777777" w:rsidR="00721B4A" w:rsidRPr="00721B4A" w:rsidRDefault="00721B4A" w:rsidP="00721B4A">
      <w:pPr>
        <w:tabs>
          <w:tab w:val="left" w:pos="3385"/>
        </w:tabs>
        <w:jc w:val="center"/>
        <w:rPr>
          <w:rFonts w:asciiTheme="minorBidi" w:hAnsiTheme="minorBidi" w:cstheme="minorBidi"/>
          <w:b/>
          <w:sz w:val="22"/>
          <w:szCs w:val="22"/>
        </w:rPr>
      </w:pPr>
      <w:r w:rsidRPr="00721B4A">
        <w:rPr>
          <w:rFonts w:asciiTheme="minorBidi" w:hAnsiTheme="minorBidi" w:cstheme="minorBidi"/>
          <w:b/>
          <w:sz w:val="22"/>
          <w:szCs w:val="22"/>
        </w:rPr>
        <w:t>ANEXO TÉCNICO</w:t>
      </w:r>
    </w:p>
    <w:p w14:paraId="2EC9D5B6" w14:textId="77777777" w:rsidR="00721B4A" w:rsidRPr="00721B4A" w:rsidRDefault="00721B4A" w:rsidP="00721B4A">
      <w:pPr>
        <w:tabs>
          <w:tab w:val="left" w:pos="3385"/>
        </w:tabs>
        <w:jc w:val="both"/>
        <w:rPr>
          <w:rFonts w:asciiTheme="minorBidi" w:hAnsiTheme="minorBidi" w:cstheme="minorBidi"/>
          <w:sz w:val="22"/>
          <w:szCs w:val="22"/>
        </w:rPr>
      </w:pPr>
    </w:p>
    <w:p w14:paraId="10186C6E" w14:textId="77777777" w:rsidR="00721B4A" w:rsidRPr="00721B4A" w:rsidRDefault="00721B4A" w:rsidP="00721B4A">
      <w:pPr>
        <w:tabs>
          <w:tab w:val="left" w:pos="3385"/>
        </w:tabs>
        <w:jc w:val="both"/>
        <w:rPr>
          <w:rFonts w:asciiTheme="minorBidi" w:hAnsiTheme="minorBidi" w:cstheme="minorBidi"/>
          <w:sz w:val="22"/>
          <w:szCs w:val="22"/>
        </w:rPr>
      </w:pPr>
    </w:p>
    <w:p w14:paraId="14046C1D" w14:textId="77777777" w:rsidR="00721B4A" w:rsidRPr="00721B4A" w:rsidRDefault="00721B4A" w:rsidP="00721B4A">
      <w:pPr>
        <w:jc w:val="both"/>
        <w:rPr>
          <w:rFonts w:asciiTheme="minorBidi" w:hAnsiTheme="minorBidi" w:cstheme="minorBidi"/>
          <w:i/>
          <w:color w:val="0070C0"/>
          <w:sz w:val="22"/>
          <w:szCs w:val="22"/>
        </w:rPr>
      </w:pPr>
      <w:r w:rsidRPr="00721B4A">
        <w:rPr>
          <w:rFonts w:asciiTheme="minorBidi" w:hAnsiTheme="minorBidi" w:cstheme="minorBidi"/>
          <w:i/>
          <w:color w:val="0070C0"/>
          <w:sz w:val="22"/>
          <w:szCs w:val="22"/>
        </w:rPr>
        <w:t>(Incluir una descripción detallada de los bienes muebles o inmuebles que serán objeto del contrato de comodato y estado en que se reciben o entregan</w:t>
      </w:r>
    </w:p>
    <w:p w14:paraId="08B45833" w14:textId="77777777" w:rsidR="00721B4A" w:rsidRPr="00721B4A" w:rsidRDefault="00721B4A" w:rsidP="00721B4A">
      <w:pPr>
        <w:tabs>
          <w:tab w:val="left" w:pos="3385"/>
        </w:tabs>
        <w:jc w:val="both"/>
        <w:rPr>
          <w:rFonts w:asciiTheme="minorBidi" w:hAnsiTheme="minorBidi" w:cstheme="minorBidi"/>
          <w:sz w:val="22"/>
          <w:szCs w:val="22"/>
        </w:rPr>
      </w:pPr>
    </w:p>
    <w:p w14:paraId="09A850D5" w14:textId="77777777" w:rsidR="00721B4A" w:rsidRPr="00721B4A" w:rsidRDefault="00721B4A" w:rsidP="00721B4A">
      <w:pPr>
        <w:tabs>
          <w:tab w:val="left" w:pos="3385"/>
        </w:tabs>
        <w:jc w:val="both"/>
        <w:rPr>
          <w:rFonts w:asciiTheme="minorBidi" w:hAnsiTheme="minorBidi" w:cstheme="minorBidi"/>
          <w:sz w:val="22"/>
          <w:szCs w:val="22"/>
        </w:rPr>
      </w:pPr>
    </w:p>
    <w:p w14:paraId="1931A69D" w14:textId="77777777" w:rsidR="00721B4A" w:rsidRPr="00721B4A" w:rsidRDefault="00721B4A" w:rsidP="00721B4A">
      <w:pPr>
        <w:tabs>
          <w:tab w:val="left" w:pos="3385"/>
        </w:tabs>
        <w:jc w:val="both"/>
        <w:rPr>
          <w:rFonts w:asciiTheme="minorBidi" w:hAnsiTheme="minorBidi" w:cstheme="minorBidi"/>
          <w:sz w:val="22"/>
          <w:szCs w:val="22"/>
        </w:rPr>
      </w:pPr>
    </w:p>
    <w:p w14:paraId="20D1A775" w14:textId="77777777" w:rsidR="00721B4A" w:rsidRPr="00721B4A" w:rsidRDefault="00721B4A" w:rsidP="00721B4A">
      <w:pPr>
        <w:pStyle w:val="Prrafodelista"/>
        <w:ind w:left="720"/>
        <w:jc w:val="both"/>
        <w:rPr>
          <w:rFonts w:asciiTheme="minorBidi" w:hAnsiTheme="minorBidi" w:cstheme="minorBidi"/>
          <w:i/>
          <w:color w:val="5B9BD5" w:themeColor="accent1"/>
        </w:rPr>
      </w:pPr>
    </w:p>
    <w:p w14:paraId="261205DA" w14:textId="77777777" w:rsidR="00721B4A" w:rsidRPr="00721B4A" w:rsidRDefault="00721B4A" w:rsidP="00721B4A">
      <w:pPr>
        <w:jc w:val="center"/>
        <w:rPr>
          <w:rFonts w:asciiTheme="minorBidi" w:hAnsiTheme="minorBidi" w:cstheme="minorBidi"/>
          <w:i/>
          <w:color w:val="5B9BD5" w:themeColor="accent1"/>
          <w:sz w:val="22"/>
          <w:szCs w:val="22"/>
        </w:rPr>
      </w:pPr>
      <w:r w:rsidRPr="00721B4A">
        <w:rPr>
          <w:rFonts w:asciiTheme="minorBidi" w:hAnsiTheme="minorBidi" w:cstheme="minorBidi"/>
          <w:i/>
          <w:color w:val="44546A" w:themeColor="text2"/>
          <w:sz w:val="22"/>
          <w:szCs w:val="22"/>
        </w:rPr>
        <w:t>XXXXXXXXXXXXXXXXXXXXXXXXXXXX</w:t>
      </w:r>
    </w:p>
    <w:p w14:paraId="1C774793" w14:textId="77777777" w:rsidR="00721B4A" w:rsidRPr="00721B4A" w:rsidRDefault="00721B4A" w:rsidP="00721B4A">
      <w:pPr>
        <w:jc w:val="center"/>
        <w:rPr>
          <w:rFonts w:asciiTheme="minorBidi" w:hAnsiTheme="minorBidi" w:cstheme="minorBidi"/>
          <w:i/>
          <w:color w:val="5B9BD5" w:themeColor="accent1"/>
          <w:sz w:val="22"/>
          <w:szCs w:val="22"/>
        </w:rPr>
      </w:pPr>
      <w:r w:rsidRPr="00721B4A">
        <w:rPr>
          <w:rFonts w:asciiTheme="minorBidi" w:hAnsiTheme="minorBidi" w:cstheme="minorBidi"/>
          <w:i/>
          <w:color w:val="44546A" w:themeColor="text2"/>
          <w:sz w:val="22"/>
          <w:szCs w:val="22"/>
        </w:rPr>
        <w:t>Cargo de quien suscribe los estudios previos</w:t>
      </w:r>
    </w:p>
    <w:p w14:paraId="2701A1E7" w14:textId="77777777" w:rsidR="00721B4A" w:rsidRPr="00721B4A" w:rsidRDefault="00721B4A" w:rsidP="00721B4A">
      <w:pPr>
        <w:jc w:val="both"/>
        <w:rPr>
          <w:rFonts w:asciiTheme="minorBidi" w:hAnsiTheme="minorBidi" w:cstheme="minorBidi"/>
          <w:i/>
          <w:color w:val="5B9BD5" w:themeColor="accent1"/>
          <w:sz w:val="22"/>
          <w:szCs w:val="22"/>
        </w:rPr>
      </w:pPr>
    </w:p>
    <w:p w14:paraId="04ACEA0C" w14:textId="77777777" w:rsidR="00721B4A" w:rsidRPr="00721B4A" w:rsidRDefault="00721B4A" w:rsidP="00721B4A">
      <w:pPr>
        <w:jc w:val="both"/>
        <w:rPr>
          <w:rFonts w:asciiTheme="minorBidi" w:hAnsiTheme="minorBidi" w:cstheme="minorBidi"/>
          <w:i/>
          <w:color w:val="5B9BD5" w:themeColor="accent1"/>
          <w:sz w:val="22"/>
          <w:szCs w:val="22"/>
        </w:rPr>
      </w:pPr>
      <w:r w:rsidRPr="00721B4A">
        <w:rPr>
          <w:rFonts w:asciiTheme="minorBidi" w:hAnsiTheme="minorBidi" w:cstheme="minorBidi"/>
          <w:i/>
          <w:color w:val="44546A" w:themeColor="text2"/>
          <w:sz w:val="22"/>
          <w:szCs w:val="22"/>
        </w:rPr>
        <w:t xml:space="preserve">Elaboró: </w:t>
      </w:r>
      <w:proofErr w:type="spellStart"/>
      <w:r w:rsidRPr="00721B4A">
        <w:rPr>
          <w:rFonts w:asciiTheme="minorBidi" w:hAnsiTheme="minorBidi" w:cstheme="minorBidi"/>
          <w:i/>
          <w:color w:val="44546A" w:themeColor="text2"/>
          <w:sz w:val="22"/>
          <w:szCs w:val="22"/>
        </w:rPr>
        <w:t>xxxxxxxxx</w:t>
      </w:r>
      <w:proofErr w:type="spellEnd"/>
    </w:p>
    <w:p w14:paraId="789B7AA4" w14:textId="77777777" w:rsidR="00721B4A" w:rsidRPr="00721B4A" w:rsidRDefault="00721B4A" w:rsidP="00721B4A">
      <w:pPr>
        <w:jc w:val="both"/>
        <w:rPr>
          <w:rFonts w:asciiTheme="minorBidi" w:hAnsiTheme="minorBidi" w:cstheme="minorBidi"/>
          <w:i/>
          <w:color w:val="5B9BD5" w:themeColor="accent1"/>
          <w:sz w:val="22"/>
          <w:szCs w:val="22"/>
        </w:rPr>
      </w:pPr>
      <w:r w:rsidRPr="00721B4A">
        <w:rPr>
          <w:rFonts w:asciiTheme="minorBidi" w:hAnsiTheme="minorBidi" w:cstheme="minorBidi"/>
          <w:i/>
          <w:color w:val="44546A" w:themeColor="text2"/>
          <w:sz w:val="22"/>
          <w:szCs w:val="22"/>
        </w:rPr>
        <w:t xml:space="preserve">Aprobó: </w:t>
      </w:r>
      <w:proofErr w:type="spellStart"/>
      <w:r w:rsidRPr="00721B4A">
        <w:rPr>
          <w:rFonts w:asciiTheme="minorBidi" w:hAnsiTheme="minorBidi" w:cstheme="minorBidi"/>
          <w:i/>
          <w:color w:val="44546A" w:themeColor="text2"/>
          <w:sz w:val="22"/>
          <w:szCs w:val="22"/>
        </w:rPr>
        <w:t>xxxxxxxxx</w:t>
      </w:r>
      <w:proofErr w:type="spellEnd"/>
    </w:p>
    <w:p w14:paraId="7FBCCCD3" w14:textId="77777777" w:rsidR="00721B4A" w:rsidRPr="00721B4A" w:rsidRDefault="00721B4A" w:rsidP="00721B4A">
      <w:pPr>
        <w:jc w:val="both"/>
        <w:rPr>
          <w:rFonts w:asciiTheme="minorBidi" w:hAnsiTheme="minorBidi" w:cstheme="minorBidi"/>
          <w:i/>
          <w:color w:val="5B9BD5" w:themeColor="accent1"/>
          <w:sz w:val="22"/>
          <w:szCs w:val="22"/>
        </w:rPr>
      </w:pPr>
      <w:r w:rsidRPr="00721B4A">
        <w:rPr>
          <w:rFonts w:asciiTheme="minorBidi" w:hAnsiTheme="minorBidi" w:cstheme="minorBidi"/>
          <w:i/>
          <w:color w:val="44546A" w:themeColor="text2"/>
          <w:sz w:val="22"/>
          <w:szCs w:val="22"/>
        </w:rPr>
        <w:t xml:space="preserve">Revisó: </w:t>
      </w:r>
      <w:proofErr w:type="spellStart"/>
      <w:r w:rsidRPr="00721B4A">
        <w:rPr>
          <w:rFonts w:asciiTheme="minorBidi" w:hAnsiTheme="minorBidi" w:cstheme="minorBidi"/>
          <w:i/>
          <w:color w:val="44546A" w:themeColor="text2"/>
          <w:sz w:val="22"/>
          <w:szCs w:val="22"/>
        </w:rPr>
        <w:t>xxxxxxxxx</w:t>
      </w:r>
      <w:proofErr w:type="spellEnd"/>
    </w:p>
    <w:p w14:paraId="090AC68C" w14:textId="77777777" w:rsidR="00721B4A" w:rsidRPr="00721B4A" w:rsidRDefault="00721B4A" w:rsidP="00721B4A">
      <w:pPr>
        <w:jc w:val="both"/>
        <w:rPr>
          <w:rFonts w:asciiTheme="minorBidi" w:hAnsiTheme="minorBidi" w:cstheme="minorBidi"/>
          <w:sz w:val="22"/>
          <w:szCs w:val="22"/>
        </w:rPr>
      </w:pPr>
    </w:p>
    <w:p w14:paraId="7D6FA121" w14:textId="77777777" w:rsidR="00721B4A" w:rsidRPr="00721B4A" w:rsidRDefault="00721B4A" w:rsidP="00721B4A">
      <w:pPr>
        <w:jc w:val="both"/>
        <w:rPr>
          <w:rFonts w:asciiTheme="minorBidi" w:hAnsiTheme="minorBidi" w:cstheme="minorBidi"/>
          <w:sz w:val="22"/>
          <w:szCs w:val="22"/>
        </w:rPr>
      </w:pPr>
    </w:p>
    <w:p w14:paraId="3E8558A3" w14:textId="77777777" w:rsidR="00721B4A" w:rsidRPr="00721B4A" w:rsidRDefault="00721B4A" w:rsidP="00721B4A">
      <w:pPr>
        <w:ind w:right="211"/>
        <w:jc w:val="both"/>
        <w:rPr>
          <w:rFonts w:asciiTheme="minorBidi" w:hAnsiTheme="minorBidi" w:cstheme="minorBidi"/>
          <w:b/>
          <w:bCs/>
          <w:color w:val="auto"/>
          <w:sz w:val="22"/>
          <w:szCs w:val="22"/>
        </w:rPr>
      </w:pPr>
    </w:p>
    <w:p w14:paraId="1CA6438D" w14:textId="77777777" w:rsidR="00721B4A" w:rsidRPr="00721B4A" w:rsidRDefault="00721B4A" w:rsidP="00721B4A">
      <w:pPr>
        <w:ind w:right="211"/>
        <w:jc w:val="both"/>
        <w:rPr>
          <w:rFonts w:asciiTheme="minorBidi" w:hAnsiTheme="minorBidi" w:cstheme="minorBidi"/>
          <w:b/>
          <w:bCs/>
          <w:color w:val="auto"/>
          <w:sz w:val="22"/>
          <w:szCs w:val="22"/>
        </w:rPr>
      </w:pPr>
    </w:p>
    <w:p w14:paraId="317A4600" w14:textId="77777777" w:rsidR="00721B4A" w:rsidRPr="00721B4A" w:rsidRDefault="00721B4A" w:rsidP="00721B4A">
      <w:pPr>
        <w:jc w:val="both"/>
        <w:rPr>
          <w:rFonts w:asciiTheme="minorBidi" w:hAnsiTheme="minorBidi" w:cstheme="minorBidi"/>
          <w:color w:val="auto"/>
          <w:sz w:val="22"/>
          <w:szCs w:val="22"/>
        </w:rPr>
      </w:pPr>
    </w:p>
    <w:p w14:paraId="3ADC364E" w14:textId="77777777" w:rsidR="00721B4A" w:rsidRPr="00721B4A" w:rsidRDefault="00721B4A" w:rsidP="00721B4A">
      <w:pPr>
        <w:ind w:right="211"/>
        <w:jc w:val="both"/>
        <w:rPr>
          <w:rFonts w:asciiTheme="minorBidi" w:hAnsiTheme="minorBidi" w:cstheme="minorBidi"/>
          <w:color w:val="auto"/>
          <w:sz w:val="22"/>
          <w:szCs w:val="22"/>
        </w:rPr>
      </w:pPr>
    </w:p>
    <w:p w14:paraId="2D1C330B" w14:textId="77777777" w:rsidR="00721B4A" w:rsidRPr="00721B4A" w:rsidRDefault="00721B4A" w:rsidP="00721B4A">
      <w:pPr>
        <w:ind w:right="211"/>
        <w:jc w:val="both"/>
        <w:rPr>
          <w:rFonts w:asciiTheme="minorBidi" w:hAnsiTheme="minorBidi" w:cstheme="minorBidi"/>
          <w:color w:val="auto"/>
          <w:sz w:val="22"/>
          <w:szCs w:val="22"/>
        </w:rPr>
      </w:pPr>
    </w:p>
    <w:p w14:paraId="4E19A326" w14:textId="77777777" w:rsidR="00A62726" w:rsidRPr="00721B4A" w:rsidRDefault="00A62726" w:rsidP="007C0B74">
      <w:pPr>
        <w:rPr>
          <w:rFonts w:asciiTheme="minorBidi" w:hAnsiTheme="minorBidi" w:cstheme="minorBidi"/>
          <w:sz w:val="22"/>
          <w:szCs w:val="22"/>
        </w:rPr>
      </w:pPr>
      <w:bookmarkStart w:id="1" w:name="_Toc164875191"/>
      <w:bookmarkStart w:id="2" w:name="_Toc164930560"/>
      <w:bookmarkStart w:id="3" w:name="_Toc164933280"/>
      <w:bookmarkEnd w:id="1"/>
      <w:bookmarkEnd w:id="2"/>
      <w:bookmarkEnd w:id="3"/>
    </w:p>
    <w:sectPr w:rsidR="00A62726" w:rsidRPr="00721B4A">
      <w:headerReference w:type="even" r:id="rId9"/>
      <w:headerReference w:type="default" r:id="rId10"/>
      <w:footerReference w:type="default" r:id="rId11"/>
      <w:type w:val="continuous"/>
      <w:pgSz w:w="12242" w:h="15842"/>
      <w:pgMar w:top="705" w:right="840" w:bottom="705" w:left="1410" w:header="4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AB4C" w14:textId="77777777" w:rsidR="00FA296A" w:rsidRDefault="00FA296A">
      <w:r>
        <w:separator/>
      </w:r>
    </w:p>
  </w:endnote>
  <w:endnote w:type="continuationSeparator" w:id="0">
    <w:p w14:paraId="2D3FA90B" w14:textId="77777777" w:rsidR="00FA296A" w:rsidRDefault="00FA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502050306020203"/>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panose1 w:val="00000000000000000000"/>
    <w:charset w:val="00"/>
    <w:family w:val="roman"/>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6340" w14:textId="77777777" w:rsidR="00412FA3" w:rsidRDefault="00412FA3" w:rsidP="007C0B74">
    <w:pPr>
      <w:pStyle w:val="Piedepgina"/>
      <w:jc w:val="center"/>
      <w:rPr>
        <w:rFonts w:ascii="Tahoma" w:hAnsi="Tahoma" w:cs="Tahoma"/>
        <w:i/>
        <w:sz w:val="16"/>
        <w:szCs w:val="16"/>
      </w:rPr>
    </w:pPr>
    <w:r w:rsidRPr="00AD250A">
      <w:rPr>
        <w:b/>
        <w:i/>
        <w:sz w:val="16"/>
        <w:szCs w:val="16"/>
      </w:rPr>
      <w:t>Nota:</w:t>
    </w:r>
    <w:r w:rsidRPr="00AD250A">
      <w:rPr>
        <w:b/>
        <w:i/>
        <w:spacing w:val="13"/>
        <w:sz w:val="16"/>
        <w:szCs w:val="16"/>
      </w:rPr>
      <w:t xml:space="preserve"> </w:t>
    </w:r>
    <w:r w:rsidRPr="00AD250A">
      <w:rPr>
        <w:i/>
        <w:sz w:val="16"/>
        <w:szCs w:val="16"/>
      </w:rPr>
      <w:t>Si</w:t>
    </w:r>
    <w:r w:rsidRPr="00AD250A">
      <w:rPr>
        <w:i/>
        <w:spacing w:val="-28"/>
        <w:sz w:val="16"/>
        <w:szCs w:val="16"/>
      </w:rPr>
      <w:t xml:space="preserve"> </w:t>
    </w:r>
    <w:r w:rsidRPr="00AD250A">
      <w:rPr>
        <w:i/>
        <w:sz w:val="16"/>
        <w:szCs w:val="16"/>
      </w:rPr>
      <w:t>usted</w:t>
    </w:r>
    <w:r w:rsidRPr="00AD250A">
      <w:rPr>
        <w:i/>
        <w:spacing w:val="-27"/>
        <w:sz w:val="16"/>
        <w:szCs w:val="16"/>
      </w:rPr>
      <w:t xml:space="preserve"> </w:t>
    </w:r>
    <w:r w:rsidRPr="00AD250A">
      <w:rPr>
        <w:i/>
        <w:sz w:val="16"/>
        <w:szCs w:val="16"/>
      </w:rPr>
      <w:t>imprime</w:t>
    </w:r>
    <w:r w:rsidRPr="00AD250A">
      <w:rPr>
        <w:i/>
        <w:spacing w:val="-28"/>
        <w:sz w:val="16"/>
        <w:szCs w:val="16"/>
      </w:rPr>
      <w:t xml:space="preserve"> </w:t>
    </w:r>
    <w:r w:rsidRPr="00AD250A">
      <w:rPr>
        <w:i/>
        <w:sz w:val="16"/>
        <w:szCs w:val="16"/>
      </w:rPr>
      <w:t>este</w:t>
    </w:r>
    <w:r w:rsidRPr="00AD250A">
      <w:rPr>
        <w:i/>
        <w:spacing w:val="-27"/>
        <w:sz w:val="16"/>
        <w:szCs w:val="16"/>
      </w:rPr>
      <w:t xml:space="preserve"> </w:t>
    </w:r>
    <w:r w:rsidRPr="00AD250A">
      <w:rPr>
        <w:i/>
        <w:sz w:val="16"/>
        <w:szCs w:val="16"/>
      </w:rPr>
      <w:t>documento</w:t>
    </w:r>
    <w:r w:rsidRPr="00AD250A">
      <w:rPr>
        <w:i/>
        <w:spacing w:val="-27"/>
        <w:sz w:val="16"/>
        <w:szCs w:val="16"/>
      </w:rPr>
      <w:t xml:space="preserve"> </w:t>
    </w:r>
    <w:r w:rsidRPr="00AD250A">
      <w:rPr>
        <w:i/>
        <w:sz w:val="16"/>
        <w:szCs w:val="16"/>
      </w:rPr>
      <w:t>se</w:t>
    </w:r>
    <w:r w:rsidRPr="00AD250A">
      <w:rPr>
        <w:i/>
        <w:spacing w:val="-27"/>
        <w:sz w:val="16"/>
        <w:szCs w:val="16"/>
      </w:rPr>
      <w:t xml:space="preserve"> </w:t>
    </w:r>
    <w:r w:rsidRPr="00AD250A">
      <w:rPr>
        <w:i/>
        <w:sz w:val="16"/>
        <w:szCs w:val="16"/>
      </w:rPr>
      <w:t>considera</w:t>
    </w:r>
    <w:r w:rsidRPr="00AD250A">
      <w:rPr>
        <w:i/>
        <w:spacing w:val="-28"/>
        <w:sz w:val="16"/>
        <w:szCs w:val="16"/>
      </w:rPr>
      <w:t xml:space="preserve"> </w:t>
    </w:r>
    <w:r w:rsidRPr="00AD250A">
      <w:rPr>
        <w:i/>
        <w:sz w:val="16"/>
        <w:szCs w:val="16"/>
      </w:rPr>
      <w:t>“Copia</w:t>
    </w:r>
    <w:r w:rsidRPr="00AD250A">
      <w:rPr>
        <w:i/>
        <w:spacing w:val="-27"/>
        <w:sz w:val="16"/>
        <w:szCs w:val="16"/>
      </w:rPr>
      <w:t xml:space="preserve"> </w:t>
    </w:r>
    <w:r w:rsidRPr="00AD250A">
      <w:rPr>
        <w:i/>
        <w:sz w:val="16"/>
        <w:szCs w:val="16"/>
      </w:rPr>
      <w:t>No</w:t>
    </w:r>
    <w:r w:rsidRPr="00AD250A">
      <w:rPr>
        <w:i/>
        <w:spacing w:val="-27"/>
        <w:sz w:val="16"/>
        <w:szCs w:val="16"/>
      </w:rPr>
      <w:t xml:space="preserve"> </w:t>
    </w:r>
    <w:r w:rsidRPr="00AD250A">
      <w:rPr>
        <w:i/>
        <w:sz w:val="16"/>
        <w:szCs w:val="16"/>
      </w:rPr>
      <w:t>Controlada”</w:t>
    </w:r>
    <w:r w:rsidRPr="00AD250A">
      <w:rPr>
        <w:i/>
        <w:spacing w:val="-28"/>
        <w:sz w:val="16"/>
        <w:szCs w:val="16"/>
      </w:rPr>
      <w:t xml:space="preserve"> </w:t>
    </w:r>
    <w:r w:rsidRPr="00AD250A">
      <w:rPr>
        <w:i/>
        <w:sz w:val="16"/>
        <w:szCs w:val="16"/>
      </w:rPr>
      <w:t>por</w:t>
    </w:r>
    <w:r w:rsidRPr="00AD250A">
      <w:rPr>
        <w:i/>
        <w:spacing w:val="-27"/>
        <w:sz w:val="16"/>
        <w:szCs w:val="16"/>
      </w:rPr>
      <w:t xml:space="preserve"> </w:t>
    </w:r>
    <w:r w:rsidRPr="00AD250A">
      <w:rPr>
        <w:i/>
        <w:sz w:val="16"/>
        <w:szCs w:val="16"/>
      </w:rPr>
      <w:t>lo</w:t>
    </w:r>
    <w:r w:rsidRPr="00AD250A">
      <w:rPr>
        <w:i/>
        <w:spacing w:val="-27"/>
        <w:sz w:val="16"/>
        <w:szCs w:val="16"/>
      </w:rPr>
      <w:t xml:space="preserve"> </w:t>
    </w:r>
    <w:r w:rsidRPr="00AD250A">
      <w:rPr>
        <w:i/>
        <w:sz w:val="16"/>
        <w:szCs w:val="16"/>
      </w:rPr>
      <w:t>tanto</w:t>
    </w:r>
    <w:r w:rsidRPr="00AD250A">
      <w:rPr>
        <w:i/>
        <w:spacing w:val="-28"/>
        <w:sz w:val="16"/>
        <w:szCs w:val="16"/>
      </w:rPr>
      <w:t xml:space="preserve"> </w:t>
    </w:r>
    <w:r w:rsidRPr="00AD250A">
      <w:rPr>
        <w:i/>
        <w:sz w:val="16"/>
        <w:szCs w:val="16"/>
      </w:rPr>
      <w:t>debe</w:t>
    </w:r>
    <w:r w:rsidRPr="00AD250A">
      <w:rPr>
        <w:i/>
        <w:spacing w:val="-28"/>
        <w:sz w:val="16"/>
        <w:szCs w:val="16"/>
      </w:rPr>
      <w:t xml:space="preserve"> </w:t>
    </w:r>
    <w:r w:rsidRPr="00AD250A">
      <w:rPr>
        <w:i/>
        <w:sz w:val="16"/>
        <w:szCs w:val="16"/>
      </w:rPr>
      <w:t>consultar</w:t>
    </w:r>
    <w:r w:rsidRPr="00AD250A">
      <w:rPr>
        <w:i/>
        <w:spacing w:val="-27"/>
        <w:sz w:val="16"/>
        <w:szCs w:val="16"/>
      </w:rPr>
      <w:t xml:space="preserve"> </w:t>
    </w:r>
    <w:r w:rsidRPr="00AD250A">
      <w:rPr>
        <w:i/>
        <w:sz w:val="16"/>
        <w:szCs w:val="16"/>
      </w:rPr>
      <w:t>la</w:t>
    </w:r>
    <w:r w:rsidRPr="00AD250A">
      <w:rPr>
        <w:i/>
        <w:spacing w:val="-27"/>
        <w:sz w:val="16"/>
        <w:szCs w:val="16"/>
      </w:rPr>
      <w:t xml:space="preserve"> </w:t>
    </w:r>
    <w:r w:rsidRPr="00AD250A">
      <w:rPr>
        <w:i/>
        <w:sz w:val="16"/>
        <w:szCs w:val="16"/>
      </w:rPr>
      <w:t>versión</w:t>
    </w:r>
    <w:r w:rsidRPr="00AD250A">
      <w:rPr>
        <w:i/>
        <w:spacing w:val="-28"/>
        <w:sz w:val="16"/>
        <w:szCs w:val="16"/>
      </w:rPr>
      <w:t xml:space="preserve"> </w:t>
    </w:r>
    <w:r w:rsidRPr="00AD250A">
      <w:rPr>
        <w:i/>
        <w:sz w:val="16"/>
        <w:szCs w:val="16"/>
      </w:rPr>
      <w:t>vigente</w:t>
    </w:r>
    <w:r w:rsidRPr="00AD250A">
      <w:rPr>
        <w:i/>
        <w:spacing w:val="-28"/>
        <w:sz w:val="16"/>
        <w:szCs w:val="16"/>
      </w:rPr>
      <w:t xml:space="preserve"> </w:t>
    </w:r>
    <w:r w:rsidRPr="00AD250A">
      <w:rPr>
        <w:i/>
        <w:sz w:val="16"/>
        <w:szCs w:val="16"/>
      </w:rPr>
      <w:t>en</w:t>
    </w:r>
    <w:r w:rsidRPr="00AD250A">
      <w:rPr>
        <w:i/>
        <w:spacing w:val="-27"/>
        <w:sz w:val="16"/>
        <w:szCs w:val="16"/>
      </w:rPr>
      <w:t xml:space="preserve"> </w:t>
    </w:r>
    <w:r w:rsidRPr="00AD250A">
      <w:rPr>
        <w:i/>
        <w:sz w:val="16"/>
        <w:szCs w:val="16"/>
      </w:rPr>
      <w:t>el</w:t>
    </w:r>
    <w:r w:rsidRPr="00AD250A">
      <w:rPr>
        <w:i/>
        <w:spacing w:val="-28"/>
        <w:sz w:val="16"/>
        <w:szCs w:val="16"/>
      </w:rPr>
      <w:t xml:space="preserve"> </w:t>
    </w:r>
    <w:r w:rsidRPr="00AD250A">
      <w:rPr>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96F74" w14:textId="77777777" w:rsidR="00FA296A" w:rsidRDefault="00FA296A">
      <w:r>
        <w:separator/>
      </w:r>
    </w:p>
  </w:footnote>
  <w:footnote w:type="continuationSeparator" w:id="0">
    <w:p w14:paraId="4C4422BF" w14:textId="77777777" w:rsidR="00FA296A" w:rsidRDefault="00FA2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9151" w14:textId="77777777" w:rsidR="00412FA3" w:rsidRDefault="00412FA3">
    <w:pPr>
      <w:pStyle w:val="Encabezado"/>
      <w:rPr>
        <w:rStyle w:val="Nmerodepgina"/>
      </w:rPr>
    </w:pPr>
    <w:r>
      <w:fldChar w:fldCharType="begin"/>
    </w:r>
    <w:r>
      <w:instrText>PAGE</w:instrText>
    </w:r>
    <w:r>
      <w:fldChar w:fldCharType="separate"/>
    </w:r>
    <w:r>
      <w:rPr>
        <w:rStyle w:val="Nmerodepgina"/>
      </w:rPr>
      <w:t>1074</w:t>
    </w:r>
    <w:r>
      <w:fldChar w:fldCharType="end"/>
    </w:r>
  </w:p>
  <w:p w14:paraId="182FBF19" w14:textId="77777777" w:rsidR="00412FA3" w:rsidRDefault="00412FA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369" w:type="dxa"/>
      <w:tblLook w:val="04A0" w:firstRow="1" w:lastRow="0" w:firstColumn="1" w:lastColumn="0" w:noHBand="0" w:noVBand="1"/>
      <w:tblCaption w:val="ENCABEZADO INSTITUCIONAL DEL FORMATO "/>
      <w:tblDescription w:val="ENCABEZADO INSTITUCIONAL DEL FORMATO "/>
    </w:tblPr>
    <w:tblGrid>
      <w:gridCol w:w="1980"/>
      <w:gridCol w:w="5812"/>
      <w:gridCol w:w="2577"/>
    </w:tblGrid>
    <w:tr w:rsidR="00C40E26" w14:paraId="435AE98F" w14:textId="77777777" w:rsidTr="00D042B7">
      <w:trPr>
        <w:trHeight w:val="1260"/>
        <w:tblHeader/>
      </w:trPr>
      <w:tc>
        <w:tcPr>
          <w:tcW w:w="1980" w:type="dxa"/>
        </w:tcPr>
        <w:p w14:paraId="21286DDF" w14:textId="77777777" w:rsidR="00C40E26" w:rsidRDefault="00C40E26" w:rsidP="003361D8">
          <w:pPr>
            <w:pStyle w:val="Encabezado"/>
            <w:jc w:val="center"/>
          </w:pPr>
          <w:r>
            <w:rPr>
              <w:noProof/>
            </w:rPr>
            <w:drawing>
              <wp:inline distT="0" distB="0" distL="0" distR="0" wp14:anchorId="17BC2A95" wp14:editId="28BA4A22">
                <wp:extent cx="878681" cy="714375"/>
                <wp:effectExtent l="0" t="0" r="0" b="0"/>
                <wp:docPr id="3" name="Imagen 13"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5812" w:type="dxa"/>
        </w:tcPr>
        <w:p w14:paraId="270BC760" w14:textId="4E3D6456" w:rsidR="00C40E26" w:rsidRPr="00D042B7" w:rsidRDefault="00C40E26" w:rsidP="00C40E26">
          <w:pPr>
            <w:rPr>
              <w:rFonts w:ascii="Arial" w:hAnsi="Arial" w:cs="Arial"/>
              <w:sz w:val="16"/>
              <w:szCs w:val="16"/>
            </w:rPr>
          </w:pPr>
          <w:r w:rsidRPr="00D042B7">
            <w:rPr>
              <w:rFonts w:ascii="Arial" w:hAnsi="Arial" w:cs="Arial"/>
              <w:sz w:val="16"/>
              <w:szCs w:val="16"/>
            </w:rPr>
            <w:t>Nombre del Proce</w:t>
          </w:r>
          <w:r w:rsidR="00F45AAB">
            <w:rPr>
              <w:rFonts w:ascii="Arial" w:hAnsi="Arial" w:cs="Arial"/>
              <w:sz w:val="16"/>
              <w:szCs w:val="16"/>
            </w:rPr>
            <w:t>dimiento</w:t>
          </w:r>
        </w:p>
        <w:p w14:paraId="4E1197D7" w14:textId="69270B9B" w:rsidR="00C40E26" w:rsidRPr="00D042B7" w:rsidRDefault="00F45AAB" w:rsidP="00F45AAB">
          <w:pPr>
            <w:jc w:val="center"/>
            <w:rPr>
              <w:rFonts w:ascii="Arial" w:hAnsi="Arial" w:cs="Arial"/>
              <w:sz w:val="16"/>
              <w:szCs w:val="16"/>
            </w:rPr>
          </w:pPr>
          <w:r>
            <w:rPr>
              <w:rFonts w:ascii="Arial" w:hAnsi="Arial" w:cs="Arial"/>
              <w:b/>
              <w:sz w:val="22"/>
              <w:szCs w:val="22"/>
            </w:rPr>
            <w:t>CONTRATACIÓN DIRECTA</w:t>
          </w:r>
        </w:p>
        <w:p w14:paraId="13FAE408" w14:textId="77777777" w:rsidR="00C40E26" w:rsidRPr="00D042B7" w:rsidRDefault="00C40E26" w:rsidP="00C40E26">
          <w:pPr>
            <w:rPr>
              <w:rFonts w:ascii="Arial" w:hAnsi="Arial" w:cs="Arial"/>
              <w:sz w:val="16"/>
              <w:szCs w:val="16"/>
            </w:rPr>
          </w:pPr>
          <w:r w:rsidRPr="00D042B7">
            <w:rPr>
              <w:rFonts w:ascii="Arial" w:hAnsi="Arial" w:cs="Arial"/>
              <w:sz w:val="16"/>
              <w:szCs w:val="16"/>
            </w:rPr>
            <w:t>Nombre del Formato</w:t>
          </w:r>
        </w:p>
        <w:p w14:paraId="1B0AC0FA" w14:textId="7AC1A3AD" w:rsidR="00C40E26" w:rsidRPr="00D042B7" w:rsidRDefault="00C40E26" w:rsidP="00C40E26">
          <w:pPr>
            <w:pStyle w:val="Encabezado"/>
            <w:jc w:val="center"/>
            <w:rPr>
              <w:rFonts w:ascii="Arial" w:hAnsi="Arial" w:cs="Arial"/>
              <w:b/>
              <w:sz w:val="24"/>
              <w:szCs w:val="24"/>
            </w:rPr>
          </w:pPr>
          <w:r w:rsidRPr="00D042B7">
            <w:rPr>
              <w:rFonts w:ascii="Arial" w:hAnsi="Arial" w:cs="Arial"/>
              <w:b/>
              <w:sz w:val="24"/>
              <w:szCs w:val="24"/>
            </w:rPr>
            <w:t>ESTUDIOS PREVIOS</w:t>
          </w:r>
          <w:r w:rsidR="003674C4" w:rsidRPr="00D042B7">
            <w:rPr>
              <w:rFonts w:ascii="Arial" w:hAnsi="Arial" w:cs="Arial"/>
              <w:b/>
              <w:sz w:val="24"/>
              <w:szCs w:val="24"/>
            </w:rPr>
            <w:t xml:space="preserve"> </w:t>
          </w:r>
          <w:r w:rsidR="005F22AF">
            <w:rPr>
              <w:rFonts w:ascii="Arial" w:hAnsi="Arial" w:cs="Arial"/>
              <w:b/>
              <w:sz w:val="24"/>
              <w:szCs w:val="24"/>
            </w:rPr>
            <w:t xml:space="preserve">– </w:t>
          </w:r>
          <w:r w:rsidR="00721B4A">
            <w:rPr>
              <w:rFonts w:ascii="Arial" w:hAnsi="Arial" w:cs="Arial"/>
              <w:b/>
              <w:sz w:val="24"/>
              <w:szCs w:val="24"/>
            </w:rPr>
            <w:t>CONTRATO COMODATO</w:t>
          </w:r>
        </w:p>
        <w:p w14:paraId="069A07E6" w14:textId="77777777" w:rsidR="00C40E26" w:rsidRPr="00D042B7" w:rsidRDefault="00C40E26" w:rsidP="00C40E26">
          <w:pPr>
            <w:pStyle w:val="Encabezado"/>
            <w:jc w:val="center"/>
            <w:rPr>
              <w:rFonts w:ascii="Arial" w:hAnsi="Arial" w:cs="Arial"/>
              <w:sz w:val="24"/>
              <w:szCs w:val="24"/>
            </w:rPr>
          </w:pPr>
        </w:p>
      </w:tc>
      <w:tc>
        <w:tcPr>
          <w:tcW w:w="2577" w:type="dxa"/>
        </w:tcPr>
        <w:p w14:paraId="5E2DA432" w14:textId="415AA7CF" w:rsidR="00C40E26" w:rsidRPr="00721B4A" w:rsidRDefault="003674C4" w:rsidP="00C40E26">
          <w:pPr>
            <w:rPr>
              <w:rFonts w:ascii="Arial" w:hAnsi="Arial" w:cs="Arial"/>
              <w:lang w:val="pt-BR"/>
            </w:rPr>
          </w:pPr>
          <w:r w:rsidRPr="00721B4A">
            <w:rPr>
              <w:rFonts w:ascii="Arial" w:hAnsi="Arial" w:cs="Arial"/>
              <w:lang w:val="pt-BR"/>
            </w:rPr>
            <w:t>Código: GJ-</w:t>
          </w:r>
          <w:r w:rsidR="00F45AAB" w:rsidRPr="00721B4A">
            <w:rPr>
              <w:rFonts w:ascii="Arial" w:hAnsi="Arial" w:cs="Arial"/>
              <w:lang w:val="pt-BR"/>
            </w:rPr>
            <w:t>PR02-</w:t>
          </w:r>
          <w:r w:rsidRPr="00721B4A">
            <w:rPr>
              <w:rFonts w:ascii="Arial" w:hAnsi="Arial" w:cs="Arial"/>
              <w:lang w:val="pt-BR"/>
            </w:rPr>
            <w:t>FT</w:t>
          </w:r>
          <w:r w:rsidR="00712E90">
            <w:rPr>
              <w:rFonts w:ascii="Arial" w:hAnsi="Arial" w:cs="Arial"/>
              <w:lang w:val="pt-BR"/>
            </w:rPr>
            <w:t>30</w:t>
          </w:r>
        </w:p>
        <w:p w14:paraId="1801015C" w14:textId="538E3894" w:rsidR="00C40E26" w:rsidRPr="00721B4A" w:rsidRDefault="00C40E26" w:rsidP="00C40E26">
          <w:pPr>
            <w:rPr>
              <w:rFonts w:ascii="Arial" w:hAnsi="Arial" w:cs="Arial"/>
              <w:lang w:val="pt-BR"/>
            </w:rPr>
          </w:pPr>
          <w:proofErr w:type="spellStart"/>
          <w:r w:rsidRPr="00721B4A">
            <w:rPr>
              <w:rFonts w:ascii="Arial" w:hAnsi="Arial" w:cs="Arial"/>
              <w:lang w:val="pt-BR"/>
            </w:rPr>
            <w:t>Versión</w:t>
          </w:r>
          <w:proofErr w:type="spellEnd"/>
          <w:r w:rsidRPr="00721B4A">
            <w:rPr>
              <w:rFonts w:ascii="Arial" w:hAnsi="Arial" w:cs="Arial"/>
              <w:lang w:val="pt-BR"/>
            </w:rPr>
            <w:t xml:space="preserve">: </w:t>
          </w:r>
          <w:r w:rsidR="00D042B7" w:rsidRPr="00721B4A">
            <w:rPr>
              <w:rFonts w:ascii="Arial" w:hAnsi="Arial" w:cs="Arial"/>
              <w:lang w:val="pt-BR"/>
            </w:rPr>
            <w:t>0</w:t>
          </w:r>
          <w:r w:rsidR="00712E90">
            <w:rPr>
              <w:rFonts w:ascii="Arial" w:hAnsi="Arial" w:cs="Arial"/>
              <w:lang w:val="pt-BR"/>
            </w:rPr>
            <w:t>1</w:t>
          </w:r>
        </w:p>
        <w:p w14:paraId="799DEF2D" w14:textId="629B87FC" w:rsidR="00C40E26" w:rsidRPr="00D042B7" w:rsidRDefault="00C40E26" w:rsidP="00C40E26">
          <w:pPr>
            <w:rPr>
              <w:rFonts w:ascii="Arial" w:hAnsi="Arial" w:cs="Arial"/>
            </w:rPr>
          </w:pPr>
          <w:r w:rsidRPr="00D042B7">
            <w:rPr>
              <w:rFonts w:ascii="Arial" w:hAnsi="Arial" w:cs="Arial"/>
            </w:rPr>
            <w:t xml:space="preserve">Vigencia: </w:t>
          </w:r>
          <w:r w:rsidR="00151EEB">
            <w:rPr>
              <w:rFonts w:ascii="Arial" w:hAnsi="Arial" w:cs="Arial"/>
            </w:rPr>
            <w:t>23/01</w:t>
          </w:r>
          <w:r w:rsidRPr="00D042B7">
            <w:rPr>
              <w:rFonts w:ascii="Arial" w:eastAsia="Arial" w:hAnsi="Arial" w:cs="Arial"/>
            </w:rPr>
            <w:t>/202</w:t>
          </w:r>
          <w:r w:rsidR="00151EEB">
            <w:rPr>
              <w:rFonts w:ascii="Arial" w:eastAsia="Arial" w:hAnsi="Arial" w:cs="Arial"/>
            </w:rPr>
            <w:t>3</w:t>
          </w:r>
        </w:p>
        <w:p w14:paraId="3AED7980" w14:textId="7EA3A4CC" w:rsidR="00C40E26" w:rsidRPr="00D042B7" w:rsidRDefault="00C40E26" w:rsidP="00C40E26">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sidR="003D46F5">
            <w:rPr>
              <w:rFonts w:ascii="Arial" w:hAnsi="Arial" w:cs="Arial"/>
              <w:b/>
              <w:bCs/>
              <w:noProof/>
            </w:rPr>
            <w:t>1</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sidR="003D46F5">
            <w:rPr>
              <w:rFonts w:ascii="Arial" w:hAnsi="Arial" w:cs="Arial"/>
              <w:b/>
              <w:bCs/>
              <w:noProof/>
            </w:rPr>
            <w:t>17</w:t>
          </w:r>
          <w:r w:rsidRPr="00D042B7">
            <w:rPr>
              <w:rFonts w:ascii="Arial" w:hAnsi="Arial" w:cs="Arial"/>
              <w:b/>
              <w:bCs/>
            </w:rPr>
            <w:fldChar w:fldCharType="end"/>
          </w:r>
        </w:p>
      </w:tc>
    </w:tr>
  </w:tbl>
  <w:p w14:paraId="11BEE66C" w14:textId="77777777" w:rsidR="00412FA3" w:rsidRDefault="00412F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E34B0"/>
    <w:multiLevelType w:val="hybridMultilevel"/>
    <w:tmpl w:val="FDA08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D05CDF"/>
    <w:multiLevelType w:val="multilevel"/>
    <w:tmpl w:val="4166454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3F74EE"/>
    <w:multiLevelType w:val="hybridMultilevel"/>
    <w:tmpl w:val="334687F6"/>
    <w:lvl w:ilvl="0" w:tplc="8AE60468">
      <w:start w:val="3"/>
      <w:numFmt w:val="bullet"/>
      <w:lvlText w:val=""/>
      <w:lvlJc w:val="left"/>
      <w:pPr>
        <w:ind w:left="720" w:hanging="360"/>
      </w:pPr>
      <w:rPr>
        <w:rFonts w:ascii="Wingdings" w:eastAsia="Calibri" w:hAnsi="Wingdings"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517563"/>
    <w:multiLevelType w:val="multilevel"/>
    <w:tmpl w:val="A3A47462"/>
    <w:lvl w:ilvl="0">
      <w:start w:val="12"/>
      <w:numFmt w:val="decimal"/>
      <w:lvlText w:val="%1."/>
      <w:lvlJc w:val="left"/>
      <w:rPr>
        <w:rFonts w:hint="default"/>
        <w:b/>
        <w:bCs/>
        <w:color w:val="auto"/>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A75B21"/>
    <w:multiLevelType w:val="hybridMultilevel"/>
    <w:tmpl w:val="8A60119A"/>
    <w:lvl w:ilvl="0" w:tplc="A9409D8C">
      <w:start w:val="1"/>
      <w:numFmt w:val="decimal"/>
      <w:lvlText w:val="%1."/>
      <w:lvlJc w:val="left"/>
      <w:pPr>
        <w:ind w:left="36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A006AA60">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CD4D96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C6ECFAE">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F5E88B6">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4BCD16E">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900516C">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2C80B3E">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7BE4C60">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135F9B"/>
    <w:multiLevelType w:val="multilevel"/>
    <w:tmpl w:val="07629F50"/>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C17E28"/>
    <w:multiLevelType w:val="hybridMultilevel"/>
    <w:tmpl w:val="17C2BE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264703"/>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14A00378"/>
    <w:multiLevelType w:val="hybridMultilevel"/>
    <w:tmpl w:val="24588C22"/>
    <w:lvl w:ilvl="0" w:tplc="240A000F">
      <w:start w:val="15"/>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87868BA"/>
    <w:multiLevelType w:val="multilevel"/>
    <w:tmpl w:val="06F2BE7A"/>
    <w:lvl w:ilvl="0">
      <w:start w:val="5"/>
      <w:numFmt w:val="decimal"/>
      <w:lvlText w:val="%1."/>
      <w:lvlJc w:val="left"/>
      <w:pPr>
        <w:ind w:left="502"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9AD2DE3"/>
    <w:multiLevelType w:val="hybridMultilevel"/>
    <w:tmpl w:val="F9389EDE"/>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A2C2FD4"/>
    <w:multiLevelType w:val="multilevel"/>
    <w:tmpl w:val="8C7CD23E"/>
    <w:lvl w:ilvl="0">
      <w:start w:val="1"/>
      <w:numFmt w:val="decimal"/>
      <w:lvlText w:val="%1."/>
      <w:lvlJc w:val="left"/>
      <w:pPr>
        <w:ind w:left="720" w:hanging="360"/>
      </w:pPr>
    </w:lvl>
    <w:lvl w:ilvl="1">
      <w:start w:val="1"/>
      <w:numFmt w:val="decimal"/>
      <w:isLgl/>
      <w:lvlText w:val="%1.%2."/>
      <w:lvlJc w:val="left"/>
      <w:pPr>
        <w:ind w:left="1350" w:hanging="990"/>
      </w:pPr>
      <w:rPr>
        <w:rFonts w:ascii="Arial Narrow" w:hAnsi="Arial Narrow" w:hint="default"/>
        <w:b/>
        <w:bCs/>
        <w:sz w:val="22"/>
        <w:szCs w:val="22"/>
      </w:rPr>
    </w:lvl>
    <w:lvl w:ilvl="2">
      <w:start w:val="2"/>
      <w:numFmt w:val="decimal"/>
      <w:isLgl/>
      <w:lvlText w:val="%1.%2.%3."/>
      <w:lvlJc w:val="left"/>
      <w:rPr>
        <w:rFonts w:hint="default"/>
        <w:b/>
        <w:bCs/>
        <w:color w:val="auto"/>
      </w:rPr>
    </w:lvl>
    <w:lvl w:ilvl="3">
      <w:start w:val="14"/>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D07434F"/>
    <w:multiLevelType w:val="hybridMultilevel"/>
    <w:tmpl w:val="E9CCC0BE"/>
    <w:lvl w:ilvl="0" w:tplc="E86633EC">
      <w:start w:val="1"/>
      <w:numFmt w:val="decimal"/>
      <w:lvlText w:val="%1."/>
      <w:lvlJc w:val="left"/>
      <w:pPr>
        <w:tabs>
          <w:tab w:val="num" w:pos="360"/>
        </w:tabs>
        <w:ind w:left="360" w:hanging="360"/>
      </w:pPr>
      <w:rPr>
        <w:b/>
        <w:bCs/>
        <w:color w:val="auto"/>
      </w:rPr>
    </w:lvl>
    <w:lvl w:ilvl="1" w:tplc="0C0A0019">
      <w:start w:val="1"/>
      <w:numFmt w:val="lowerLetter"/>
      <w:lvlText w:val="%2."/>
      <w:lvlJc w:val="left"/>
      <w:pPr>
        <w:tabs>
          <w:tab w:val="num" w:pos="720"/>
        </w:tabs>
        <w:ind w:left="720" w:hanging="360"/>
      </w:pPr>
    </w:lvl>
    <w:lvl w:ilvl="2" w:tplc="DEA8723A">
      <w:start w:val="1"/>
      <w:numFmt w:val="none"/>
      <w:lvlText w:val="b."/>
      <w:lvlJc w:val="right"/>
      <w:pPr>
        <w:tabs>
          <w:tab w:val="num" w:pos="900"/>
        </w:tabs>
        <w:ind w:left="90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1D6720B7"/>
    <w:multiLevelType w:val="hybridMultilevel"/>
    <w:tmpl w:val="095C921E"/>
    <w:lvl w:ilvl="0" w:tplc="240A000F">
      <w:start w:val="1"/>
      <w:numFmt w:val="decimal"/>
      <w:lvlText w:val="%1."/>
      <w:lvlJc w:val="left"/>
      <w:pPr>
        <w:ind w:left="720" w:hanging="360"/>
      </w:pPr>
      <w:rPr>
        <w:b/>
      </w:rPr>
    </w:lvl>
    <w:lvl w:ilvl="1" w:tplc="FF727F24">
      <w:start w:val="1"/>
      <w:numFmt w:val="lowerLetter"/>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2679D7"/>
    <w:multiLevelType w:val="hybridMultilevel"/>
    <w:tmpl w:val="05BC81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397C0A"/>
    <w:multiLevelType w:val="hybridMultilevel"/>
    <w:tmpl w:val="3496A8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761E23"/>
    <w:multiLevelType w:val="multilevel"/>
    <w:tmpl w:val="A0A69E8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B97F6F"/>
    <w:multiLevelType w:val="hybridMultilevel"/>
    <w:tmpl w:val="4EF8DA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00C7219"/>
    <w:multiLevelType w:val="multilevel"/>
    <w:tmpl w:val="4C5244CA"/>
    <w:lvl w:ilvl="0">
      <w:start w:val="2"/>
      <w:numFmt w:val="decimal"/>
      <w:lvlText w:val="%1."/>
      <w:lvlJc w:val="left"/>
      <w:pPr>
        <w:ind w:left="585" w:hanging="585"/>
      </w:pPr>
      <w:rPr>
        <w:rFonts w:hint="default"/>
        <w:b/>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0F61CF4"/>
    <w:multiLevelType w:val="hybridMultilevel"/>
    <w:tmpl w:val="263083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207D5C"/>
    <w:multiLevelType w:val="hybridMultilevel"/>
    <w:tmpl w:val="B1AEF81A"/>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38365AC"/>
    <w:multiLevelType w:val="multilevel"/>
    <w:tmpl w:val="A216D92A"/>
    <w:lvl w:ilvl="0">
      <w:start w:val="9"/>
      <w:numFmt w:val="decimal"/>
      <w:lvlText w:val="%1."/>
      <w:lvlJc w:val="left"/>
      <w:pPr>
        <w:ind w:left="360" w:hanging="360"/>
      </w:pPr>
      <w:rPr>
        <w:rFonts w:ascii="Arial Narrow" w:hAnsi="Arial Narrow" w:cs="Times New Roman" w:hint="default"/>
        <w:b/>
        <w:sz w:val="22"/>
        <w:szCs w:val="22"/>
      </w:rPr>
    </w:lvl>
    <w:lvl w:ilvl="1">
      <w:start w:val="2"/>
      <w:numFmt w:val="decimal"/>
      <w:lvlText w:val="%1.%2."/>
      <w:lvlJc w:val="left"/>
      <w:rPr>
        <w:rFonts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4D91BB3"/>
    <w:multiLevelType w:val="hybridMultilevel"/>
    <w:tmpl w:val="87B82590"/>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6F92296"/>
    <w:multiLevelType w:val="hybridMultilevel"/>
    <w:tmpl w:val="534C08DC"/>
    <w:lvl w:ilvl="0" w:tplc="34980668">
      <w:start w:val="1"/>
      <w:numFmt w:val="decimal"/>
      <w:lvlText w:val="%1)"/>
      <w:lvlJc w:val="left"/>
      <w:pPr>
        <w:tabs>
          <w:tab w:val="num" w:pos="360"/>
        </w:tabs>
        <w:ind w:left="360" w:hanging="360"/>
      </w:pPr>
      <w:rPr>
        <w:b/>
      </w:rPr>
    </w:lvl>
    <w:lvl w:ilvl="1" w:tplc="ACDA9D8E">
      <w:start w:val="3"/>
      <w:numFmt w:val="lowerLetter"/>
      <w:lvlText w:val="%2."/>
      <w:lvlJc w:val="left"/>
      <w:pPr>
        <w:tabs>
          <w:tab w:val="num" w:pos="1425"/>
        </w:tabs>
        <w:ind w:left="1425" w:hanging="705"/>
      </w:pPr>
      <w:rPr>
        <w:rFonts w:hint="default"/>
      </w:rPr>
    </w:lvl>
    <w:lvl w:ilvl="2" w:tplc="4F200138">
      <w:start w:val="3"/>
      <w:numFmt w:val="upperLetter"/>
      <w:lvlText w:val="%3."/>
      <w:lvlJc w:val="left"/>
      <w:pPr>
        <w:tabs>
          <w:tab w:val="num" w:pos="1980"/>
        </w:tabs>
        <w:ind w:left="198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3AB60866"/>
    <w:multiLevelType w:val="hybridMultilevel"/>
    <w:tmpl w:val="D4E02894"/>
    <w:lvl w:ilvl="0" w:tplc="1548C73A">
      <w:start w:val="1"/>
      <w:numFmt w:val="decimal"/>
      <w:lvlText w:val="%1."/>
      <w:lvlJc w:val="left"/>
      <w:pPr>
        <w:ind w:left="720" w:hanging="360"/>
      </w:pPr>
    </w:lvl>
    <w:lvl w:ilvl="1" w:tplc="9C3AEA9C">
      <w:start w:val="1"/>
      <w:numFmt w:val="lowerLetter"/>
      <w:lvlText w:val="%2."/>
      <w:lvlJc w:val="left"/>
      <w:pPr>
        <w:ind w:left="1440" w:hanging="360"/>
      </w:pPr>
    </w:lvl>
    <w:lvl w:ilvl="2" w:tplc="EFCC0024">
      <w:start w:val="1"/>
      <w:numFmt w:val="lowerRoman"/>
      <w:lvlText w:val="%3."/>
      <w:lvlJc w:val="right"/>
      <w:pPr>
        <w:ind w:left="2160" w:hanging="180"/>
      </w:pPr>
    </w:lvl>
    <w:lvl w:ilvl="3" w:tplc="A352F3FC">
      <w:start w:val="1"/>
      <w:numFmt w:val="decimal"/>
      <w:lvlText w:val="%4."/>
      <w:lvlJc w:val="left"/>
      <w:pPr>
        <w:ind w:left="2880" w:hanging="360"/>
      </w:pPr>
    </w:lvl>
    <w:lvl w:ilvl="4" w:tplc="C700CCB2">
      <w:start w:val="1"/>
      <w:numFmt w:val="lowerLetter"/>
      <w:lvlText w:val="%5."/>
      <w:lvlJc w:val="left"/>
      <w:pPr>
        <w:ind w:left="3600" w:hanging="360"/>
      </w:pPr>
    </w:lvl>
    <w:lvl w:ilvl="5" w:tplc="494421FC">
      <w:start w:val="1"/>
      <w:numFmt w:val="lowerRoman"/>
      <w:lvlText w:val="%6."/>
      <w:lvlJc w:val="right"/>
      <w:pPr>
        <w:ind w:left="4320" w:hanging="180"/>
      </w:pPr>
    </w:lvl>
    <w:lvl w:ilvl="6" w:tplc="17765A9A">
      <w:start w:val="1"/>
      <w:numFmt w:val="decimal"/>
      <w:lvlText w:val="%7."/>
      <w:lvlJc w:val="left"/>
      <w:pPr>
        <w:ind w:left="5040" w:hanging="360"/>
      </w:pPr>
    </w:lvl>
    <w:lvl w:ilvl="7" w:tplc="326480A8">
      <w:start w:val="1"/>
      <w:numFmt w:val="lowerLetter"/>
      <w:lvlText w:val="%8."/>
      <w:lvlJc w:val="left"/>
      <w:pPr>
        <w:ind w:left="5760" w:hanging="360"/>
      </w:pPr>
    </w:lvl>
    <w:lvl w:ilvl="8" w:tplc="4E7E94CC">
      <w:start w:val="1"/>
      <w:numFmt w:val="lowerRoman"/>
      <w:lvlText w:val="%9."/>
      <w:lvlJc w:val="right"/>
      <w:pPr>
        <w:ind w:left="6480" w:hanging="180"/>
      </w:pPr>
    </w:lvl>
  </w:abstractNum>
  <w:abstractNum w:abstractNumId="25" w15:restartNumberingAfterBreak="0">
    <w:nsid w:val="3B3522F9"/>
    <w:multiLevelType w:val="multilevel"/>
    <w:tmpl w:val="E0BC51BE"/>
    <w:lvl w:ilvl="0">
      <w:start w:val="18"/>
      <w:numFmt w:val="decimal"/>
      <w:lvlText w:val="%1."/>
      <w:lvlJc w:val="left"/>
      <w:rPr>
        <w:rFonts w:hint="default"/>
        <w:b/>
        <w:bCs/>
        <w:color w:val="auto"/>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7" w15:restartNumberingAfterBreak="0">
    <w:nsid w:val="474434CB"/>
    <w:multiLevelType w:val="hybridMultilevel"/>
    <w:tmpl w:val="35148E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7A4E0B"/>
    <w:multiLevelType w:val="hybridMultilevel"/>
    <w:tmpl w:val="EAF8F47E"/>
    <w:lvl w:ilvl="0" w:tplc="39EEEED8">
      <w:start w:val="1"/>
      <w:numFmt w:val="decimal"/>
      <w:lvlText w:val="%1."/>
      <w:lvlJc w:val="left"/>
      <w:pPr>
        <w:ind w:left="1146" w:hanging="360"/>
      </w:pPr>
      <w:rPr>
        <w:b/>
        <w:bCs/>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15:restartNumberingAfterBreak="0">
    <w:nsid w:val="48A94EFB"/>
    <w:multiLevelType w:val="multilevel"/>
    <w:tmpl w:val="4D089AA0"/>
    <w:lvl w:ilvl="0">
      <w:start w:val="1"/>
      <w:numFmt w:val="decimal"/>
      <w:lvlText w:val="%1."/>
      <w:lvlJc w:val="left"/>
      <w:pPr>
        <w:ind w:left="720" w:hanging="360"/>
      </w:pPr>
    </w:lvl>
    <w:lvl w:ilvl="1">
      <w:start w:val="1"/>
      <w:numFmt w:val="decimal"/>
      <w:isLgl/>
      <w:lvlText w:val="%1.%2."/>
      <w:lvlJc w:val="left"/>
      <w:pPr>
        <w:ind w:left="1350" w:hanging="990"/>
      </w:pPr>
      <w:rPr>
        <w:rFonts w:hint="default"/>
      </w:rPr>
    </w:lvl>
    <w:lvl w:ilvl="2">
      <w:start w:val="2"/>
      <w:numFmt w:val="decimal"/>
      <w:isLgl/>
      <w:lvlText w:val="%1.%2.%3."/>
      <w:lvlJc w:val="left"/>
      <w:rPr>
        <w:rFonts w:hint="default"/>
        <w:b/>
        <w:bCs/>
        <w:color w:val="auto"/>
      </w:rPr>
    </w:lvl>
    <w:lvl w:ilvl="3">
      <w:start w:val="14"/>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76795B"/>
    <w:multiLevelType w:val="multilevel"/>
    <w:tmpl w:val="4BE861BC"/>
    <w:lvl w:ilvl="0">
      <w:start w:val="16"/>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321D01"/>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BE7A17"/>
    <w:multiLevelType w:val="multilevel"/>
    <w:tmpl w:val="F666402A"/>
    <w:lvl w:ilvl="0">
      <w:start w:val="1"/>
      <w:numFmt w:val="decimal"/>
      <w:lvlText w:val="%1."/>
      <w:lvlJc w:val="left"/>
      <w:pPr>
        <w:ind w:left="0" w:hanging="360"/>
      </w:pPr>
      <w:rPr>
        <w:b w:val="0"/>
        <w:bCs/>
      </w:rPr>
    </w:lvl>
    <w:lvl w:ilvl="1">
      <w:start w:val="3"/>
      <w:numFmt w:val="lowerLetter"/>
      <w:lvlText w:val="%2."/>
      <w:lvlJc w:val="left"/>
      <w:pPr>
        <w:ind w:left="1065" w:hanging="705"/>
      </w:pPr>
    </w:lvl>
    <w:lvl w:ilvl="2">
      <w:start w:val="3"/>
      <w:numFmt w:val="upperLetter"/>
      <w:lvlText w:val="%3."/>
      <w:lvlJc w:val="left"/>
      <w:pPr>
        <w:ind w:left="1620" w:hanging="36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3" w15:restartNumberingAfterBreak="0">
    <w:nsid w:val="5BB86270"/>
    <w:multiLevelType w:val="hybridMultilevel"/>
    <w:tmpl w:val="17ECFC9E"/>
    <w:lvl w:ilvl="0" w:tplc="DC786144">
      <w:start w:val="1"/>
      <w:numFmt w:val="decimal"/>
      <w:lvlText w:val="%1."/>
      <w:lvlJc w:val="left"/>
      <w:pPr>
        <w:ind w:left="360" w:hanging="360"/>
      </w:pPr>
      <w:rPr>
        <w:rFonts w:ascii="Arial Narrow" w:hAnsi="Arial Narrow" w:hint="default"/>
        <w:b/>
        <w:i w:val="0"/>
        <w:color w:val="auto"/>
        <w:sz w:val="22"/>
        <w:szCs w:val="22"/>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5C5E5E20"/>
    <w:multiLevelType w:val="hybridMultilevel"/>
    <w:tmpl w:val="63B0AD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F760272"/>
    <w:multiLevelType w:val="multilevel"/>
    <w:tmpl w:val="670EF51C"/>
    <w:lvl w:ilvl="0">
      <w:start w:val="11"/>
      <w:numFmt w:val="decimal"/>
      <w:lvlText w:val="%1."/>
      <w:lvlJc w:val="left"/>
      <w:pPr>
        <w:ind w:left="720" w:hanging="360"/>
      </w:p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0393FE7"/>
    <w:multiLevelType w:val="hybridMultilevel"/>
    <w:tmpl w:val="A7E6B58C"/>
    <w:lvl w:ilvl="0" w:tplc="6FC07ADE">
      <w:start w:val="12"/>
      <w:numFmt w:val="decimal"/>
      <w:lvlText w:val="%1."/>
      <w:lvlJc w:val="left"/>
      <w:pPr>
        <w:ind w:left="424" w:hanging="360"/>
      </w:pPr>
      <w:rPr>
        <w:rFonts w:hint="default"/>
        <w:b/>
      </w:rPr>
    </w:lvl>
    <w:lvl w:ilvl="1" w:tplc="240A0019" w:tentative="1">
      <w:start w:val="1"/>
      <w:numFmt w:val="lowerLetter"/>
      <w:lvlText w:val="%2."/>
      <w:lvlJc w:val="left"/>
      <w:pPr>
        <w:ind w:left="1144" w:hanging="360"/>
      </w:pPr>
    </w:lvl>
    <w:lvl w:ilvl="2" w:tplc="240A001B" w:tentative="1">
      <w:start w:val="1"/>
      <w:numFmt w:val="lowerRoman"/>
      <w:lvlText w:val="%3."/>
      <w:lvlJc w:val="right"/>
      <w:pPr>
        <w:ind w:left="1864" w:hanging="180"/>
      </w:pPr>
    </w:lvl>
    <w:lvl w:ilvl="3" w:tplc="240A000F" w:tentative="1">
      <w:start w:val="1"/>
      <w:numFmt w:val="decimal"/>
      <w:lvlText w:val="%4."/>
      <w:lvlJc w:val="left"/>
      <w:pPr>
        <w:ind w:left="2584" w:hanging="360"/>
      </w:pPr>
    </w:lvl>
    <w:lvl w:ilvl="4" w:tplc="240A0019" w:tentative="1">
      <w:start w:val="1"/>
      <w:numFmt w:val="lowerLetter"/>
      <w:lvlText w:val="%5."/>
      <w:lvlJc w:val="left"/>
      <w:pPr>
        <w:ind w:left="3304" w:hanging="360"/>
      </w:pPr>
    </w:lvl>
    <w:lvl w:ilvl="5" w:tplc="240A001B" w:tentative="1">
      <w:start w:val="1"/>
      <w:numFmt w:val="lowerRoman"/>
      <w:lvlText w:val="%6."/>
      <w:lvlJc w:val="right"/>
      <w:pPr>
        <w:ind w:left="4024" w:hanging="180"/>
      </w:pPr>
    </w:lvl>
    <w:lvl w:ilvl="6" w:tplc="240A000F" w:tentative="1">
      <w:start w:val="1"/>
      <w:numFmt w:val="decimal"/>
      <w:lvlText w:val="%7."/>
      <w:lvlJc w:val="left"/>
      <w:pPr>
        <w:ind w:left="4744" w:hanging="360"/>
      </w:pPr>
    </w:lvl>
    <w:lvl w:ilvl="7" w:tplc="240A0019" w:tentative="1">
      <w:start w:val="1"/>
      <w:numFmt w:val="lowerLetter"/>
      <w:lvlText w:val="%8."/>
      <w:lvlJc w:val="left"/>
      <w:pPr>
        <w:ind w:left="5464" w:hanging="360"/>
      </w:pPr>
    </w:lvl>
    <w:lvl w:ilvl="8" w:tplc="240A001B" w:tentative="1">
      <w:start w:val="1"/>
      <w:numFmt w:val="lowerRoman"/>
      <w:lvlText w:val="%9."/>
      <w:lvlJc w:val="right"/>
      <w:pPr>
        <w:ind w:left="6184" w:hanging="180"/>
      </w:pPr>
    </w:lvl>
  </w:abstractNum>
  <w:abstractNum w:abstractNumId="37" w15:restartNumberingAfterBreak="0">
    <w:nsid w:val="63AE6950"/>
    <w:multiLevelType w:val="hybridMultilevel"/>
    <w:tmpl w:val="BC9AE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3C1335A"/>
    <w:multiLevelType w:val="multilevel"/>
    <w:tmpl w:val="88243F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C61002"/>
    <w:multiLevelType w:val="multilevel"/>
    <w:tmpl w:val="8B2C916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4F4894"/>
    <w:multiLevelType w:val="hybridMultilevel"/>
    <w:tmpl w:val="B8147E0C"/>
    <w:lvl w:ilvl="0" w:tplc="FC027BFA">
      <w:start w:val="1"/>
      <w:numFmt w:val="bullet"/>
      <w:lvlText w:val=""/>
      <w:lvlJc w:val="left"/>
      <w:pPr>
        <w:ind w:left="720" w:hanging="360"/>
      </w:pPr>
      <w:rPr>
        <w:rFonts w:ascii="Symbol" w:hAnsi="Symbol" w:hint="default"/>
        <w:sz w:val="20"/>
        <w:szCs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00839FB"/>
    <w:multiLevelType w:val="hybridMultilevel"/>
    <w:tmpl w:val="2FB47FFE"/>
    <w:lvl w:ilvl="0" w:tplc="240A000F">
      <w:start w:val="1"/>
      <w:numFmt w:val="decimal"/>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A006AA60">
      <w:start w:val="1"/>
      <w:numFmt w:val="lowerLetter"/>
      <w:lvlText w:val="%2"/>
      <w:lvlJc w:val="left"/>
      <w:pPr>
        <w:ind w:left="14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CD4D966">
      <w:start w:val="1"/>
      <w:numFmt w:val="lowerRoman"/>
      <w:lvlText w:val="%3"/>
      <w:lvlJc w:val="left"/>
      <w:pPr>
        <w:ind w:left="215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C6ECFAE">
      <w:start w:val="1"/>
      <w:numFmt w:val="decimal"/>
      <w:lvlText w:val="%4"/>
      <w:lvlJc w:val="left"/>
      <w:pPr>
        <w:ind w:left="287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F5E88B6">
      <w:start w:val="1"/>
      <w:numFmt w:val="lowerLetter"/>
      <w:lvlText w:val="%5"/>
      <w:lvlJc w:val="left"/>
      <w:pPr>
        <w:ind w:left="359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4BCD16E">
      <w:start w:val="1"/>
      <w:numFmt w:val="lowerRoman"/>
      <w:lvlText w:val="%6"/>
      <w:lvlJc w:val="left"/>
      <w:pPr>
        <w:ind w:left="431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900516C">
      <w:start w:val="1"/>
      <w:numFmt w:val="decimal"/>
      <w:lvlText w:val="%7"/>
      <w:lvlJc w:val="left"/>
      <w:pPr>
        <w:ind w:left="50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2C80B3E">
      <w:start w:val="1"/>
      <w:numFmt w:val="lowerLetter"/>
      <w:lvlText w:val="%8"/>
      <w:lvlJc w:val="left"/>
      <w:pPr>
        <w:ind w:left="575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7BE4C60">
      <w:start w:val="1"/>
      <w:numFmt w:val="lowerRoman"/>
      <w:lvlText w:val="%9"/>
      <w:lvlJc w:val="left"/>
      <w:pPr>
        <w:ind w:left="647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336470145">
    <w:abstractNumId w:val="42"/>
  </w:num>
  <w:num w:numId="2" w16cid:durableId="2104759170">
    <w:abstractNumId w:val="26"/>
  </w:num>
  <w:num w:numId="3" w16cid:durableId="1202480651">
    <w:abstractNumId w:val="21"/>
  </w:num>
  <w:num w:numId="4" w16cid:durableId="631904733">
    <w:abstractNumId w:val="40"/>
  </w:num>
  <w:num w:numId="5" w16cid:durableId="267663338">
    <w:abstractNumId w:val="6"/>
  </w:num>
  <w:num w:numId="6" w16cid:durableId="1732773217">
    <w:abstractNumId w:val="12"/>
  </w:num>
  <w:num w:numId="7" w16cid:durableId="1285576656">
    <w:abstractNumId w:val="38"/>
  </w:num>
  <w:num w:numId="8" w16cid:durableId="1745495697">
    <w:abstractNumId w:val="13"/>
  </w:num>
  <w:num w:numId="9" w16cid:durableId="1671446167">
    <w:abstractNumId w:val="23"/>
  </w:num>
  <w:num w:numId="10" w16cid:durableId="1862090838">
    <w:abstractNumId w:val="8"/>
  </w:num>
  <w:num w:numId="11" w16cid:durableId="120921041">
    <w:abstractNumId w:val="17"/>
  </w:num>
  <w:num w:numId="12" w16cid:durableId="1220635292">
    <w:abstractNumId w:val="7"/>
  </w:num>
  <w:num w:numId="13" w16cid:durableId="1287660156">
    <w:abstractNumId w:val="1"/>
  </w:num>
  <w:num w:numId="14" w16cid:durableId="1585844292">
    <w:abstractNumId w:val="30"/>
  </w:num>
  <w:num w:numId="15" w16cid:durableId="382221010">
    <w:abstractNumId w:val="39"/>
  </w:num>
  <w:num w:numId="16" w16cid:durableId="933974968">
    <w:abstractNumId w:val="11"/>
  </w:num>
  <w:num w:numId="17" w16cid:durableId="235479688">
    <w:abstractNumId w:val="33"/>
  </w:num>
  <w:num w:numId="18" w16cid:durableId="354691777">
    <w:abstractNumId w:val="0"/>
  </w:num>
  <w:num w:numId="19" w16cid:durableId="741679557">
    <w:abstractNumId w:val="31"/>
  </w:num>
  <w:num w:numId="20" w16cid:durableId="1499927055">
    <w:abstractNumId w:val="15"/>
  </w:num>
  <w:num w:numId="21" w16cid:durableId="2078237274">
    <w:abstractNumId w:val="29"/>
  </w:num>
  <w:num w:numId="22" w16cid:durableId="3214623">
    <w:abstractNumId w:val="19"/>
  </w:num>
  <w:num w:numId="23" w16cid:durableId="822543503">
    <w:abstractNumId w:val="3"/>
  </w:num>
  <w:num w:numId="24" w16cid:durableId="5908163">
    <w:abstractNumId w:val="25"/>
  </w:num>
  <w:num w:numId="25" w16cid:durableId="718210360">
    <w:abstractNumId w:val="2"/>
  </w:num>
  <w:num w:numId="26" w16cid:durableId="1726564909">
    <w:abstractNumId w:val="9"/>
  </w:num>
  <w:num w:numId="27" w16cid:durableId="665864240">
    <w:abstractNumId w:val="27"/>
  </w:num>
  <w:num w:numId="28" w16cid:durableId="1329213258">
    <w:abstractNumId w:val="34"/>
  </w:num>
  <w:num w:numId="29" w16cid:durableId="696001617">
    <w:abstractNumId w:val="14"/>
  </w:num>
  <w:num w:numId="30" w16cid:durableId="1494222982">
    <w:abstractNumId w:val="5"/>
  </w:num>
  <w:num w:numId="31" w16cid:durableId="671100741">
    <w:abstractNumId w:val="24"/>
  </w:num>
  <w:num w:numId="32" w16cid:durableId="498077143">
    <w:abstractNumId w:val="32"/>
  </w:num>
  <w:num w:numId="33" w16cid:durableId="803044951">
    <w:abstractNumId w:val="37"/>
  </w:num>
  <w:num w:numId="34" w16cid:durableId="774206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7974087">
    <w:abstractNumId w:val="28"/>
  </w:num>
  <w:num w:numId="36" w16cid:durableId="153038134">
    <w:abstractNumId w:val="18"/>
  </w:num>
  <w:num w:numId="37" w16cid:durableId="755368718">
    <w:abstractNumId w:val="10"/>
  </w:num>
  <w:num w:numId="38" w16cid:durableId="1463813502">
    <w:abstractNumId w:val="22"/>
  </w:num>
  <w:num w:numId="39" w16cid:durableId="529688470">
    <w:abstractNumId w:val="35"/>
  </w:num>
  <w:num w:numId="40" w16cid:durableId="876626185">
    <w:abstractNumId w:val="20"/>
  </w:num>
  <w:num w:numId="41" w16cid:durableId="1390615394">
    <w:abstractNumId w:val="16"/>
  </w:num>
  <w:num w:numId="42" w16cid:durableId="995767155">
    <w:abstractNumId w:val="4"/>
  </w:num>
  <w:num w:numId="43" w16cid:durableId="2018186986">
    <w:abstractNumId w:val="41"/>
  </w:num>
  <w:num w:numId="44" w16cid:durableId="871110397">
    <w:abstractNumId w:val="3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ES" w:vendorID="64" w:dllVersion="6" w:nlCheck="1" w:checkStyle="0"/>
  <w:activeWritingStyle w:appName="MSWord" w:lang="es-MX" w:vendorID="64" w:dllVersion="6" w:nlCheck="1" w:checkStyle="0"/>
  <w:activeWritingStyle w:appName="MSWord" w:lang="es-CO" w:vendorID="64" w:dllVersion="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3A"/>
    <w:rsid w:val="00006B56"/>
    <w:rsid w:val="00012B7B"/>
    <w:rsid w:val="0002048E"/>
    <w:rsid w:val="00020B50"/>
    <w:rsid w:val="000252F2"/>
    <w:rsid w:val="00027C6D"/>
    <w:rsid w:val="00062A27"/>
    <w:rsid w:val="00070ED8"/>
    <w:rsid w:val="00090888"/>
    <w:rsid w:val="00093E46"/>
    <w:rsid w:val="000A1C75"/>
    <w:rsid w:val="000C4896"/>
    <w:rsid w:val="000D0651"/>
    <w:rsid w:val="000D61CF"/>
    <w:rsid w:val="000D61D9"/>
    <w:rsid w:val="000D70A7"/>
    <w:rsid w:val="000E7DC0"/>
    <w:rsid w:val="00103F17"/>
    <w:rsid w:val="00125C67"/>
    <w:rsid w:val="001436BA"/>
    <w:rsid w:val="00151EEB"/>
    <w:rsid w:val="00155543"/>
    <w:rsid w:val="00162BC6"/>
    <w:rsid w:val="001635E7"/>
    <w:rsid w:val="001705C2"/>
    <w:rsid w:val="00180CDA"/>
    <w:rsid w:val="00182585"/>
    <w:rsid w:val="00187EBF"/>
    <w:rsid w:val="00190919"/>
    <w:rsid w:val="001924D7"/>
    <w:rsid w:val="0019273A"/>
    <w:rsid w:val="001A2294"/>
    <w:rsid w:val="001A3E9F"/>
    <w:rsid w:val="001A5BD9"/>
    <w:rsid w:val="001A5EB8"/>
    <w:rsid w:val="001B0F27"/>
    <w:rsid w:val="001C12BB"/>
    <w:rsid w:val="001C2215"/>
    <w:rsid w:val="001C29C6"/>
    <w:rsid w:val="001C3CB8"/>
    <w:rsid w:val="001D0DD5"/>
    <w:rsid w:val="00203476"/>
    <w:rsid w:val="002040F7"/>
    <w:rsid w:val="00214260"/>
    <w:rsid w:val="00215B35"/>
    <w:rsid w:val="00216352"/>
    <w:rsid w:val="002216D1"/>
    <w:rsid w:val="00224813"/>
    <w:rsid w:val="00227C0F"/>
    <w:rsid w:val="00233BB5"/>
    <w:rsid w:val="00246B69"/>
    <w:rsid w:val="00260CCF"/>
    <w:rsid w:val="002838C6"/>
    <w:rsid w:val="0028588B"/>
    <w:rsid w:val="002976CA"/>
    <w:rsid w:val="002A7709"/>
    <w:rsid w:val="002B4F10"/>
    <w:rsid w:val="002C0AD6"/>
    <w:rsid w:val="002C2351"/>
    <w:rsid w:val="002C2FCF"/>
    <w:rsid w:val="002D1046"/>
    <w:rsid w:val="002D1867"/>
    <w:rsid w:val="002D6A9F"/>
    <w:rsid w:val="002E0A87"/>
    <w:rsid w:val="002E0EDA"/>
    <w:rsid w:val="002E478F"/>
    <w:rsid w:val="002E7184"/>
    <w:rsid w:val="00312750"/>
    <w:rsid w:val="003153DC"/>
    <w:rsid w:val="003270CC"/>
    <w:rsid w:val="003279DC"/>
    <w:rsid w:val="003361D8"/>
    <w:rsid w:val="00341B2F"/>
    <w:rsid w:val="00350B16"/>
    <w:rsid w:val="00353D90"/>
    <w:rsid w:val="00356E89"/>
    <w:rsid w:val="00357EA5"/>
    <w:rsid w:val="003674C4"/>
    <w:rsid w:val="0038110F"/>
    <w:rsid w:val="00382402"/>
    <w:rsid w:val="00387069"/>
    <w:rsid w:val="00394790"/>
    <w:rsid w:val="00397299"/>
    <w:rsid w:val="003A3121"/>
    <w:rsid w:val="003A74C9"/>
    <w:rsid w:val="003C6A9F"/>
    <w:rsid w:val="003D46F5"/>
    <w:rsid w:val="003D6BC7"/>
    <w:rsid w:val="003E09A6"/>
    <w:rsid w:val="003E653A"/>
    <w:rsid w:val="003F1D56"/>
    <w:rsid w:val="003F3099"/>
    <w:rsid w:val="003F71C8"/>
    <w:rsid w:val="00412FA3"/>
    <w:rsid w:val="004469F0"/>
    <w:rsid w:val="00450FBE"/>
    <w:rsid w:val="004675B3"/>
    <w:rsid w:val="004715BA"/>
    <w:rsid w:val="00482625"/>
    <w:rsid w:val="00484B60"/>
    <w:rsid w:val="00491D91"/>
    <w:rsid w:val="00493782"/>
    <w:rsid w:val="00493BE7"/>
    <w:rsid w:val="004B042D"/>
    <w:rsid w:val="004C5315"/>
    <w:rsid w:val="004D115A"/>
    <w:rsid w:val="004D7725"/>
    <w:rsid w:val="004E6D8F"/>
    <w:rsid w:val="00513468"/>
    <w:rsid w:val="0051504A"/>
    <w:rsid w:val="00515694"/>
    <w:rsid w:val="00515B59"/>
    <w:rsid w:val="00522567"/>
    <w:rsid w:val="0056165D"/>
    <w:rsid w:val="00586FB9"/>
    <w:rsid w:val="00596D31"/>
    <w:rsid w:val="005A5196"/>
    <w:rsid w:val="005D2F8C"/>
    <w:rsid w:val="005E3524"/>
    <w:rsid w:val="005E40F9"/>
    <w:rsid w:val="005F22AF"/>
    <w:rsid w:val="005F28CA"/>
    <w:rsid w:val="005F7446"/>
    <w:rsid w:val="005F7AF3"/>
    <w:rsid w:val="00600EED"/>
    <w:rsid w:val="00602E0B"/>
    <w:rsid w:val="006053D0"/>
    <w:rsid w:val="006326C5"/>
    <w:rsid w:val="00633266"/>
    <w:rsid w:val="006366CF"/>
    <w:rsid w:val="00654821"/>
    <w:rsid w:val="006579E2"/>
    <w:rsid w:val="006656DD"/>
    <w:rsid w:val="006666E8"/>
    <w:rsid w:val="006706E6"/>
    <w:rsid w:val="006761A0"/>
    <w:rsid w:val="00676942"/>
    <w:rsid w:val="00686CE9"/>
    <w:rsid w:val="00697932"/>
    <w:rsid w:val="006C0413"/>
    <w:rsid w:val="006C118B"/>
    <w:rsid w:val="006C2466"/>
    <w:rsid w:val="006D0A98"/>
    <w:rsid w:val="006D1590"/>
    <w:rsid w:val="006D2A37"/>
    <w:rsid w:val="006F7F8A"/>
    <w:rsid w:val="00712E90"/>
    <w:rsid w:val="00714971"/>
    <w:rsid w:val="00721B4A"/>
    <w:rsid w:val="00725104"/>
    <w:rsid w:val="00730E35"/>
    <w:rsid w:val="00740329"/>
    <w:rsid w:val="00750469"/>
    <w:rsid w:val="00750A6B"/>
    <w:rsid w:val="00762546"/>
    <w:rsid w:val="007633C4"/>
    <w:rsid w:val="007654E2"/>
    <w:rsid w:val="007664F5"/>
    <w:rsid w:val="00770859"/>
    <w:rsid w:val="00785C67"/>
    <w:rsid w:val="00786BFD"/>
    <w:rsid w:val="007A0A0A"/>
    <w:rsid w:val="007B0FB6"/>
    <w:rsid w:val="007C0B74"/>
    <w:rsid w:val="007C2122"/>
    <w:rsid w:val="007C64A1"/>
    <w:rsid w:val="007D4DE6"/>
    <w:rsid w:val="00822D66"/>
    <w:rsid w:val="00824119"/>
    <w:rsid w:val="00827AB6"/>
    <w:rsid w:val="00840523"/>
    <w:rsid w:val="00853430"/>
    <w:rsid w:val="00884574"/>
    <w:rsid w:val="00885E4F"/>
    <w:rsid w:val="00886289"/>
    <w:rsid w:val="008957D9"/>
    <w:rsid w:val="008C06C1"/>
    <w:rsid w:val="008C0B04"/>
    <w:rsid w:val="008D7EB0"/>
    <w:rsid w:val="008E15DF"/>
    <w:rsid w:val="008F0672"/>
    <w:rsid w:val="008F635B"/>
    <w:rsid w:val="0090449F"/>
    <w:rsid w:val="0090704B"/>
    <w:rsid w:val="00912F7F"/>
    <w:rsid w:val="00917F50"/>
    <w:rsid w:val="00921FB6"/>
    <w:rsid w:val="009259F1"/>
    <w:rsid w:val="00942C8B"/>
    <w:rsid w:val="0094579E"/>
    <w:rsid w:val="009525CE"/>
    <w:rsid w:val="00954A3E"/>
    <w:rsid w:val="00963F8F"/>
    <w:rsid w:val="009644EA"/>
    <w:rsid w:val="009656B4"/>
    <w:rsid w:val="009719BF"/>
    <w:rsid w:val="009800B7"/>
    <w:rsid w:val="0098295A"/>
    <w:rsid w:val="009842A7"/>
    <w:rsid w:val="00984CD9"/>
    <w:rsid w:val="00991448"/>
    <w:rsid w:val="00996A05"/>
    <w:rsid w:val="009A1C69"/>
    <w:rsid w:val="009B1FA5"/>
    <w:rsid w:val="009B210B"/>
    <w:rsid w:val="009B5E9F"/>
    <w:rsid w:val="009D4EA0"/>
    <w:rsid w:val="009E285F"/>
    <w:rsid w:val="009F2E73"/>
    <w:rsid w:val="00A025A1"/>
    <w:rsid w:val="00A12874"/>
    <w:rsid w:val="00A21BE6"/>
    <w:rsid w:val="00A27CFD"/>
    <w:rsid w:val="00A50245"/>
    <w:rsid w:val="00A53E4B"/>
    <w:rsid w:val="00A55B16"/>
    <w:rsid w:val="00A604DE"/>
    <w:rsid w:val="00A62726"/>
    <w:rsid w:val="00A6419D"/>
    <w:rsid w:val="00A644C7"/>
    <w:rsid w:val="00A74D21"/>
    <w:rsid w:val="00A75BAC"/>
    <w:rsid w:val="00A8634C"/>
    <w:rsid w:val="00A91CC7"/>
    <w:rsid w:val="00A974B8"/>
    <w:rsid w:val="00AA6DB8"/>
    <w:rsid w:val="00AB391A"/>
    <w:rsid w:val="00AC3BB4"/>
    <w:rsid w:val="00B05C92"/>
    <w:rsid w:val="00B34F8A"/>
    <w:rsid w:val="00B41870"/>
    <w:rsid w:val="00B44802"/>
    <w:rsid w:val="00B54CD3"/>
    <w:rsid w:val="00B6313F"/>
    <w:rsid w:val="00B74FEA"/>
    <w:rsid w:val="00B82FA1"/>
    <w:rsid w:val="00B90CB6"/>
    <w:rsid w:val="00B974BD"/>
    <w:rsid w:val="00BA2DDD"/>
    <w:rsid w:val="00BA4121"/>
    <w:rsid w:val="00BA56E3"/>
    <w:rsid w:val="00BA5C11"/>
    <w:rsid w:val="00BB02A7"/>
    <w:rsid w:val="00BC4768"/>
    <w:rsid w:val="00BE0C87"/>
    <w:rsid w:val="00BF571E"/>
    <w:rsid w:val="00C40E26"/>
    <w:rsid w:val="00C45234"/>
    <w:rsid w:val="00C45E39"/>
    <w:rsid w:val="00C4607F"/>
    <w:rsid w:val="00C46261"/>
    <w:rsid w:val="00C60D15"/>
    <w:rsid w:val="00C61D58"/>
    <w:rsid w:val="00C67A5C"/>
    <w:rsid w:val="00C805F0"/>
    <w:rsid w:val="00C824FF"/>
    <w:rsid w:val="00C87486"/>
    <w:rsid w:val="00CB2E40"/>
    <w:rsid w:val="00CC0B16"/>
    <w:rsid w:val="00CC7755"/>
    <w:rsid w:val="00CD0334"/>
    <w:rsid w:val="00CE26F0"/>
    <w:rsid w:val="00CF2614"/>
    <w:rsid w:val="00D01076"/>
    <w:rsid w:val="00D02164"/>
    <w:rsid w:val="00D042B7"/>
    <w:rsid w:val="00D21D05"/>
    <w:rsid w:val="00D22163"/>
    <w:rsid w:val="00D252D6"/>
    <w:rsid w:val="00D34706"/>
    <w:rsid w:val="00D422FB"/>
    <w:rsid w:val="00D42D49"/>
    <w:rsid w:val="00D5771E"/>
    <w:rsid w:val="00D75538"/>
    <w:rsid w:val="00D819C6"/>
    <w:rsid w:val="00D81B8E"/>
    <w:rsid w:val="00DB5A29"/>
    <w:rsid w:val="00DB7E21"/>
    <w:rsid w:val="00DC4B11"/>
    <w:rsid w:val="00DF0A4D"/>
    <w:rsid w:val="00DF6C3B"/>
    <w:rsid w:val="00E33A23"/>
    <w:rsid w:val="00E5408A"/>
    <w:rsid w:val="00E6107A"/>
    <w:rsid w:val="00E7657A"/>
    <w:rsid w:val="00E94284"/>
    <w:rsid w:val="00EA00B8"/>
    <w:rsid w:val="00EA424C"/>
    <w:rsid w:val="00EA514D"/>
    <w:rsid w:val="00EB0D82"/>
    <w:rsid w:val="00EB1EB9"/>
    <w:rsid w:val="00EB6D6A"/>
    <w:rsid w:val="00EC38E6"/>
    <w:rsid w:val="00ED4D88"/>
    <w:rsid w:val="00ED7FCC"/>
    <w:rsid w:val="00EF7319"/>
    <w:rsid w:val="00F145F0"/>
    <w:rsid w:val="00F20BDF"/>
    <w:rsid w:val="00F32980"/>
    <w:rsid w:val="00F33C96"/>
    <w:rsid w:val="00F34BD1"/>
    <w:rsid w:val="00F40AD8"/>
    <w:rsid w:val="00F45AAB"/>
    <w:rsid w:val="00F60F07"/>
    <w:rsid w:val="00F67CA3"/>
    <w:rsid w:val="00F741F8"/>
    <w:rsid w:val="00F82B57"/>
    <w:rsid w:val="00FA296A"/>
    <w:rsid w:val="00FA2BC5"/>
    <w:rsid w:val="00FA6B51"/>
    <w:rsid w:val="00FB5C42"/>
    <w:rsid w:val="00FB6B4D"/>
    <w:rsid w:val="00FD09F7"/>
    <w:rsid w:val="00FD5B07"/>
    <w:rsid w:val="00FE1249"/>
    <w:rsid w:val="00FF2D26"/>
    <w:rsid w:val="00FF7A0C"/>
    <w:rsid w:val="1733DEC8"/>
    <w:rsid w:val="23F93973"/>
    <w:rsid w:val="2E66AE59"/>
    <w:rsid w:val="3DD4C4B5"/>
    <w:rsid w:val="477129BF"/>
    <w:rsid w:val="4C25A8F1"/>
    <w:rsid w:val="59E4C118"/>
    <w:rsid w:val="7226DBB5"/>
    <w:rsid w:val="73C2AC1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A6977"/>
  <w15:docId w15:val="{29F25FDE-1DFE-4DB7-B4B3-536C031B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19"/>
      <w:szCs w:val="19"/>
    </w:rPr>
  </w:style>
  <w:style w:type="paragraph" w:styleId="Ttulo1">
    <w:name w:val="heading 1"/>
    <w:aliases w:val="MT1,título 1,Título 1 Car"/>
    <w:basedOn w:val="Normal"/>
    <w:next w:val="Normal"/>
    <w:link w:val="Ttulo1Car1"/>
    <w:uiPriority w:val="99"/>
    <w:qFormat/>
    <w:pPr>
      <w:numPr>
        <w:numId w:val="12"/>
      </w:numPr>
      <w:outlineLvl w:val="0"/>
    </w:pPr>
    <w:rPr>
      <w:rFonts w:ascii="Arial" w:hAnsi="Arial" w:cs="Arial"/>
      <w:sz w:val="24"/>
      <w:szCs w:val="24"/>
    </w:rPr>
  </w:style>
  <w:style w:type="paragraph" w:styleId="Ttulo2">
    <w:name w:val="heading 2"/>
    <w:aliases w:val="Título 2 Car,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unhideWhenUsed/>
    <w:qFormat/>
    <w:pPr>
      <w:numPr>
        <w:ilvl w:val="1"/>
        <w:numId w:val="12"/>
      </w:numPr>
      <w:jc w:val="center"/>
      <w:outlineLvl w:val="1"/>
    </w:pPr>
    <w:rPr>
      <w:rFonts w:ascii="Arial" w:hAnsi="Arial" w:cs="Arial"/>
      <w:sz w:val="24"/>
      <w:szCs w:val="24"/>
    </w:rPr>
  </w:style>
  <w:style w:type="paragraph" w:styleId="Ttulo3">
    <w:name w:val="heading 3"/>
    <w:basedOn w:val="Normal"/>
    <w:next w:val="Normal"/>
    <w:link w:val="Ttulo3Car"/>
    <w:uiPriority w:val="99"/>
    <w:unhideWhenUsed/>
    <w:qFormat/>
    <w:pPr>
      <w:numPr>
        <w:ilvl w:val="2"/>
        <w:numId w:val="12"/>
      </w:numPr>
      <w:ind w:right="-568"/>
      <w:outlineLvl w:val="2"/>
    </w:pPr>
    <w:rPr>
      <w:rFonts w:ascii="Arial" w:hAnsi="Arial" w:cs="Arial"/>
      <w:sz w:val="24"/>
      <w:szCs w:val="24"/>
    </w:rPr>
  </w:style>
  <w:style w:type="paragraph" w:styleId="Ttulo4">
    <w:name w:val="heading 4"/>
    <w:basedOn w:val="Normal"/>
    <w:next w:val="Normal"/>
    <w:link w:val="Ttulo4Car"/>
    <w:uiPriority w:val="99"/>
    <w:unhideWhenUsed/>
    <w:qFormat/>
    <w:pPr>
      <w:numPr>
        <w:ilvl w:val="3"/>
        <w:numId w:val="12"/>
      </w:numPr>
      <w:ind w:right="-710"/>
      <w:outlineLvl w:val="3"/>
    </w:pPr>
    <w:rPr>
      <w:rFonts w:ascii="Arial" w:hAnsi="Arial" w:cs="Arial"/>
      <w:sz w:val="24"/>
      <w:szCs w:val="24"/>
    </w:rPr>
  </w:style>
  <w:style w:type="paragraph" w:styleId="Ttulo5">
    <w:name w:val="heading 5"/>
    <w:basedOn w:val="Normal"/>
    <w:next w:val="Normal"/>
    <w:link w:val="Ttulo5Car"/>
    <w:uiPriority w:val="99"/>
    <w:unhideWhenUsed/>
    <w:qFormat/>
    <w:pPr>
      <w:numPr>
        <w:ilvl w:val="4"/>
        <w:numId w:val="12"/>
      </w:numPr>
      <w:ind w:right="-568"/>
      <w:jc w:val="center"/>
      <w:outlineLvl w:val="4"/>
    </w:pPr>
    <w:rPr>
      <w:rFonts w:ascii="Arial" w:hAnsi="Arial" w:cs="Arial"/>
      <w:sz w:val="24"/>
      <w:szCs w:val="24"/>
    </w:rPr>
  </w:style>
  <w:style w:type="paragraph" w:styleId="Ttulo6">
    <w:name w:val="heading 6"/>
    <w:basedOn w:val="Normal"/>
    <w:next w:val="Normal"/>
    <w:link w:val="Ttulo6Car"/>
    <w:uiPriority w:val="99"/>
    <w:unhideWhenUsed/>
    <w:qFormat/>
    <w:pPr>
      <w:numPr>
        <w:ilvl w:val="5"/>
        <w:numId w:val="12"/>
      </w:numPr>
      <w:jc w:val="center"/>
      <w:outlineLvl w:val="5"/>
    </w:pPr>
    <w:rPr>
      <w:rFonts w:ascii="Arial" w:hAnsi="Arial" w:cs="Arial"/>
      <w:b/>
    </w:rPr>
  </w:style>
  <w:style w:type="paragraph" w:styleId="Ttulo7">
    <w:name w:val="heading 7"/>
    <w:basedOn w:val="Normal"/>
    <w:next w:val="Normal"/>
    <w:link w:val="Ttulo7Car"/>
    <w:uiPriority w:val="99"/>
    <w:qFormat/>
    <w:pPr>
      <w:numPr>
        <w:ilvl w:val="6"/>
        <w:numId w:val="12"/>
      </w:numPr>
      <w:ind w:right="50"/>
      <w:jc w:val="center"/>
      <w:outlineLvl w:val="6"/>
    </w:pPr>
    <w:rPr>
      <w:rFonts w:ascii="Arial" w:hAnsi="Arial" w:cs="Arial"/>
      <w:b/>
    </w:rPr>
  </w:style>
  <w:style w:type="paragraph" w:styleId="Ttulo8">
    <w:name w:val="heading 8"/>
    <w:basedOn w:val="Normal"/>
    <w:next w:val="Normal"/>
    <w:link w:val="Ttulo8Car"/>
    <w:uiPriority w:val="99"/>
    <w:qFormat/>
    <w:pPr>
      <w:numPr>
        <w:ilvl w:val="7"/>
        <w:numId w:val="12"/>
      </w:numPr>
      <w:ind w:right="-568"/>
      <w:outlineLvl w:val="7"/>
    </w:pPr>
    <w:rPr>
      <w:rFonts w:ascii="Arial" w:hAnsi="Arial" w:cs="Arial"/>
      <w:b/>
    </w:rPr>
  </w:style>
  <w:style w:type="paragraph" w:styleId="Ttulo9">
    <w:name w:val="heading 9"/>
    <w:basedOn w:val="Normal"/>
    <w:next w:val="Normal"/>
    <w:qFormat/>
    <w:pPr>
      <w:numPr>
        <w:ilvl w:val="8"/>
        <w:numId w:val="12"/>
      </w:numPr>
      <w:jc w:val="center"/>
      <w:outlineLvl w:val="8"/>
    </w:pPr>
    <w:rPr>
      <w:rFonts w:ascii="Arial" w:hAnsi="Arial" w:cs="Arial"/>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rPr>
      <w:color w:val="000000"/>
      <w:sz w:val="19"/>
      <w:szCs w:val="19"/>
    </w:rPr>
    <w:tblPr>
      <w:tblCellMar>
        <w:top w:w="0" w:type="dxa"/>
        <w:left w:w="75" w:type="dxa"/>
        <w:bottom w:w="0" w:type="dxa"/>
        <w:right w:w="75" w:type="dxa"/>
      </w:tblCellMar>
    </w:tblPr>
  </w:style>
  <w:style w:type="paragraph" w:styleId="Textodebloque">
    <w:name w:val="Block Text"/>
    <w:basedOn w:val="Normal"/>
    <w:uiPriority w:val="99"/>
    <w:pPr>
      <w:ind w:left="-284" w:right="-568"/>
      <w:jc w:val="both"/>
    </w:pPr>
    <w:rPr>
      <w:rFonts w:ascii="Arial" w:hAnsi="Arial" w:cs="Arial"/>
    </w:rPr>
  </w:style>
  <w:style w:type="character" w:styleId="Refdecomentario">
    <w:name w:val="annotation reference"/>
    <w:uiPriority w:val="99"/>
    <w:rPr>
      <w:sz w:val="16"/>
      <w:szCs w:val="16"/>
    </w:rPr>
  </w:style>
  <w:style w:type="paragraph" w:styleId="Textocomentario">
    <w:name w:val="annotation text"/>
    <w:basedOn w:val="Normal"/>
    <w:link w:val="TextocomentarioCar"/>
    <w:uiPriority w:val="99"/>
  </w:style>
  <w:style w:type="paragraph" w:styleId="Textodeglobo">
    <w:name w:val="Balloon Text"/>
    <w:basedOn w:val="Normal"/>
    <w:link w:val="TextodegloboCar"/>
    <w:uiPriority w:val="99"/>
    <w:rPr>
      <w:rFonts w:ascii="Tahoma" w:hAnsi="Tahoma" w:cs="Tahoma"/>
      <w:sz w:val="16"/>
      <w:szCs w:val="16"/>
    </w:r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aliases w:val="Car Car,Car Car Car Car Car Car Car,Car Car Car Car Car Car"/>
    <w:basedOn w:val="Normal"/>
    <w:link w:val="PiedepginaCar"/>
    <w:uiPriority w:val="99"/>
    <w:pPr>
      <w:tabs>
        <w:tab w:val="center" w:pos="4252"/>
        <w:tab w:val="right" w:pos="8504"/>
      </w:tabs>
    </w:pPr>
    <w:rPr>
      <w:rFonts w:ascii="Arial" w:hAnsi="Arial" w:cs="Arial"/>
      <w:sz w:val="24"/>
      <w:szCs w:val="24"/>
    </w:rPr>
  </w:style>
  <w:style w:type="paragraph" w:styleId="Encabezado">
    <w:name w:val="header"/>
    <w:aliases w:val="encabezado,h8,h9,h10,h18,Alt Header,WWB"/>
    <w:basedOn w:val="Normal"/>
    <w:link w:val="EncabezadoCar"/>
    <w:uiPriority w:val="99"/>
    <w:pPr>
      <w:tabs>
        <w:tab w:val="center" w:pos="4252"/>
        <w:tab w:val="right" w:pos="8504"/>
      </w:tabs>
    </w:pPr>
  </w:style>
  <w:style w:type="character" w:styleId="Nmerodepgina">
    <w:name w:val="page number"/>
    <w:basedOn w:val="Fuentedeprrafopredeter"/>
    <w:uiPriority w:val="99"/>
  </w:style>
  <w:style w:type="character" w:customStyle="1" w:styleId="EncabezadoCar">
    <w:name w:val="Encabezado Car"/>
    <w:aliases w:val="encabezado Car,h8 Car,h9 Car,h10 Car,h18 Car,Alt Header Car,WWB Car"/>
    <w:link w:val="Encabezado"/>
    <w:uiPriority w:val="99"/>
  </w:style>
  <w:style w:type="character" w:customStyle="1" w:styleId="WW8Num12z1">
    <w:name w:val="WW8Num12z1"/>
    <w:rPr>
      <w:rFonts w:ascii="Courier New" w:hAnsi="Courier New" w:cs="Courier New"/>
    </w:rPr>
  </w:style>
  <w:style w:type="character" w:customStyle="1" w:styleId="PiedepginaCar">
    <w:name w:val="Pie de página Car"/>
    <w:aliases w:val="Car Car Car,Car Car Car Car Car Car Car Car1,Car Car Car Car Car Car Car2"/>
    <w:link w:val="Piedepgina"/>
    <w:uiPriority w:val="99"/>
    <w:rPr>
      <w:rFonts w:ascii="Arial" w:hAnsi="Arial" w:cs="Arial"/>
      <w:sz w:val="24"/>
      <w:szCs w:val="24"/>
    </w:rPr>
  </w:style>
  <w:style w:type="paragraph" w:customStyle="1" w:styleId="TableParagraph">
    <w:name w:val="Table Paragraph"/>
    <w:basedOn w:val="Normal"/>
    <w:uiPriority w:val="1"/>
    <w:qFormat/>
    <w:rPr>
      <w:rFonts w:ascii="Tahoma" w:hAnsi="Tahoma" w:cs="Tahoma"/>
      <w:sz w:val="22"/>
      <w:szCs w:val="22"/>
    </w:rPr>
  </w:style>
  <w:style w:type="paragraph" w:styleId="Asuntodelcomentario">
    <w:name w:val="annotation subject"/>
    <w:basedOn w:val="Textocomentario"/>
    <w:next w:val="Textocomentario"/>
    <w:link w:val="AsuntodelcomentarioCar"/>
    <w:uiPriority w:val="99"/>
    <w:rPr>
      <w:b/>
    </w:rPr>
  </w:style>
  <w:style w:type="character" w:customStyle="1" w:styleId="TextocomentarioCar">
    <w:name w:val="Texto comentario Car"/>
    <w:link w:val="Textocomentario"/>
    <w:uiPriority w:val="99"/>
  </w:style>
  <w:style w:type="character" w:customStyle="1" w:styleId="AsuntodelcomentarioCar">
    <w:name w:val="Asunto del comentario Car"/>
    <w:link w:val="Asuntodelcomentario"/>
    <w:uiPriority w:val="99"/>
    <w:rPr>
      <w:b/>
    </w:rPr>
  </w:style>
  <w:style w:type="paragraph" w:customStyle="1" w:styleId="Listavistosa-nfasis11">
    <w:name w:val="Lista vistosa - Énfasis 11"/>
    <w:aliases w:val="List Paragraph,VIÑETAS"/>
    <w:basedOn w:val="Normal"/>
    <w:uiPriority w:val="34"/>
    <w:qFormat/>
    <w:pPr>
      <w:spacing w:after="200" w:line="276" w:lineRule="auto"/>
      <w:ind w:left="720"/>
    </w:pPr>
    <w:rPr>
      <w:rFonts w:ascii="Calibri" w:hAnsi="Calibri" w:cs="Calibri"/>
      <w:sz w:val="22"/>
      <w:szCs w:val="22"/>
    </w:rPr>
  </w:style>
  <w:style w:type="character" w:customStyle="1" w:styleId="Ttulo1Car1">
    <w:name w:val="Título 1 Car1"/>
    <w:aliases w:val="MT1 Car,título 1 Car,Título 1 Car Car"/>
    <w:link w:val="Ttulo1"/>
    <w:uiPriority w:val="99"/>
    <w:locked/>
    <w:rsid w:val="00522567"/>
    <w:rPr>
      <w:rFonts w:ascii="Arial" w:hAnsi="Arial" w:cs="Arial"/>
      <w:color w:val="000000"/>
      <w:sz w:val="24"/>
      <w:szCs w:val="24"/>
      <w:lang w:val="es-CO" w:eastAsia="es-CO"/>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522567"/>
    <w:rPr>
      <w:rFonts w:ascii="Cambria" w:hAnsi="Cambria" w:cs="Cambria"/>
      <w:b/>
      <w:bCs/>
      <w:i/>
      <w:iCs/>
      <w:sz w:val="28"/>
      <w:szCs w:val="28"/>
      <w:lang w:val="es-MX" w:eastAsia="es-MX"/>
    </w:rPr>
  </w:style>
  <w:style w:type="character" w:customStyle="1" w:styleId="Ttulo3Car">
    <w:name w:val="Título 3 Car"/>
    <w:link w:val="Ttulo3"/>
    <w:uiPriority w:val="99"/>
    <w:locked/>
    <w:rsid w:val="00522567"/>
    <w:rPr>
      <w:rFonts w:ascii="Arial" w:hAnsi="Arial" w:cs="Arial"/>
      <w:color w:val="000000"/>
      <w:sz w:val="24"/>
      <w:szCs w:val="24"/>
      <w:lang w:val="es-CO" w:eastAsia="es-CO"/>
    </w:rPr>
  </w:style>
  <w:style w:type="character" w:customStyle="1" w:styleId="Ttulo4Car">
    <w:name w:val="Título 4 Car"/>
    <w:link w:val="Ttulo4"/>
    <w:uiPriority w:val="99"/>
    <w:locked/>
    <w:rsid w:val="00522567"/>
    <w:rPr>
      <w:rFonts w:ascii="Arial" w:hAnsi="Arial" w:cs="Arial"/>
      <w:color w:val="000000"/>
      <w:sz w:val="24"/>
      <w:szCs w:val="24"/>
      <w:lang w:val="es-CO" w:eastAsia="es-CO"/>
    </w:rPr>
  </w:style>
  <w:style w:type="character" w:customStyle="1" w:styleId="Ttulo5Car">
    <w:name w:val="Título 5 Car"/>
    <w:link w:val="Ttulo5"/>
    <w:uiPriority w:val="99"/>
    <w:locked/>
    <w:rsid w:val="00522567"/>
    <w:rPr>
      <w:rFonts w:ascii="Arial" w:hAnsi="Arial" w:cs="Arial"/>
      <w:color w:val="000000"/>
      <w:sz w:val="24"/>
      <w:szCs w:val="24"/>
      <w:lang w:val="es-CO" w:eastAsia="es-CO"/>
    </w:rPr>
  </w:style>
  <w:style w:type="character" w:customStyle="1" w:styleId="Ttulo6Car">
    <w:name w:val="Título 6 Car"/>
    <w:link w:val="Ttulo6"/>
    <w:uiPriority w:val="99"/>
    <w:locked/>
    <w:rsid w:val="00522567"/>
    <w:rPr>
      <w:rFonts w:ascii="Arial" w:hAnsi="Arial" w:cs="Arial"/>
      <w:b/>
      <w:color w:val="000000"/>
      <w:sz w:val="19"/>
      <w:szCs w:val="19"/>
      <w:lang w:val="es-CO" w:eastAsia="es-CO"/>
    </w:rPr>
  </w:style>
  <w:style w:type="character" w:customStyle="1" w:styleId="Ttulo7Car">
    <w:name w:val="Título 7 Car"/>
    <w:link w:val="Ttulo7"/>
    <w:uiPriority w:val="99"/>
    <w:locked/>
    <w:rsid w:val="00522567"/>
    <w:rPr>
      <w:rFonts w:ascii="Arial" w:hAnsi="Arial" w:cs="Arial"/>
      <w:b/>
      <w:color w:val="000000"/>
      <w:sz w:val="19"/>
      <w:szCs w:val="19"/>
      <w:lang w:val="es-CO" w:eastAsia="es-CO"/>
    </w:rPr>
  </w:style>
  <w:style w:type="character" w:customStyle="1" w:styleId="Ttulo2Car2">
    <w:name w:val="Título 2 Car2"/>
    <w:aliases w:val="Título 2 Car Car,Edgar 2 Car,Título 2 Car1 Car,Título 2 Car Car Car Car Car,Edgar 2 Car Car Car Car Car1,Edgar 2 Car Car Car Car Car Car,Edgar 2 Car3 Car,Edgar 2 Car Car Car Car1,Título 2 Car Car Car Car1,Edgar 2 Car3 Car Car Car Car Car"/>
    <w:link w:val="Ttulo2"/>
    <w:uiPriority w:val="99"/>
    <w:locked/>
    <w:rsid w:val="00522567"/>
    <w:rPr>
      <w:rFonts w:ascii="Arial" w:hAnsi="Arial" w:cs="Arial"/>
      <w:color w:val="000000"/>
      <w:sz w:val="24"/>
      <w:szCs w:val="24"/>
      <w:lang w:val="es-CO" w:eastAsia="es-CO"/>
    </w:rPr>
  </w:style>
  <w:style w:type="paragraph" w:customStyle="1" w:styleId="CarCar3CarCarCarCar">
    <w:name w:val="Car Car3 Car Car Car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HeaderChar">
    <w:name w:val="Header Char"/>
    <w:aliases w:val="encabezado Char,encabezado Car Char"/>
    <w:locked/>
    <w:rsid w:val="00522567"/>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522567"/>
    <w:rPr>
      <w:sz w:val="24"/>
      <w:szCs w:val="24"/>
      <w:lang w:val="es-ES" w:eastAsia="es-ES"/>
    </w:rPr>
  </w:style>
  <w:style w:type="paragraph" w:styleId="Ttulo">
    <w:name w:val="Title"/>
    <w:basedOn w:val="Normal"/>
    <w:next w:val="Normal"/>
    <w:link w:val="TtuloCar"/>
    <w:qFormat/>
    <w:rsid w:val="00522567"/>
    <w:pPr>
      <w:jc w:val="center"/>
    </w:pPr>
    <w:rPr>
      <w:rFonts w:ascii="Cambria" w:hAnsi="Cambria"/>
      <w:b/>
      <w:bCs/>
      <w:color w:val="auto"/>
      <w:kern w:val="28"/>
      <w:sz w:val="32"/>
      <w:szCs w:val="32"/>
      <w:lang w:val="es-MX" w:eastAsia="es-MX"/>
    </w:rPr>
  </w:style>
  <w:style w:type="character" w:customStyle="1" w:styleId="TtuloCar">
    <w:name w:val="Título Car"/>
    <w:link w:val="Ttulo"/>
    <w:rsid w:val="00522567"/>
    <w:rPr>
      <w:rFonts w:ascii="Cambria" w:hAnsi="Cambria"/>
      <w:b/>
      <w:bCs/>
      <w:color w:val="auto"/>
      <w:kern w:val="28"/>
      <w:sz w:val="32"/>
      <w:szCs w:val="32"/>
      <w:lang w:val="es-MX" w:eastAsia="es-MX"/>
    </w:rPr>
  </w:style>
  <w:style w:type="character" w:styleId="Hipervnculo">
    <w:name w:val="Hyperlink"/>
    <w:uiPriority w:val="99"/>
    <w:rsid w:val="00522567"/>
    <w:rPr>
      <w:color w:val="0000FF"/>
      <w:u w:val="single"/>
    </w:rPr>
  </w:style>
  <w:style w:type="paragraph" w:styleId="Textosinformato">
    <w:name w:val="Plain Text"/>
    <w:basedOn w:val="Normal"/>
    <w:link w:val="TextosinformatoCar"/>
    <w:uiPriority w:val="99"/>
    <w:rsid w:val="00522567"/>
    <w:rPr>
      <w:rFonts w:ascii="Courier New" w:hAnsi="Courier New"/>
      <w:color w:val="auto"/>
      <w:sz w:val="20"/>
      <w:szCs w:val="20"/>
      <w:lang w:val="es-MX" w:eastAsia="es-MX"/>
    </w:rPr>
  </w:style>
  <w:style w:type="character" w:customStyle="1" w:styleId="TextosinformatoCar">
    <w:name w:val="Texto sin formato Car"/>
    <w:link w:val="Textosinformato"/>
    <w:uiPriority w:val="99"/>
    <w:rsid w:val="00522567"/>
    <w:rPr>
      <w:rFonts w:ascii="Courier New" w:hAnsi="Courier New"/>
      <w:color w:val="auto"/>
      <w:sz w:val="20"/>
      <w:szCs w:val="20"/>
      <w:lang w:val="es-MX" w:eastAsia="es-MX"/>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522567"/>
    <w:pPr>
      <w:jc w:val="both"/>
    </w:pPr>
    <w:rPr>
      <w:rFonts w:ascii="Arial" w:hAnsi="Arial"/>
      <w:color w:val="auto"/>
      <w:sz w:val="24"/>
      <w:szCs w:val="24"/>
      <w:lang w:eastAsia="es-ES"/>
    </w:rPr>
  </w:style>
  <w:style w:type="character" w:customStyle="1" w:styleId="TextoindependienteCar">
    <w:name w:val="Texto independiente Car"/>
    <w:basedOn w:val="Fuentedeprrafopredeter"/>
    <w:uiPriority w:val="99"/>
    <w:rsid w:val="00522567"/>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522567"/>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522567"/>
    <w:rPr>
      <w:rFonts w:ascii="Arial" w:hAnsi="Arial"/>
      <w:color w:val="auto"/>
      <w:sz w:val="24"/>
      <w:szCs w:val="24"/>
      <w:lang w:eastAsia="es-ES"/>
    </w:rPr>
  </w:style>
  <w:style w:type="character" w:customStyle="1" w:styleId="EstiloNegrita">
    <w:name w:val="Estilo Negrita"/>
    <w:uiPriority w:val="99"/>
    <w:rsid w:val="00522567"/>
    <w:rPr>
      <w:rFonts w:ascii="Arial" w:hAnsi="Arial" w:cs="Arial"/>
      <w:sz w:val="20"/>
      <w:szCs w:val="20"/>
    </w:rPr>
  </w:style>
  <w:style w:type="paragraph" w:styleId="TDC1">
    <w:name w:val="toc 1"/>
    <w:basedOn w:val="Normal"/>
    <w:next w:val="Normal"/>
    <w:autoRedefine/>
    <w:uiPriority w:val="99"/>
    <w:semiHidden/>
    <w:rsid w:val="00522567"/>
    <w:pPr>
      <w:tabs>
        <w:tab w:val="right" w:leader="dot" w:pos="8494"/>
      </w:tabs>
      <w:spacing w:before="360" w:after="360"/>
    </w:pPr>
    <w:rPr>
      <w:rFonts w:ascii="Verdana" w:hAnsi="Verdana" w:cs="Verdana"/>
      <w:b/>
      <w:bCs/>
      <w:caps/>
      <w:color w:val="auto"/>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Car3 Car Car Car,ft1,FA Fu"/>
    <w:basedOn w:val="Normal"/>
    <w:link w:val="TextonotapieCar1"/>
    <w:qFormat/>
    <w:rsid w:val="00522567"/>
    <w:pPr>
      <w:spacing w:after="160" w:line="240" w:lineRule="exact"/>
    </w:pPr>
    <w:rPr>
      <w:rFonts w:ascii="Arial Narrow" w:hAnsi="Arial Narrow"/>
      <w:color w:val="auto"/>
      <w:sz w:val="22"/>
      <w:szCs w:val="22"/>
      <w:lang w:eastAsia="es-ES"/>
    </w:rPr>
  </w:style>
  <w:style w:type="character" w:customStyle="1" w:styleId="TextonotapieCar">
    <w:name w:val="Texto nota pie Car"/>
    <w:aliases w:val="ft Car1,Nota a pie/Bibliog Car,Texto nota pie Car Car Car,Car1 Car Car Car,Car1 Car2 Car,ft Car Car Car,ft Car Car1,Texto nota pie Car11 Car,Texto nota pie Car Car1 Car,Car1 Car Car1 Car,Car1 Car21 Car,f Car,ft Car Car Car Car,ft1 Car"/>
    <w:rsid w:val="00522567"/>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uiPriority w:val="99"/>
    <w:semiHidden/>
    <w:locked/>
    <w:rsid w:val="00522567"/>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522567"/>
    <w:rPr>
      <w:rFonts w:ascii="Arial Narrow" w:hAnsi="Arial Narrow"/>
      <w:color w:val="auto"/>
      <w:sz w:val="22"/>
      <w:szCs w:val="22"/>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Pie de pagina,pie de pagina,fr,Footnote symbol"/>
    <w:qFormat/>
    <w:rsid w:val="00522567"/>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522567"/>
    <w:rPr>
      <w:rFonts w:ascii="Arial" w:hAnsi="Arial" w:cs="Arial"/>
      <w:b/>
      <w:bCs/>
      <w:sz w:val="24"/>
      <w:szCs w:val="24"/>
      <w:lang w:val="es-CO" w:eastAsia="es-ES"/>
    </w:rPr>
  </w:style>
  <w:style w:type="paragraph" w:customStyle="1" w:styleId="Normalmaria">
    <w:name w:val="Normal.maria"/>
    <w:link w:val="NormalmariaCar"/>
    <w:rsid w:val="00522567"/>
    <w:pPr>
      <w:widowControl w:val="0"/>
    </w:pPr>
    <w:rPr>
      <w:rFonts w:ascii="Book Antiqua" w:hAnsi="Book Antiqua" w:cs="Book Antiqua"/>
      <w:i/>
      <w:iCs/>
      <w:kern w:val="16"/>
      <w:position w:val="-6"/>
      <w:sz w:val="24"/>
      <w:szCs w:val="24"/>
      <w:lang w:val="es-ES_tradnl" w:eastAsia="es-ES"/>
    </w:rPr>
  </w:style>
  <w:style w:type="character" w:customStyle="1" w:styleId="NormalmariaCar">
    <w:name w:val="Normal.maria Car"/>
    <w:link w:val="Normalmaria"/>
    <w:locked/>
    <w:rsid w:val="00522567"/>
    <w:rPr>
      <w:rFonts w:ascii="Book Antiqua" w:hAnsi="Book Antiqua" w:cs="Book Antiqua"/>
      <w:i/>
      <w:iCs/>
      <w:color w:val="auto"/>
      <w:kern w:val="16"/>
      <w:position w:val="-6"/>
      <w:sz w:val="24"/>
      <w:szCs w:val="24"/>
      <w:lang w:val="es-ES_tradnl" w:eastAsia="es-ES"/>
    </w:rPr>
  </w:style>
  <w:style w:type="paragraph" w:customStyle="1" w:styleId="BodyText28">
    <w:name w:val="Body Text 28"/>
    <w:basedOn w:val="Normal"/>
    <w:link w:val="BodyText28Car"/>
    <w:rsid w:val="00522567"/>
    <w:pPr>
      <w:widowControl w:val="0"/>
      <w:overflowPunct w:val="0"/>
      <w:autoSpaceDE w:val="0"/>
      <w:autoSpaceDN w:val="0"/>
      <w:adjustRightInd w:val="0"/>
      <w:jc w:val="both"/>
      <w:textAlignment w:val="baseline"/>
    </w:pPr>
    <w:rPr>
      <w:rFonts w:ascii="Arial" w:hAnsi="Arial"/>
      <w:color w:val="auto"/>
      <w:sz w:val="22"/>
      <w:szCs w:val="22"/>
      <w:lang w:eastAsia="es-ES"/>
    </w:rPr>
  </w:style>
  <w:style w:type="character" w:customStyle="1" w:styleId="BodyText28Car">
    <w:name w:val="Body Text 28 Car"/>
    <w:link w:val="BodyText28"/>
    <w:locked/>
    <w:rsid w:val="00522567"/>
    <w:rPr>
      <w:rFonts w:ascii="Arial" w:hAnsi="Arial"/>
      <w:color w:val="auto"/>
      <w:sz w:val="22"/>
      <w:szCs w:val="22"/>
      <w:lang w:eastAsia="es-ES"/>
    </w:rPr>
  </w:style>
  <w:style w:type="paragraph" w:customStyle="1" w:styleId="normalmariacar0">
    <w:name w:val="normalmariacar"/>
    <w:basedOn w:val="Normal"/>
    <w:uiPriority w:val="99"/>
    <w:rsid w:val="00522567"/>
    <w:pPr>
      <w:snapToGrid w:val="0"/>
    </w:pPr>
    <w:rPr>
      <w:rFonts w:ascii="Book Antiqua" w:hAnsi="Book Antiqua" w:cs="Book Antiqua"/>
      <w:i/>
      <w:iCs/>
      <w:color w:val="auto"/>
      <w:sz w:val="24"/>
      <w:szCs w:val="24"/>
      <w:lang w:val="es-ES" w:eastAsia="es-ES"/>
    </w:rPr>
  </w:style>
  <w:style w:type="paragraph" w:styleId="Prrafodelista">
    <w:name w:val="List Paragraph"/>
    <w:aliases w:val="EITI list,titulo 3,Bullets,HOJA,Bolita,Párrafo de lista4,BOLADEF,Párrafo de lista3,Párrafo de lista21,BOLA,Nivel 1 OS,Colorful List Accent 1,Colorful List - Accent 11,Colorful List - Accent 111,Ha,VIÑETA,Colorful List - Accent 12,Foot"/>
    <w:basedOn w:val="Normal"/>
    <w:link w:val="PrrafodelistaCar"/>
    <w:uiPriority w:val="34"/>
    <w:qFormat/>
    <w:rsid w:val="00522567"/>
    <w:pPr>
      <w:ind w:left="708"/>
    </w:pPr>
    <w:rPr>
      <w:rFonts w:ascii="Arial Narrow" w:hAnsi="Arial Narrow"/>
      <w:color w:val="auto"/>
      <w:sz w:val="22"/>
      <w:szCs w:val="22"/>
      <w:lang w:val="es-ES" w:eastAsia="es-ES"/>
    </w:rPr>
  </w:style>
  <w:style w:type="paragraph" w:customStyle="1" w:styleId="CarCar2">
    <w:name w:val="Car Car2"/>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normalmaria0">
    <w:name w:val="normalmaria"/>
    <w:basedOn w:val="Normal"/>
    <w:uiPriority w:val="99"/>
    <w:rsid w:val="00522567"/>
    <w:pPr>
      <w:snapToGrid w:val="0"/>
    </w:pPr>
    <w:rPr>
      <w:rFonts w:ascii="Book Antiqua" w:hAnsi="Book Antiqua" w:cs="Book Antiqua"/>
      <w:i/>
      <w:iCs/>
      <w:color w:val="auto"/>
      <w:sz w:val="24"/>
      <w:szCs w:val="24"/>
    </w:rPr>
  </w:style>
  <w:style w:type="paragraph" w:customStyle="1" w:styleId="bodytext280">
    <w:name w:val="bodytext28"/>
    <w:basedOn w:val="Normal"/>
    <w:uiPriority w:val="99"/>
    <w:rsid w:val="00522567"/>
    <w:pPr>
      <w:overflowPunct w:val="0"/>
      <w:autoSpaceDE w:val="0"/>
      <w:autoSpaceDN w:val="0"/>
      <w:jc w:val="both"/>
    </w:pPr>
    <w:rPr>
      <w:rFonts w:ascii="Arial" w:hAnsi="Arial" w:cs="Arial"/>
      <w:color w:val="auto"/>
      <w:sz w:val="22"/>
      <w:szCs w:val="22"/>
      <w:lang w:val="es-ES" w:eastAsia="es-ES"/>
    </w:rPr>
  </w:style>
  <w:style w:type="paragraph" w:styleId="Lista">
    <w:name w:val="List"/>
    <w:basedOn w:val="Normal"/>
    <w:uiPriority w:val="99"/>
    <w:rsid w:val="00522567"/>
    <w:pPr>
      <w:ind w:left="283" w:hanging="283"/>
    </w:pPr>
    <w:rPr>
      <w:rFonts w:ascii="Arial Narrow" w:hAnsi="Arial Narrow" w:cs="Arial Narrow"/>
      <w:color w:val="auto"/>
      <w:sz w:val="22"/>
      <w:szCs w:val="22"/>
      <w:lang w:val="es-ES_tradnl" w:eastAsia="es-ES"/>
    </w:rPr>
  </w:style>
  <w:style w:type="paragraph" w:customStyle="1" w:styleId="EstiloNegritaDerecha-02cm">
    <w:name w:val="Estilo Negrita Derecha:  -02 cm"/>
    <w:basedOn w:val="Normal"/>
    <w:next w:val="Cierre"/>
    <w:uiPriority w:val="99"/>
    <w:rsid w:val="00522567"/>
    <w:pPr>
      <w:ind w:right="-111"/>
      <w:jc w:val="center"/>
    </w:pPr>
    <w:rPr>
      <w:rFonts w:ascii="Arial" w:hAnsi="Arial" w:cs="Arial"/>
      <w:b/>
      <w:bCs/>
      <w:i/>
      <w:iCs/>
      <w:color w:val="auto"/>
      <w:sz w:val="18"/>
      <w:szCs w:val="18"/>
      <w:lang w:val="es-ES" w:eastAsia="es-ES"/>
    </w:rPr>
  </w:style>
  <w:style w:type="paragraph" w:styleId="Cierre">
    <w:name w:val="Closing"/>
    <w:basedOn w:val="Normal"/>
    <w:link w:val="CierreCar"/>
    <w:uiPriority w:val="99"/>
    <w:rsid w:val="00522567"/>
    <w:pPr>
      <w:ind w:left="4252"/>
      <w:jc w:val="both"/>
    </w:pPr>
    <w:rPr>
      <w:rFonts w:ascii="Verdana" w:hAnsi="Verdana"/>
      <w:color w:val="auto"/>
      <w:sz w:val="20"/>
      <w:szCs w:val="20"/>
      <w:lang w:val="es-MX" w:eastAsia="es-MX"/>
    </w:rPr>
  </w:style>
  <w:style w:type="character" w:customStyle="1" w:styleId="CierreCar">
    <w:name w:val="Cierre Car"/>
    <w:link w:val="Cierre"/>
    <w:uiPriority w:val="99"/>
    <w:rsid w:val="00522567"/>
    <w:rPr>
      <w:rFonts w:ascii="Verdana" w:hAnsi="Verdana"/>
      <w:color w:val="auto"/>
      <w:sz w:val="20"/>
      <w:szCs w:val="20"/>
      <w:lang w:val="es-MX" w:eastAsia="es-MX"/>
    </w:rPr>
  </w:style>
  <w:style w:type="paragraph" w:styleId="NormalWeb">
    <w:name w:val="Normal (Web)"/>
    <w:basedOn w:val="Normal"/>
    <w:link w:val="NormalWebCar"/>
    <w:uiPriority w:val="99"/>
    <w:rsid w:val="00522567"/>
    <w:pPr>
      <w:spacing w:before="100" w:after="100"/>
    </w:pPr>
    <w:rPr>
      <w:rFonts w:ascii="Tahoma" w:hAnsi="Tahoma"/>
      <w:sz w:val="24"/>
      <w:szCs w:val="24"/>
      <w:lang w:val="es-ES" w:eastAsia="es-ES"/>
    </w:rPr>
  </w:style>
  <w:style w:type="paragraph" w:customStyle="1" w:styleId="Car6CarCarCarCarCarCarCarCarCarCarCar">
    <w:name w:val="Car6 Car Car Car Car Car Car Car Car Car Car Car"/>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
    <w:name w:val="Car"/>
    <w:basedOn w:val="Normal"/>
    <w:uiPriority w:val="99"/>
    <w:rsid w:val="00522567"/>
    <w:pPr>
      <w:spacing w:after="160" w:line="240" w:lineRule="exact"/>
    </w:pPr>
    <w:rPr>
      <w:rFonts w:ascii="Verdana" w:hAnsi="Verdana" w:cs="Verdana"/>
      <w:color w:val="auto"/>
      <w:sz w:val="20"/>
      <w:szCs w:val="20"/>
      <w:lang w:val="en-US" w:eastAsia="en-US"/>
    </w:rPr>
  </w:style>
  <w:style w:type="paragraph" w:styleId="Listaconnmeros2">
    <w:name w:val="List Number 2"/>
    <w:basedOn w:val="Normal"/>
    <w:uiPriority w:val="99"/>
    <w:rsid w:val="00522567"/>
    <w:pPr>
      <w:tabs>
        <w:tab w:val="num" w:pos="643"/>
        <w:tab w:val="num" w:pos="720"/>
      </w:tabs>
      <w:ind w:left="643" w:hanging="360"/>
      <w:jc w:val="both"/>
    </w:pPr>
    <w:rPr>
      <w:rFonts w:ascii="Verdana" w:hAnsi="Verdana" w:cs="Verdana"/>
      <w:color w:val="auto"/>
      <w:sz w:val="20"/>
      <w:szCs w:val="20"/>
      <w:lang w:val="es-MX" w:eastAsia="es-MX"/>
    </w:rPr>
  </w:style>
  <w:style w:type="paragraph" w:customStyle="1" w:styleId="CarCarCarCar">
    <w:name w:val="Car Car Car Car"/>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1">
    <w:name w:val="Car1"/>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Fuentedeprrafopredeter1Car1">
    <w:name w:val="Fuente de párrafo predeter.1 Car1"/>
    <w:aliases w:val="Car Car Car1 Car1,Car Car Car Car Car Car Car Car Car1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NormalmariaCar1">
    <w:name w:val="Normal.maria Car1"/>
    <w:rsid w:val="00522567"/>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522567"/>
    <w:pPr>
      <w:spacing w:after="160" w:line="240" w:lineRule="exact"/>
    </w:pPr>
    <w:rPr>
      <w:rFonts w:ascii="Verdana" w:hAnsi="Verdana" w:cs="Verdana"/>
      <w:color w:val="auto"/>
      <w:sz w:val="20"/>
      <w:szCs w:val="20"/>
      <w:lang w:val="en-US" w:eastAsia="en-US"/>
    </w:rPr>
  </w:style>
  <w:style w:type="character" w:customStyle="1" w:styleId="Smbolodenotaalpie">
    <w:name w:val="Símbolo de nota al pie"/>
    <w:uiPriority w:val="99"/>
    <w:rsid w:val="00522567"/>
    <w:rPr>
      <w:vertAlign w:val="superscript"/>
    </w:rPr>
  </w:style>
  <w:style w:type="paragraph" w:customStyle="1" w:styleId="CarCar3Car">
    <w:name w:val="Car Car3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3CarCarCarCarCarCarCar">
    <w:name w:val="Car Car3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5">
    <w:name w:val="Car Car5"/>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Car4">
    <w:name w:val="Car4"/>
    <w:basedOn w:val="Normal"/>
    <w:uiPriority w:val="99"/>
    <w:rsid w:val="00522567"/>
    <w:pPr>
      <w:spacing w:after="160" w:line="240" w:lineRule="exact"/>
    </w:pPr>
    <w:rPr>
      <w:rFonts w:ascii="Verdana" w:hAnsi="Verdana" w:cs="Verdana"/>
      <w:color w:val="auto"/>
      <w:sz w:val="20"/>
      <w:szCs w:val="20"/>
      <w:lang w:val="en-US" w:eastAsia="en-US"/>
    </w:rPr>
  </w:style>
  <w:style w:type="paragraph" w:customStyle="1" w:styleId="Textoindependiente31">
    <w:name w:val="Texto independiente 31"/>
    <w:basedOn w:val="Normal"/>
    <w:uiPriority w:val="99"/>
    <w:rsid w:val="00522567"/>
    <w:pPr>
      <w:overflowPunct w:val="0"/>
      <w:autoSpaceDE w:val="0"/>
      <w:autoSpaceDN w:val="0"/>
      <w:adjustRightInd w:val="0"/>
      <w:jc w:val="both"/>
      <w:textAlignment w:val="baseline"/>
    </w:pPr>
    <w:rPr>
      <w:rFonts w:ascii="Arial" w:hAnsi="Arial" w:cs="Arial"/>
      <w:color w:val="auto"/>
      <w:sz w:val="22"/>
      <w:szCs w:val="22"/>
      <w:u w:val="single"/>
      <w:lang w:val="es-ES" w:eastAsia="es-ES"/>
    </w:rPr>
  </w:style>
  <w:style w:type="paragraph" w:customStyle="1" w:styleId="MARITZA4">
    <w:name w:val="MARITZA4"/>
    <w:basedOn w:val="Normal"/>
    <w:uiPriority w:val="99"/>
    <w:rsid w:val="00522567"/>
    <w:pPr>
      <w:tabs>
        <w:tab w:val="left" w:pos="-720"/>
        <w:tab w:val="left" w:pos="0"/>
      </w:tabs>
      <w:suppressAutoHyphens/>
      <w:jc w:val="center"/>
    </w:pPr>
    <w:rPr>
      <w:rFonts w:ascii="Verdana" w:hAnsi="Verdana" w:cs="Verdana"/>
      <w:b/>
      <w:bCs/>
      <w:color w:val="auto"/>
      <w:spacing w:val="-2"/>
      <w:sz w:val="24"/>
      <w:szCs w:val="24"/>
      <w:lang w:val="en-US" w:eastAsia="es-ES"/>
    </w:rPr>
  </w:style>
  <w:style w:type="paragraph" w:customStyle="1" w:styleId="Sangradet">
    <w:name w:val="Sangría de t"/>
    <w:aliases w:val="independiente"/>
    <w:basedOn w:val="Normal"/>
    <w:uiPriority w:val="99"/>
    <w:rsid w:val="00522567"/>
    <w:pPr>
      <w:numPr>
        <w:ilvl w:val="12"/>
      </w:numPr>
      <w:autoSpaceDE w:val="0"/>
      <w:autoSpaceDN w:val="0"/>
      <w:jc w:val="both"/>
    </w:pPr>
    <w:rPr>
      <w:rFonts w:ascii="Arial" w:hAnsi="Arial" w:cs="Arial"/>
      <w:color w:val="auto"/>
      <w:sz w:val="22"/>
      <w:szCs w:val="22"/>
      <w:lang w:val="es-ES_tradnl" w:eastAsia="es-ES"/>
    </w:rPr>
  </w:style>
  <w:style w:type="paragraph" w:customStyle="1" w:styleId="Car11">
    <w:name w:val="Car11"/>
    <w:basedOn w:val="Normal"/>
    <w:uiPriority w:val="99"/>
    <w:rsid w:val="00522567"/>
    <w:pPr>
      <w:spacing w:after="160" w:line="240" w:lineRule="exact"/>
    </w:pPr>
    <w:rPr>
      <w:rFonts w:ascii="Verdana" w:hAnsi="Verdana" w:cs="Verdana"/>
      <w:color w:val="auto"/>
      <w:sz w:val="20"/>
      <w:szCs w:val="20"/>
      <w:lang w:val="es-ES" w:eastAsia="en-US"/>
    </w:rPr>
  </w:style>
  <w:style w:type="paragraph" w:styleId="Continuarlista">
    <w:name w:val="List Continue"/>
    <w:basedOn w:val="Normal"/>
    <w:uiPriority w:val="99"/>
    <w:rsid w:val="00522567"/>
    <w:pPr>
      <w:spacing w:after="120"/>
      <w:ind w:left="283"/>
      <w:jc w:val="both"/>
    </w:pPr>
    <w:rPr>
      <w:rFonts w:ascii="Verdana" w:hAnsi="Verdana" w:cs="Verdana"/>
      <w:color w:val="auto"/>
      <w:sz w:val="20"/>
      <w:szCs w:val="20"/>
      <w:lang w:val="es-MX" w:eastAsia="es-MX"/>
    </w:rPr>
  </w:style>
  <w:style w:type="paragraph" w:customStyle="1" w:styleId="1">
    <w:name w:val="1"/>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CarCar3">
    <w:name w:val="Car Car3"/>
    <w:uiPriority w:val="99"/>
    <w:semiHidden/>
    <w:rsid w:val="00522567"/>
    <w:rPr>
      <w:lang w:val="es-CO" w:eastAsia="es-ES"/>
    </w:rPr>
  </w:style>
  <w:style w:type="paragraph" w:styleId="Lista3">
    <w:name w:val="List 3"/>
    <w:basedOn w:val="Normal"/>
    <w:uiPriority w:val="99"/>
    <w:rsid w:val="00522567"/>
    <w:pPr>
      <w:ind w:left="849" w:hanging="283"/>
      <w:jc w:val="both"/>
    </w:pPr>
    <w:rPr>
      <w:rFonts w:ascii="Verdana" w:hAnsi="Verdana" w:cs="Verdana"/>
      <w:color w:val="auto"/>
      <w:sz w:val="20"/>
      <w:szCs w:val="20"/>
      <w:lang w:val="es-MX" w:eastAsia="es-MX"/>
    </w:rPr>
  </w:style>
  <w:style w:type="paragraph" w:styleId="Textoindependiente3">
    <w:name w:val="Body Text 3"/>
    <w:basedOn w:val="Normal"/>
    <w:link w:val="Textoindependiente3Car2"/>
    <w:uiPriority w:val="99"/>
    <w:rsid w:val="00522567"/>
    <w:pPr>
      <w:spacing w:after="120"/>
    </w:pPr>
    <w:rPr>
      <w:color w:val="auto"/>
      <w:sz w:val="16"/>
      <w:szCs w:val="16"/>
      <w:lang w:val="es-ES" w:eastAsia="es-ES"/>
    </w:rPr>
  </w:style>
  <w:style w:type="character" w:customStyle="1" w:styleId="Textoindependiente3Car">
    <w:name w:val="Texto independiente 3 Car"/>
    <w:uiPriority w:val="99"/>
    <w:rsid w:val="00522567"/>
    <w:rPr>
      <w:sz w:val="16"/>
      <w:szCs w:val="16"/>
    </w:rPr>
  </w:style>
  <w:style w:type="character" w:customStyle="1" w:styleId="BodyText3Char">
    <w:name w:val="Body Text 3 Char"/>
    <w:uiPriority w:val="99"/>
    <w:semiHidden/>
    <w:locked/>
    <w:rsid w:val="00522567"/>
    <w:rPr>
      <w:sz w:val="16"/>
      <w:szCs w:val="16"/>
      <w:lang w:val="es-ES" w:eastAsia="es-ES"/>
    </w:rPr>
  </w:style>
  <w:style w:type="character" w:customStyle="1" w:styleId="Textoindependiente3Car2">
    <w:name w:val="Texto independiente 3 Car2"/>
    <w:link w:val="Textoindependiente3"/>
    <w:uiPriority w:val="99"/>
    <w:locked/>
    <w:rsid w:val="00522567"/>
    <w:rPr>
      <w:color w:val="auto"/>
      <w:sz w:val="16"/>
      <w:szCs w:val="16"/>
      <w:lang w:val="es-ES" w:eastAsia="es-ES"/>
    </w:rPr>
  </w:style>
  <w:style w:type="paragraph" w:customStyle="1" w:styleId="Default">
    <w:name w:val="Default"/>
    <w:link w:val="DefaultCar"/>
    <w:qFormat/>
    <w:rsid w:val="00522567"/>
    <w:pPr>
      <w:autoSpaceDE w:val="0"/>
      <w:autoSpaceDN w:val="0"/>
      <w:adjustRightInd w:val="0"/>
    </w:pPr>
    <w:rPr>
      <w:rFonts w:ascii="Calibri" w:hAnsi="Calibri" w:cs="Calibri"/>
      <w:color w:val="000000"/>
      <w:sz w:val="24"/>
      <w:szCs w:val="24"/>
      <w:lang w:val="es-ES" w:eastAsia="es-ES"/>
    </w:rPr>
  </w:style>
  <w:style w:type="paragraph" w:customStyle="1" w:styleId="MARITZA3">
    <w:name w:val="MARITZA3"/>
    <w:uiPriority w:val="99"/>
    <w:rsid w:val="00522567"/>
    <w:pPr>
      <w:widowControl w:val="0"/>
      <w:tabs>
        <w:tab w:val="left" w:pos="-720"/>
        <w:tab w:val="left" w:pos="0"/>
      </w:tabs>
      <w:suppressAutoHyphens/>
      <w:jc w:val="both"/>
    </w:pPr>
    <w:rPr>
      <w:rFonts w:ascii="Courier New" w:hAnsi="Courier New" w:cs="Courier New"/>
      <w:spacing w:val="-2"/>
      <w:sz w:val="24"/>
      <w:szCs w:val="24"/>
      <w:lang w:val="en-US" w:eastAsia="es-ES"/>
    </w:rPr>
  </w:style>
  <w:style w:type="paragraph" w:styleId="Continuarlista2">
    <w:name w:val="List Continue 2"/>
    <w:basedOn w:val="Normal"/>
    <w:uiPriority w:val="99"/>
    <w:rsid w:val="00522567"/>
    <w:pPr>
      <w:spacing w:after="120"/>
      <w:ind w:left="566"/>
    </w:pPr>
    <w:rPr>
      <w:rFonts w:ascii="Verdana" w:hAnsi="Verdana" w:cs="Verdana"/>
      <w:color w:val="auto"/>
      <w:sz w:val="24"/>
      <w:szCs w:val="24"/>
      <w:lang w:val="es-ES" w:eastAsia="es-ES"/>
    </w:rPr>
  </w:style>
  <w:style w:type="paragraph" w:customStyle="1" w:styleId="CM52">
    <w:name w:val="CM52"/>
    <w:basedOn w:val="Default"/>
    <w:next w:val="Default"/>
    <w:uiPriority w:val="99"/>
    <w:rsid w:val="00522567"/>
    <w:rPr>
      <w:rFonts w:ascii="Arial" w:hAnsi="Arial" w:cs="Arial"/>
      <w:color w:val="auto"/>
      <w:lang w:val="es-CO" w:eastAsia="es-CO"/>
    </w:rPr>
  </w:style>
  <w:style w:type="paragraph" w:customStyle="1" w:styleId="CM47">
    <w:name w:val="CM47"/>
    <w:basedOn w:val="Default"/>
    <w:next w:val="Default"/>
    <w:uiPriority w:val="99"/>
    <w:rsid w:val="00522567"/>
    <w:rPr>
      <w:rFonts w:ascii="Arial" w:hAnsi="Arial" w:cs="Arial"/>
      <w:color w:val="auto"/>
      <w:lang w:val="es-CO" w:eastAsia="es-CO"/>
    </w:rPr>
  </w:style>
  <w:style w:type="character" w:customStyle="1" w:styleId="Textoindependiente3Car1">
    <w:name w:val="Texto independiente 3 Car1"/>
    <w:uiPriority w:val="99"/>
    <w:semiHidden/>
    <w:rsid w:val="00522567"/>
    <w:rPr>
      <w:sz w:val="16"/>
      <w:szCs w:val="16"/>
      <w:lang w:val="es-ES" w:eastAsia="es-ES"/>
    </w:rPr>
  </w:style>
  <w:style w:type="paragraph" w:styleId="Sangra3detindependiente">
    <w:name w:val="Body Text Indent 3"/>
    <w:basedOn w:val="Normal"/>
    <w:link w:val="Sangra3detindependienteCar"/>
    <w:uiPriority w:val="99"/>
    <w:rsid w:val="00522567"/>
    <w:pPr>
      <w:spacing w:after="120"/>
      <w:ind w:left="283"/>
    </w:pPr>
    <w:rPr>
      <w:color w:val="auto"/>
      <w:sz w:val="16"/>
      <w:szCs w:val="16"/>
      <w:lang w:val="es-ES_tradnl" w:eastAsia="es-ES"/>
    </w:rPr>
  </w:style>
  <w:style w:type="character" w:customStyle="1" w:styleId="Sangra3detindependienteCar">
    <w:name w:val="Sangría 3 de t. independiente Car"/>
    <w:link w:val="Sangra3detindependiente"/>
    <w:uiPriority w:val="99"/>
    <w:rsid w:val="00522567"/>
    <w:rPr>
      <w:color w:val="auto"/>
      <w:sz w:val="16"/>
      <w:szCs w:val="16"/>
      <w:lang w:val="es-ES_tradnl" w:eastAsia="es-ES"/>
    </w:rPr>
  </w:style>
  <w:style w:type="character" w:customStyle="1" w:styleId="BodyTextIndent3Char">
    <w:name w:val="Body Text Indent 3 Char"/>
    <w:uiPriority w:val="99"/>
    <w:semiHidden/>
    <w:locked/>
    <w:rsid w:val="00522567"/>
    <w:rPr>
      <w:sz w:val="16"/>
      <w:szCs w:val="16"/>
      <w:lang w:val="es-ES_tradnl" w:eastAsia="es-ES"/>
    </w:rPr>
  </w:style>
  <w:style w:type="paragraph" w:customStyle="1" w:styleId="MARITZA1">
    <w:name w:val="MARITZA1"/>
    <w:uiPriority w:val="99"/>
    <w:rsid w:val="00522567"/>
    <w:pPr>
      <w:tabs>
        <w:tab w:val="left" w:pos="-720"/>
      </w:tabs>
      <w:suppressAutoHyphens/>
      <w:ind w:left="454" w:hanging="454"/>
      <w:jc w:val="both"/>
    </w:pPr>
    <w:rPr>
      <w:rFonts w:ascii="Verdana" w:hAnsi="Verdana" w:cs="Verdana"/>
      <w:b/>
      <w:bCs/>
      <w:caps/>
      <w:spacing w:val="-2"/>
      <w:sz w:val="24"/>
      <w:szCs w:val="24"/>
      <w:lang w:val="en-US" w:eastAsia="es-ES"/>
    </w:rPr>
  </w:style>
  <w:style w:type="paragraph" w:customStyle="1" w:styleId="BodyText31">
    <w:name w:val="Body Text 31"/>
    <w:basedOn w:val="Normal"/>
    <w:uiPriority w:val="99"/>
    <w:rsid w:val="00522567"/>
    <w:pPr>
      <w:widowControl w:val="0"/>
      <w:overflowPunct w:val="0"/>
      <w:autoSpaceDE w:val="0"/>
      <w:autoSpaceDN w:val="0"/>
      <w:adjustRightInd w:val="0"/>
      <w:jc w:val="both"/>
      <w:textAlignment w:val="baseline"/>
    </w:pPr>
    <w:rPr>
      <w:rFonts w:ascii="Arial" w:hAnsi="Arial" w:cs="Arial"/>
      <w:color w:val="auto"/>
      <w:sz w:val="20"/>
      <w:szCs w:val="20"/>
      <w:lang w:val="es-ES_tradnl" w:eastAsia="es-ES"/>
    </w:rPr>
  </w:style>
  <w:style w:type="paragraph" w:customStyle="1" w:styleId="CarCar1CarCarCar">
    <w:name w:val="Car Car1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41">
    <w:name w:val="Car41"/>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11">
    <w:name w:val="Car Car11"/>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CarCarCar3">
    <w:name w:val="Car Car Car3"/>
    <w:aliases w:val="Car Car Car Car Car Car Car Car4,Car Car Car Car Car Car Car Car5"/>
    <w:uiPriority w:val="99"/>
    <w:semiHidden/>
    <w:rsid w:val="00522567"/>
    <w:rPr>
      <w:sz w:val="24"/>
      <w:szCs w:val="24"/>
      <w:lang w:val="es-ES" w:eastAsia="es-ES"/>
    </w:rPr>
  </w:style>
  <w:style w:type="character" w:customStyle="1" w:styleId="TextodegloboCar">
    <w:name w:val="Texto de globo Car"/>
    <w:link w:val="Textodeglobo"/>
    <w:uiPriority w:val="99"/>
    <w:locked/>
    <w:rsid w:val="00522567"/>
    <w:rPr>
      <w:rFonts w:ascii="Tahoma" w:hAnsi="Tahoma" w:cs="Tahoma"/>
      <w:sz w:val="16"/>
      <w:szCs w:val="16"/>
    </w:rPr>
  </w:style>
  <w:style w:type="character" w:customStyle="1" w:styleId="CarCar21">
    <w:name w:val="Car Car21"/>
    <w:uiPriority w:val="99"/>
    <w:semiHidden/>
    <w:locked/>
    <w:rsid w:val="00522567"/>
    <w:rPr>
      <w:sz w:val="16"/>
      <w:szCs w:val="16"/>
      <w:lang w:val="es-ES" w:eastAsia="es-ES"/>
    </w:rPr>
  </w:style>
  <w:style w:type="paragraph" w:customStyle="1" w:styleId="Prrafodelista1">
    <w:name w:val="Párrafo de lista1"/>
    <w:basedOn w:val="Normal"/>
    <w:uiPriority w:val="99"/>
    <w:qFormat/>
    <w:rsid w:val="00522567"/>
    <w:pPr>
      <w:ind w:left="720"/>
    </w:pPr>
    <w:rPr>
      <w:rFonts w:ascii="Verdana" w:hAnsi="Verdana" w:cs="Verdana"/>
      <w:color w:val="auto"/>
      <w:sz w:val="24"/>
      <w:szCs w:val="24"/>
      <w:lang w:val="es-ES" w:eastAsia="es-ES"/>
    </w:rPr>
  </w:style>
  <w:style w:type="paragraph" w:styleId="Lista2">
    <w:name w:val="List 2"/>
    <w:basedOn w:val="Normal"/>
    <w:uiPriority w:val="99"/>
    <w:rsid w:val="00522567"/>
    <w:pPr>
      <w:ind w:left="566" w:hanging="283"/>
    </w:pPr>
    <w:rPr>
      <w:rFonts w:ascii="Verdana" w:hAnsi="Verdana" w:cs="Verdana"/>
      <w:color w:val="auto"/>
      <w:sz w:val="24"/>
      <w:szCs w:val="24"/>
      <w:lang w:val="es-ES" w:eastAsia="es-ES"/>
    </w:rPr>
  </w:style>
  <w:style w:type="paragraph" w:styleId="Lista4">
    <w:name w:val="List 4"/>
    <w:basedOn w:val="Normal"/>
    <w:uiPriority w:val="99"/>
    <w:rsid w:val="00522567"/>
    <w:pPr>
      <w:ind w:left="1132" w:hanging="283"/>
    </w:pPr>
    <w:rPr>
      <w:rFonts w:ascii="Verdana" w:hAnsi="Verdana" w:cs="Verdana"/>
      <w:color w:val="auto"/>
      <w:sz w:val="24"/>
      <w:szCs w:val="24"/>
      <w:lang w:val="es-ES" w:eastAsia="es-ES"/>
    </w:rPr>
  </w:style>
  <w:style w:type="paragraph" w:styleId="Textoindependiente2">
    <w:name w:val="Body Text 2"/>
    <w:basedOn w:val="Normal"/>
    <w:link w:val="Textoindependiente2Car"/>
    <w:uiPriority w:val="99"/>
    <w:rsid w:val="00522567"/>
    <w:pPr>
      <w:spacing w:after="120" w:line="480" w:lineRule="auto"/>
    </w:pPr>
    <w:rPr>
      <w:color w:val="auto"/>
      <w:sz w:val="24"/>
      <w:szCs w:val="24"/>
      <w:lang w:val="es-ES" w:eastAsia="es-ES"/>
    </w:rPr>
  </w:style>
  <w:style w:type="character" w:customStyle="1" w:styleId="Textoindependiente2Car">
    <w:name w:val="Texto independiente 2 Car"/>
    <w:link w:val="Textoindependiente2"/>
    <w:uiPriority w:val="99"/>
    <w:rsid w:val="00522567"/>
    <w:rPr>
      <w:color w:val="auto"/>
      <w:sz w:val="24"/>
      <w:szCs w:val="24"/>
      <w:lang w:val="es-ES" w:eastAsia="es-ES"/>
    </w:rPr>
  </w:style>
  <w:style w:type="paragraph" w:styleId="Sangra2detindependiente">
    <w:name w:val="Body Text Indent 2"/>
    <w:basedOn w:val="Normal"/>
    <w:link w:val="Sangra2detindependienteCar"/>
    <w:uiPriority w:val="99"/>
    <w:rsid w:val="00522567"/>
    <w:pPr>
      <w:spacing w:after="120" w:line="480" w:lineRule="auto"/>
      <w:ind w:left="283"/>
    </w:pPr>
    <w:rPr>
      <w:color w:val="auto"/>
      <w:sz w:val="24"/>
      <w:szCs w:val="24"/>
      <w:lang w:val="es-ES" w:eastAsia="es-ES"/>
    </w:rPr>
  </w:style>
  <w:style w:type="character" w:customStyle="1" w:styleId="Sangra2detindependienteCar">
    <w:name w:val="Sangría 2 de t. independiente Car"/>
    <w:link w:val="Sangra2detindependiente"/>
    <w:uiPriority w:val="99"/>
    <w:rsid w:val="00522567"/>
    <w:rPr>
      <w:color w:val="auto"/>
      <w:sz w:val="24"/>
      <w:szCs w:val="24"/>
      <w:lang w:val="es-ES" w:eastAsia="es-ES"/>
    </w:rPr>
  </w:style>
  <w:style w:type="character" w:customStyle="1" w:styleId="CarCarCar2">
    <w:name w:val="Car Car Car2"/>
    <w:aliases w:val="Car Car Car Car Car Car Car Car2,Car Car Car Car Car Car Car Car3"/>
    <w:uiPriority w:val="99"/>
    <w:semiHidden/>
    <w:rsid w:val="00522567"/>
    <w:rPr>
      <w:sz w:val="24"/>
      <w:szCs w:val="24"/>
      <w:lang w:val="es-ES" w:eastAsia="es-ES"/>
    </w:rPr>
  </w:style>
  <w:style w:type="character" w:styleId="Hipervnculovisitado">
    <w:name w:val="FollowedHyperlink"/>
    <w:uiPriority w:val="99"/>
    <w:rsid w:val="00522567"/>
    <w:rPr>
      <w:color w:val="800080"/>
      <w:u w:val="single"/>
    </w:rPr>
  </w:style>
  <w:style w:type="paragraph" w:styleId="TDC2">
    <w:name w:val="toc 2"/>
    <w:basedOn w:val="Normal"/>
    <w:next w:val="Normal"/>
    <w:autoRedefine/>
    <w:uiPriority w:val="99"/>
    <w:semiHidden/>
    <w:rsid w:val="00522567"/>
    <w:rPr>
      <w:rFonts w:ascii="Verdana" w:hAnsi="Verdana" w:cs="Verdana"/>
      <w:b/>
      <w:bCs/>
      <w:smallCaps/>
      <w:color w:val="auto"/>
      <w:sz w:val="22"/>
      <w:szCs w:val="22"/>
      <w:lang w:val="es-ES" w:eastAsia="es-ES"/>
    </w:rPr>
  </w:style>
  <w:style w:type="paragraph" w:styleId="TDC3">
    <w:name w:val="toc 3"/>
    <w:basedOn w:val="Normal"/>
    <w:next w:val="Normal"/>
    <w:autoRedefine/>
    <w:uiPriority w:val="99"/>
    <w:semiHidden/>
    <w:rsid w:val="00522567"/>
    <w:rPr>
      <w:rFonts w:ascii="Verdana" w:hAnsi="Verdana" w:cs="Verdana"/>
      <w:smallCaps/>
      <w:color w:val="auto"/>
      <w:sz w:val="22"/>
      <w:szCs w:val="22"/>
      <w:lang w:val="es-ES" w:eastAsia="es-ES"/>
    </w:rPr>
  </w:style>
  <w:style w:type="paragraph" w:styleId="TDC4">
    <w:name w:val="toc 4"/>
    <w:basedOn w:val="Normal"/>
    <w:next w:val="Normal"/>
    <w:autoRedefine/>
    <w:uiPriority w:val="99"/>
    <w:semiHidden/>
    <w:rsid w:val="00522567"/>
    <w:rPr>
      <w:rFonts w:ascii="Verdana" w:hAnsi="Verdana" w:cs="Verdana"/>
      <w:color w:val="auto"/>
      <w:sz w:val="22"/>
      <w:szCs w:val="22"/>
      <w:lang w:val="es-ES" w:eastAsia="es-ES"/>
    </w:rPr>
  </w:style>
  <w:style w:type="paragraph" w:styleId="TDC5">
    <w:name w:val="toc 5"/>
    <w:basedOn w:val="Normal"/>
    <w:next w:val="Normal"/>
    <w:autoRedefine/>
    <w:uiPriority w:val="99"/>
    <w:semiHidden/>
    <w:rsid w:val="00522567"/>
    <w:rPr>
      <w:rFonts w:ascii="Verdana" w:hAnsi="Verdana" w:cs="Verdana"/>
      <w:color w:val="auto"/>
      <w:sz w:val="22"/>
      <w:szCs w:val="22"/>
      <w:lang w:val="es-ES" w:eastAsia="es-ES"/>
    </w:rPr>
  </w:style>
  <w:style w:type="paragraph" w:styleId="TDC6">
    <w:name w:val="toc 6"/>
    <w:basedOn w:val="Normal"/>
    <w:next w:val="Normal"/>
    <w:autoRedefine/>
    <w:uiPriority w:val="99"/>
    <w:semiHidden/>
    <w:rsid w:val="00522567"/>
    <w:rPr>
      <w:rFonts w:ascii="Verdana" w:hAnsi="Verdana" w:cs="Verdana"/>
      <w:color w:val="auto"/>
      <w:sz w:val="22"/>
      <w:szCs w:val="22"/>
      <w:lang w:val="es-ES" w:eastAsia="es-ES"/>
    </w:rPr>
  </w:style>
  <w:style w:type="paragraph" w:styleId="TDC7">
    <w:name w:val="toc 7"/>
    <w:basedOn w:val="Normal"/>
    <w:next w:val="Normal"/>
    <w:autoRedefine/>
    <w:uiPriority w:val="99"/>
    <w:semiHidden/>
    <w:rsid w:val="00522567"/>
    <w:rPr>
      <w:rFonts w:ascii="Verdana" w:hAnsi="Verdana" w:cs="Verdana"/>
      <w:color w:val="auto"/>
      <w:sz w:val="22"/>
      <w:szCs w:val="22"/>
      <w:lang w:val="es-ES" w:eastAsia="es-ES"/>
    </w:rPr>
  </w:style>
  <w:style w:type="paragraph" w:styleId="TDC8">
    <w:name w:val="toc 8"/>
    <w:basedOn w:val="Normal"/>
    <w:next w:val="Normal"/>
    <w:autoRedefine/>
    <w:uiPriority w:val="99"/>
    <w:semiHidden/>
    <w:rsid w:val="00522567"/>
    <w:rPr>
      <w:rFonts w:ascii="Verdana" w:hAnsi="Verdana" w:cs="Verdana"/>
      <w:color w:val="auto"/>
      <w:sz w:val="22"/>
      <w:szCs w:val="22"/>
      <w:lang w:val="es-ES" w:eastAsia="es-ES"/>
    </w:rPr>
  </w:style>
  <w:style w:type="paragraph" w:styleId="TDC9">
    <w:name w:val="toc 9"/>
    <w:basedOn w:val="Normal"/>
    <w:next w:val="Normal"/>
    <w:autoRedefine/>
    <w:uiPriority w:val="99"/>
    <w:semiHidden/>
    <w:rsid w:val="00522567"/>
    <w:rPr>
      <w:rFonts w:ascii="Verdana" w:hAnsi="Verdana" w:cs="Verdana"/>
      <w:color w:val="auto"/>
      <w:sz w:val="22"/>
      <w:szCs w:val="22"/>
      <w:lang w:val="es-ES" w:eastAsia="es-ES"/>
    </w:rPr>
  </w:style>
  <w:style w:type="paragraph" w:styleId="Listaconvietas2">
    <w:name w:val="List Bullet 2"/>
    <w:basedOn w:val="Normal"/>
    <w:autoRedefine/>
    <w:uiPriority w:val="99"/>
    <w:rsid w:val="00522567"/>
    <w:pPr>
      <w:tabs>
        <w:tab w:val="num" w:pos="420"/>
        <w:tab w:val="num" w:pos="570"/>
        <w:tab w:val="num" w:pos="643"/>
        <w:tab w:val="num" w:pos="1428"/>
      </w:tabs>
      <w:ind w:left="1428" w:hanging="360"/>
      <w:jc w:val="both"/>
    </w:pPr>
    <w:rPr>
      <w:rFonts w:ascii="Arial Narrow" w:hAnsi="Arial Narrow" w:cs="Arial Narrow"/>
      <w:color w:val="auto"/>
      <w:kern w:val="16"/>
      <w:sz w:val="22"/>
      <w:szCs w:val="22"/>
      <w:lang w:eastAsia="es-ES"/>
    </w:rPr>
  </w:style>
  <w:style w:type="paragraph" w:styleId="Subttulo">
    <w:name w:val="Subtitle"/>
    <w:basedOn w:val="Normal"/>
    <w:link w:val="SubttuloCar"/>
    <w:uiPriority w:val="99"/>
    <w:qFormat/>
    <w:rsid w:val="00522567"/>
    <w:pPr>
      <w:jc w:val="both"/>
    </w:pPr>
    <w:rPr>
      <w:rFonts w:ascii="Cambria" w:hAnsi="Cambria"/>
      <w:color w:val="auto"/>
      <w:sz w:val="24"/>
      <w:szCs w:val="24"/>
      <w:lang w:val="es-MX" w:eastAsia="es-MX"/>
    </w:rPr>
  </w:style>
  <w:style w:type="character" w:customStyle="1" w:styleId="SubttuloCar">
    <w:name w:val="Subtítulo Car"/>
    <w:link w:val="Subttulo"/>
    <w:uiPriority w:val="99"/>
    <w:rsid w:val="00522567"/>
    <w:rPr>
      <w:rFonts w:ascii="Cambria" w:hAnsi="Cambria"/>
      <w:color w:val="auto"/>
      <w:sz w:val="24"/>
      <w:szCs w:val="24"/>
      <w:lang w:val="es-MX" w:eastAsia="es-MX"/>
    </w:rPr>
  </w:style>
  <w:style w:type="paragraph" w:styleId="Mapadeldocumento">
    <w:name w:val="Document Map"/>
    <w:basedOn w:val="Normal"/>
    <w:link w:val="MapadeldocumentoCar"/>
    <w:uiPriority w:val="99"/>
    <w:semiHidden/>
    <w:rsid w:val="00522567"/>
    <w:pPr>
      <w:shd w:val="clear" w:color="auto" w:fill="000080"/>
    </w:pPr>
    <w:rPr>
      <w:color w:val="auto"/>
      <w:sz w:val="2"/>
      <w:szCs w:val="2"/>
      <w:lang w:val="es-MX" w:eastAsia="es-MX"/>
    </w:rPr>
  </w:style>
  <w:style w:type="character" w:customStyle="1" w:styleId="MapadeldocumentoCar">
    <w:name w:val="Mapa del documento Car"/>
    <w:link w:val="Mapadeldocumento"/>
    <w:uiPriority w:val="99"/>
    <w:semiHidden/>
    <w:rsid w:val="00522567"/>
    <w:rPr>
      <w:color w:val="auto"/>
      <w:sz w:val="2"/>
      <w:szCs w:val="2"/>
      <w:shd w:val="clear" w:color="auto" w:fill="000080"/>
      <w:lang w:val="es-MX" w:eastAsia="es-MX"/>
    </w:rPr>
  </w:style>
  <w:style w:type="paragraph" w:customStyle="1" w:styleId="Textoindependiente21">
    <w:name w:val="Texto independiente 21"/>
    <w:basedOn w:val="Normal"/>
    <w:uiPriority w:val="99"/>
    <w:rsid w:val="00522567"/>
    <w:pPr>
      <w:widowControl w:val="0"/>
      <w:tabs>
        <w:tab w:val="left" w:pos="6804"/>
      </w:tabs>
      <w:jc w:val="both"/>
    </w:pPr>
    <w:rPr>
      <w:rFonts w:ascii="Arial" w:hAnsi="Arial" w:cs="Arial"/>
      <w:b/>
      <w:bCs/>
      <w:color w:val="auto"/>
      <w:sz w:val="24"/>
      <w:szCs w:val="24"/>
      <w:lang w:val="es-ES_tradnl" w:eastAsia="es-ES"/>
    </w:rPr>
  </w:style>
  <w:style w:type="paragraph" w:customStyle="1" w:styleId="maritza2">
    <w:name w:val="maritza2"/>
    <w:basedOn w:val="Normal"/>
    <w:uiPriority w:val="99"/>
    <w:rsid w:val="00522567"/>
    <w:pPr>
      <w:snapToGrid w:val="0"/>
      <w:jc w:val="both"/>
    </w:pPr>
    <w:rPr>
      <w:rFonts w:ascii="Courier New" w:hAnsi="Courier New" w:cs="Courier New"/>
      <w:color w:val="auto"/>
      <w:sz w:val="20"/>
      <w:szCs w:val="20"/>
      <w:lang w:val="es-ES" w:eastAsia="es-ES"/>
    </w:rPr>
  </w:style>
  <w:style w:type="paragraph" w:customStyle="1" w:styleId="BodyText22">
    <w:name w:val="Body Text 22"/>
    <w:basedOn w:val="Normal"/>
    <w:uiPriority w:val="99"/>
    <w:rsid w:val="00522567"/>
    <w:pPr>
      <w:widowControl w:val="0"/>
      <w:overflowPunct w:val="0"/>
      <w:autoSpaceDE w:val="0"/>
      <w:autoSpaceDN w:val="0"/>
      <w:adjustRightInd w:val="0"/>
      <w:jc w:val="both"/>
    </w:pPr>
    <w:rPr>
      <w:rFonts w:ascii="Arial" w:hAnsi="Arial" w:cs="Arial"/>
      <w:color w:val="FF0000"/>
      <w:sz w:val="24"/>
      <w:szCs w:val="24"/>
      <w:lang w:eastAsia="es-ES"/>
    </w:rPr>
  </w:style>
  <w:style w:type="paragraph" w:customStyle="1" w:styleId="toa">
    <w:name w:val="toa"/>
    <w:basedOn w:val="Normal"/>
    <w:uiPriority w:val="99"/>
    <w:rsid w:val="00522567"/>
    <w:pPr>
      <w:widowControl w:val="0"/>
      <w:tabs>
        <w:tab w:val="left" w:pos="0"/>
        <w:tab w:val="left" w:pos="9000"/>
        <w:tab w:val="right" w:pos="9360"/>
      </w:tabs>
      <w:suppressAutoHyphens/>
      <w:jc w:val="both"/>
    </w:pPr>
    <w:rPr>
      <w:rFonts w:ascii="Verdana" w:hAnsi="Verdana" w:cs="Verdana"/>
      <w:color w:val="auto"/>
      <w:spacing w:val="-2"/>
      <w:sz w:val="24"/>
      <w:szCs w:val="24"/>
      <w:lang w:val="en-US" w:eastAsia="es-ES"/>
    </w:rPr>
  </w:style>
  <w:style w:type="paragraph" w:customStyle="1" w:styleId="Sangra2detindependiente1">
    <w:name w:val="Sangría 2 de t. independiente1"/>
    <w:basedOn w:val="Normal"/>
    <w:uiPriority w:val="99"/>
    <w:rsid w:val="00522567"/>
    <w:pPr>
      <w:ind w:left="284"/>
      <w:jc w:val="both"/>
    </w:pPr>
    <w:rPr>
      <w:rFonts w:ascii="Arial" w:hAnsi="Arial" w:cs="Arial"/>
      <w:color w:val="auto"/>
      <w:sz w:val="24"/>
      <w:szCs w:val="24"/>
      <w:lang w:val="es-ES_tradnl" w:eastAsia="es-ES"/>
    </w:rPr>
  </w:style>
  <w:style w:type="paragraph" w:customStyle="1" w:styleId="MARITZA20">
    <w:name w:val="MARITZA2"/>
    <w:uiPriority w:val="99"/>
    <w:rsid w:val="00522567"/>
    <w:pPr>
      <w:widowControl w:val="0"/>
      <w:jc w:val="both"/>
    </w:pPr>
    <w:rPr>
      <w:rFonts w:ascii="Verdana" w:hAnsi="Verdana" w:cs="Verdana"/>
      <w:noProof/>
      <w:lang w:val="es-ES" w:eastAsia="es-ES"/>
    </w:rPr>
  </w:style>
  <w:style w:type="paragraph" w:customStyle="1" w:styleId="BodyText21">
    <w:name w:val="Body Text 21"/>
    <w:basedOn w:val="Normal"/>
    <w:uiPriority w:val="99"/>
    <w:rsid w:val="00522567"/>
    <w:pPr>
      <w:jc w:val="both"/>
    </w:pPr>
    <w:rPr>
      <w:rFonts w:ascii="Arial" w:hAnsi="Arial" w:cs="Arial"/>
      <w:color w:val="auto"/>
      <w:sz w:val="22"/>
      <w:szCs w:val="22"/>
      <w:lang w:eastAsia="es-ES"/>
    </w:rPr>
  </w:style>
  <w:style w:type="paragraph" w:customStyle="1" w:styleId="Articulo">
    <w:name w:val="Articulo"/>
    <w:basedOn w:val="Normal"/>
    <w:next w:val="Normal"/>
    <w:autoRedefine/>
    <w:uiPriority w:val="99"/>
    <w:rsid w:val="00522567"/>
    <w:pPr>
      <w:ind w:right="130"/>
      <w:jc w:val="both"/>
    </w:pPr>
    <w:rPr>
      <w:rFonts w:ascii="Tahoma" w:hAnsi="Tahoma" w:cs="Tahoma"/>
      <w:color w:val="auto"/>
      <w:sz w:val="24"/>
      <w:szCs w:val="24"/>
      <w:lang w:val="es-ES" w:eastAsia="es-ES"/>
    </w:rPr>
  </w:style>
  <w:style w:type="paragraph" w:customStyle="1" w:styleId="Text1">
    <w:name w:val="Text1"/>
    <w:basedOn w:val="Ttulo2"/>
    <w:uiPriority w:val="99"/>
    <w:rsid w:val="00522567"/>
    <w:pPr>
      <w:widowControl w:val="0"/>
      <w:numPr>
        <w:ilvl w:val="0"/>
        <w:numId w:val="0"/>
      </w:numPr>
      <w:tabs>
        <w:tab w:val="left" w:pos="-2694"/>
        <w:tab w:val="num" w:pos="360"/>
        <w:tab w:val="left" w:pos="2410"/>
      </w:tabs>
      <w:spacing w:before="200" w:after="160" w:line="264" w:lineRule="auto"/>
      <w:jc w:val="both"/>
    </w:pPr>
    <w:rPr>
      <w:rFonts w:ascii="ClassGarmnd BT" w:hAnsi="ClassGarmnd BT" w:cs="ClassGarmnd BT"/>
      <w:smallCaps/>
      <w:color w:val="auto"/>
      <w:sz w:val="28"/>
      <w:szCs w:val="28"/>
      <w:lang w:val="es-CL" w:eastAsia="es-ES"/>
    </w:rPr>
  </w:style>
  <w:style w:type="paragraph" w:customStyle="1" w:styleId="Tibitoc">
    <w:name w:val="Tibitoc"/>
    <w:basedOn w:val="Normal"/>
    <w:uiPriority w:val="99"/>
    <w:rsid w:val="00522567"/>
    <w:pPr>
      <w:tabs>
        <w:tab w:val="num" w:pos="360"/>
      </w:tabs>
      <w:jc w:val="center"/>
    </w:pPr>
    <w:rPr>
      <w:rFonts w:ascii="Arial" w:hAnsi="Arial" w:cs="Arial"/>
      <w:b/>
      <w:bCs/>
      <w:color w:val="auto"/>
      <w:sz w:val="22"/>
      <w:szCs w:val="22"/>
      <w:lang w:val="es-ES_tradnl" w:eastAsia="es-ES"/>
    </w:rPr>
  </w:style>
  <w:style w:type="paragraph" w:customStyle="1" w:styleId="maritza30">
    <w:name w:val="maritza3"/>
    <w:basedOn w:val="Normal"/>
    <w:rsid w:val="00522567"/>
    <w:pPr>
      <w:snapToGrid w:val="0"/>
      <w:jc w:val="both"/>
    </w:pPr>
    <w:rPr>
      <w:rFonts w:ascii="Courier New" w:hAnsi="Courier New" w:cs="Courier New"/>
      <w:color w:val="auto"/>
      <w:spacing w:val="-2"/>
      <w:sz w:val="24"/>
      <w:szCs w:val="24"/>
      <w:lang w:val="es-ES" w:eastAsia="es-ES"/>
    </w:rPr>
  </w:style>
  <w:style w:type="paragraph" w:customStyle="1" w:styleId="CarCarCar1CarCarCar">
    <w:name w:val="Car Car Car1 Car Car Car"/>
    <w:basedOn w:val="Normal"/>
    <w:uiPriority w:val="99"/>
    <w:rsid w:val="00522567"/>
    <w:pPr>
      <w:spacing w:after="160" w:line="240" w:lineRule="exact"/>
    </w:pPr>
    <w:rPr>
      <w:rFonts w:ascii="Verdana" w:hAnsi="Verdana" w:cs="Verdana"/>
      <w:color w:val="auto"/>
      <w:sz w:val="20"/>
      <w:szCs w:val="20"/>
      <w:lang w:val="es-ES_tradnl" w:eastAsia="en-US"/>
    </w:rPr>
  </w:style>
  <w:style w:type="paragraph" w:customStyle="1" w:styleId="Car2">
    <w:name w:val="Car2"/>
    <w:basedOn w:val="Normal"/>
    <w:rsid w:val="00522567"/>
    <w:pPr>
      <w:spacing w:after="160" w:line="240" w:lineRule="exact"/>
    </w:pPr>
    <w:rPr>
      <w:rFonts w:ascii="Verdana" w:hAnsi="Verdana" w:cs="Verdana"/>
      <w:color w:val="auto"/>
      <w:sz w:val="20"/>
      <w:szCs w:val="20"/>
      <w:lang w:val="es-ES" w:eastAsia="en-US"/>
    </w:rPr>
  </w:style>
  <w:style w:type="paragraph" w:customStyle="1" w:styleId="font5">
    <w:name w:val="font5"/>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font6">
    <w:name w:val="font6"/>
    <w:basedOn w:val="Normal"/>
    <w:uiPriority w:val="99"/>
    <w:rsid w:val="00522567"/>
    <w:pPr>
      <w:spacing w:before="100" w:beforeAutospacing="1" w:after="100" w:afterAutospacing="1"/>
    </w:pPr>
    <w:rPr>
      <w:rFonts w:ascii="Arial Narrow" w:hAnsi="Arial Narrow" w:cs="Arial Narrow"/>
      <w:color w:val="FF0000"/>
      <w:sz w:val="16"/>
      <w:szCs w:val="16"/>
      <w:lang w:val="es-ES" w:eastAsia="es-ES"/>
    </w:rPr>
  </w:style>
  <w:style w:type="paragraph" w:customStyle="1" w:styleId="font7">
    <w:name w:val="font7"/>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70">
    <w:name w:val="xl70"/>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1">
    <w:name w:val="xl7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2">
    <w:name w:val="xl7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73">
    <w:name w:val="xl73"/>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4">
    <w:name w:val="xl7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75">
    <w:name w:val="xl7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6">
    <w:name w:val="xl76"/>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7">
    <w:name w:val="xl77"/>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8">
    <w:name w:val="xl78"/>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79">
    <w:name w:val="xl79"/>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80">
    <w:name w:val="xl80"/>
    <w:basedOn w:val="Normal"/>
    <w:uiPriority w:val="99"/>
    <w:rsid w:val="00522567"/>
    <w:pPr>
      <w:pBdr>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1">
    <w:name w:val="xl81"/>
    <w:basedOn w:val="Normal"/>
    <w:uiPriority w:val="99"/>
    <w:rsid w:val="00522567"/>
    <w:pPr>
      <w:pBdr>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2">
    <w:name w:val="xl82"/>
    <w:basedOn w:val="Normal"/>
    <w:uiPriority w:val="99"/>
    <w:rsid w:val="00522567"/>
    <w:pPr>
      <w:pBdr>
        <w:left w:val="single" w:sz="4" w:space="0" w:color="003300"/>
        <w:bottom w:val="single" w:sz="4" w:space="0" w:color="003300"/>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3">
    <w:name w:val="xl83"/>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4">
    <w:name w:val="xl84"/>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5">
    <w:name w:val="xl85"/>
    <w:basedOn w:val="Normal"/>
    <w:uiPriority w:val="99"/>
    <w:rsid w:val="00522567"/>
    <w:pPr>
      <w:pBdr>
        <w:top w:val="single" w:sz="4" w:space="0" w:color="003300"/>
        <w:left w:val="single" w:sz="4" w:space="0" w:color="003300"/>
        <w:bottom w:val="single" w:sz="4" w:space="0" w:color="003300"/>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6">
    <w:name w:val="xl86"/>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87">
    <w:name w:val="xl87"/>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88">
    <w:name w:val="xl88"/>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89">
    <w:name w:val="xl89"/>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90">
    <w:name w:val="xl90"/>
    <w:basedOn w:val="Normal"/>
    <w:uiPriority w:val="99"/>
    <w:rsid w:val="00522567"/>
    <w:pPr>
      <w:pBdr>
        <w:top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91">
    <w:name w:val="xl91"/>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2">
    <w:name w:val="xl92"/>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3">
    <w:name w:val="xl93"/>
    <w:basedOn w:val="Normal"/>
    <w:uiPriority w:val="99"/>
    <w:rsid w:val="00522567"/>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ascii="Arial Narrow" w:hAnsi="Arial Narrow" w:cs="Arial Narrow"/>
      <w:b/>
      <w:bCs/>
      <w:sz w:val="16"/>
      <w:szCs w:val="16"/>
      <w:lang w:val="es-ES" w:eastAsia="es-ES"/>
    </w:rPr>
  </w:style>
  <w:style w:type="paragraph" w:customStyle="1" w:styleId="xl94">
    <w:name w:val="xl94"/>
    <w:basedOn w:val="Normal"/>
    <w:uiPriority w:val="99"/>
    <w:rsid w:val="00522567"/>
    <w:pPr>
      <w:pBdr>
        <w:top w:val="single" w:sz="8" w:space="0" w:color="auto"/>
        <w:left w:val="single" w:sz="8" w:space="0" w:color="auto"/>
        <w:bottom w:val="single" w:sz="8" w:space="0" w:color="auto"/>
      </w:pBdr>
      <w:shd w:val="clear" w:color="auto" w:fill="CCFFCC"/>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5">
    <w:name w:val="xl95"/>
    <w:basedOn w:val="Normal"/>
    <w:uiPriority w:val="99"/>
    <w:rsid w:val="00522567"/>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96">
    <w:name w:val="xl96"/>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97">
    <w:name w:val="xl9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98">
    <w:name w:val="xl98"/>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99">
    <w:name w:val="xl99"/>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0">
    <w:name w:val="xl100"/>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1">
    <w:name w:val="xl101"/>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2">
    <w:name w:val="xl102"/>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03">
    <w:name w:val="xl103"/>
    <w:basedOn w:val="Normal"/>
    <w:uiPriority w:val="99"/>
    <w:rsid w:val="00522567"/>
    <w:pPr>
      <w:pBdr>
        <w:right w:val="single" w:sz="8" w:space="0" w:color="auto"/>
      </w:pBdr>
      <w:spacing w:before="100" w:beforeAutospacing="1" w:after="100" w:afterAutospacing="1"/>
    </w:pPr>
    <w:rPr>
      <w:rFonts w:ascii="Arial Narrow" w:hAnsi="Arial Narrow" w:cs="Arial Narrow"/>
      <w:color w:val="auto"/>
      <w:sz w:val="24"/>
      <w:szCs w:val="24"/>
      <w:lang w:val="es-ES" w:eastAsia="es-ES"/>
    </w:rPr>
  </w:style>
  <w:style w:type="paragraph" w:customStyle="1" w:styleId="xl104">
    <w:name w:val="xl104"/>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pPr>
    <w:rPr>
      <w:rFonts w:ascii="Arial Narrow" w:hAnsi="Arial Narrow" w:cs="Arial Narrow"/>
      <w:color w:val="auto"/>
      <w:sz w:val="16"/>
      <w:szCs w:val="16"/>
      <w:lang w:val="es-ES" w:eastAsia="es-ES"/>
    </w:rPr>
  </w:style>
  <w:style w:type="paragraph" w:customStyle="1" w:styleId="xl105">
    <w:name w:val="xl105"/>
    <w:basedOn w:val="Normal"/>
    <w:uiPriority w:val="99"/>
    <w:rsid w:val="00522567"/>
    <w:pPr>
      <w:pBdr>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06">
    <w:name w:val="xl106"/>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07">
    <w:name w:val="xl107"/>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08">
    <w:name w:val="xl108"/>
    <w:basedOn w:val="Normal"/>
    <w:uiPriority w:val="99"/>
    <w:rsid w:val="00522567"/>
    <w:pPr>
      <w:pBdr>
        <w:top w:val="single" w:sz="4" w:space="0" w:color="003300"/>
        <w:left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09">
    <w:name w:val="xl109"/>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0">
    <w:name w:val="xl110"/>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1">
    <w:name w:val="xl11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12">
    <w:name w:val="xl11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13">
    <w:name w:val="xl113"/>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4">
    <w:name w:val="xl114"/>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5">
    <w:name w:val="xl115"/>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16">
    <w:name w:val="xl116"/>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117">
    <w:name w:val="xl117"/>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118">
    <w:name w:val="xl118"/>
    <w:basedOn w:val="Normal"/>
    <w:uiPriority w:val="99"/>
    <w:rsid w:val="00522567"/>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19">
    <w:name w:val="xl119"/>
    <w:basedOn w:val="Normal"/>
    <w:uiPriority w:val="99"/>
    <w:rsid w:val="00522567"/>
    <w:pPr>
      <w:pBdr>
        <w:lef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0">
    <w:name w:val="xl120"/>
    <w:basedOn w:val="Normal"/>
    <w:uiPriority w:val="99"/>
    <w:rsid w:val="00522567"/>
    <w:pPr>
      <w:pBdr>
        <w:left w:val="single" w:sz="8" w:space="0" w:color="auto"/>
        <w:bottom w:val="single" w:sz="4" w:space="0" w:color="003300"/>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21">
    <w:name w:val="xl121"/>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2">
    <w:name w:val="xl122"/>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3">
    <w:name w:val="xl123"/>
    <w:basedOn w:val="Normal"/>
    <w:uiPriority w:val="99"/>
    <w:rsid w:val="00522567"/>
    <w:pPr>
      <w:pBdr>
        <w:lef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4">
    <w:name w:val="xl12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5">
    <w:name w:val="xl125"/>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26">
    <w:name w:val="xl126"/>
    <w:basedOn w:val="Normal"/>
    <w:uiPriority w:val="99"/>
    <w:rsid w:val="00522567"/>
    <w:pPr>
      <w:pBdr>
        <w:left w:val="single" w:sz="8"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7">
    <w:name w:val="xl127"/>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8">
    <w:name w:val="xl128"/>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29">
    <w:name w:val="xl129"/>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0">
    <w:name w:val="xl130"/>
    <w:basedOn w:val="Normal"/>
    <w:uiPriority w:val="99"/>
    <w:rsid w:val="00522567"/>
    <w:pPr>
      <w:pBdr>
        <w:top w:val="single" w:sz="4" w:space="0" w:color="003300"/>
        <w:left w:val="single" w:sz="4" w:space="0" w:color="auto"/>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1">
    <w:name w:val="xl131"/>
    <w:basedOn w:val="Normal"/>
    <w:uiPriority w:val="99"/>
    <w:rsid w:val="00522567"/>
    <w:pPr>
      <w:pBdr>
        <w:top w:val="single" w:sz="4" w:space="0" w:color="003300"/>
        <w:left w:val="single" w:sz="4" w:space="0" w:color="auto"/>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2">
    <w:name w:val="xl13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3">
    <w:name w:val="xl13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34">
    <w:name w:val="xl134"/>
    <w:basedOn w:val="Normal"/>
    <w:uiPriority w:val="99"/>
    <w:rsid w:val="00522567"/>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35">
    <w:name w:val="xl13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6">
    <w:name w:val="xl136"/>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37">
    <w:name w:val="xl137"/>
    <w:basedOn w:val="Normal"/>
    <w:uiPriority w:val="99"/>
    <w:rsid w:val="00522567"/>
    <w:pPr>
      <w:pBdr>
        <w:left w:val="single" w:sz="8" w:space="0" w:color="auto"/>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38">
    <w:name w:val="xl138"/>
    <w:basedOn w:val="Normal"/>
    <w:uiPriority w:val="99"/>
    <w:rsid w:val="00522567"/>
    <w:pPr>
      <w:pBdr>
        <w:left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39">
    <w:name w:val="xl139"/>
    <w:basedOn w:val="Normal"/>
    <w:uiPriority w:val="99"/>
    <w:rsid w:val="00522567"/>
    <w:pPr>
      <w:pBdr>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0">
    <w:name w:val="xl140"/>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1">
    <w:name w:val="xl141"/>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2">
    <w:name w:val="xl142"/>
    <w:basedOn w:val="Normal"/>
    <w:uiPriority w:val="99"/>
    <w:rsid w:val="00522567"/>
    <w:pPr>
      <w:pBdr>
        <w:top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3">
    <w:name w:val="xl143"/>
    <w:basedOn w:val="Normal"/>
    <w:uiPriority w:val="99"/>
    <w:rsid w:val="00522567"/>
    <w:pPr>
      <w:pBdr>
        <w:top w:val="single" w:sz="4" w:space="0" w:color="003300"/>
        <w:left w:val="single" w:sz="8" w:space="0" w:color="auto"/>
        <w:bottom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4">
    <w:name w:val="xl144"/>
    <w:basedOn w:val="Normal"/>
    <w:uiPriority w:val="99"/>
    <w:rsid w:val="00522567"/>
    <w:pP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5">
    <w:name w:val="xl14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46">
    <w:name w:val="xl146"/>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47">
    <w:name w:val="xl147"/>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48">
    <w:name w:val="xl148"/>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149">
    <w:name w:val="xl149"/>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00"/>
      <w:sz w:val="16"/>
      <w:szCs w:val="16"/>
      <w:lang w:val="es-ES" w:eastAsia="es-ES"/>
    </w:rPr>
  </w:style>
  <w:style w:type="paragraph" w:customStyle="1" w:styleId="xl150">
    <w:name w:val="xl150"/>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51">
    <w:name w:val="xl151"/>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152">
    <w:name w:val="xl152"/>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00"/>
      <w:sz w:val="16"/>
      <w:szCs w:val="16"/>
      <w:lang w:val="es-ES" w:eastAsia="es-ES"/>
    </w:rPr>
  </w:style>
  <w:style w:type="paragraph" w:customStyle="1" w:styleId="xl153">
    <w:name w:val="xl15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00"/>
      <w:sz w:val="16"/>
      <w:szCs w:val="16"/>
      <w:lang w:val="es-ES" w:eastAsia="es-ES"/>
    </w:rPr>
  </w:style>
  <w:style w:type="paragraph" w:customStyle="1" w:styleId="xl154">
    <w:name w:val="xl154"/>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5">
    <w:name w:val="xl15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6">
    <w:name w:val="xl156"/>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7">
    <w:name w:val="xl157"/>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58">
    <w:name w:val="xl158"/>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59">
    <w:name w:val="xl159"/>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0">
    <w:name w:val="xl160"/>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1">
    <w:name w:val="xl161"/>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2">
    <w:name w:val="xl162"/>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3">
    <w:name w:val="xl163"/>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4">
    <w:name w:val="xl164"/>
    <w:basedOn w:val="Normal"/>
    <w:uiPriority w:val="99"/>
    <w:rsid w:val="00522567"/>
    <w:pPr>
      <w:pBdr>
        <w:left w:val="single" w:sz="4" w:space="0" w:color="003300"/>
        <w:right w:val="single" w:sz="4" w:space="0" w:color="003300"/>
      </w:pBdr>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65">
    <w:name w:val="xl165"/>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66">
    <w:name w:val="xl166"/>
    <w:basedOn w:val="Normal"/>
    <w:uiPriority w:val="99"/>
    <w:rsid w:val="00522567"/>
    <w:pPr>
      <w:pBdr>
        <w:left w:val="single" w:sz="4" w:space="0" w:color="003300"/>
        <w:bottom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7">
    <w:name w:val="xl167"/>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b/>
      <w:bCs/>
      <w:color w:val="FFFFFF"/>
      <w:sz w:val="16"/>
      <w:szCs w:val="16"/>
      <w:lang w:val="es-ES" w:eastAsia="es-ES"/>
    </w:rPr>
  </w:style>
  <w:style w:type="paragraph" w:customStyle="1" w:styleId="xl168">
    <w:name w:val="xl168"/>
    <w:basedOn w:val="Normal"/>
    <w:uiPriority w:val="99"/>
    <w:rsid w:val="00522567"/>
    <w:pPr>
      <w:pBdr>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69">
    <w:name w:val="xl169"/>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0">
    <w:name w:val="xl170"/>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1">
    <w:name w:val="xl171"/>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2">
    <w:name w:val="xl172"/>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3">
    <w:name w:val="xl173"/>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4">
    <w:name w:val="xl174"/>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5">
    <w:name w:val="xl175"/>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6">
    <w:name w:val="xl176"/>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7">
    <w:name w:val="xl177"/>
    <w:basedOn w:val="Normal"/>
    <w:uiPriority w:val="99"/>
    <w:rsid w:val="00522567"/>
    <w:pPr>
      <w:pBdr>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78">
    <w:name w:val="xl178"/>
    <w:basedOn w:val="Normal"/>
    <w:uiPriority w:val="99"/>
    <w:rsid w:val="00522567"/>
    <w:pPr>
      <w:pBdr>
        <w:left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79">
    <w:name w:val="xl179"/>
    <w:basedOn w:val="Normal"/>
    <w:uiPriority w:val="99"/>
    <w:rsid w:val="00522567"/>
    <w:pPr>
      <w:pBdr>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0">
    <w:name w:val="xl180"/>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81">
    <w:name w:val="xl181"/>
    <w:basedOn w:val="Normal"/>
    <w:uiPriority w:val="99"/>
    <w:rsid w:val="00522567"/>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82">
    <w:name w:val="xl182"/>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83">
    <w:name w:val="xl183"/>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184">
    <w:name w:val="xl184"/>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185">
    <w:name w:val="xl185"/>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6">
    <w:name w:val="xl186"/>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187">
    <w:name w:val="xl18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188">
    <w:name w:val="xl188"/>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89">
    <w:name w:val="xl189"/>
    <w:basedOn w:val="Normal"/>
    <w:uiPriority w:val="99"/>
    <w:rsid w:val="00522567"/>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0">
    <w:name w:val="xl190"/>
    <w:basedOn w:val="Normal"/>
    <w:uiPriority w:val="99"/>
    <w:rsid w:val="00522567"/>
    <w:pPr>
      <w:pBdr>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1">
    <w:name w:val="xl191"/>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2">
    <w:name w:val="xl192"/>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3">
    <w:name w:val="xl193"/>
    <w:basedOn w:val="Normal"/>
    <w:uiPriority w:val="99"/>
    <w:rsid w:val="00522567"/>
    <w:pPr>
      <w:pBdr>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194">
    <w:name w:val="xl194"/>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5">
    <w:name w:val="xl195"/>
    <w:basedOn w:val="Normal"/>
    <w:uiPriority w:val="99"/>
    <w:rsid w:val="00522567"/>
    <w:pPr>
      <w:pBdr>
        <w:top w:val="single" w:sz="8" w:space="0" w:color="auto"/>
        <w:left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6">
    <w:name w:val="xl196"/>
    <w:basedOn w:val="Normal"/>
    <w:uiPriority w:val="99"/>
    <w:rsid w:val="00522567"/>
    <w:pPr>
      <w:pBdr>
        <w:top w:val="single" w:sz="8" w:space="0" w:color="auto"/>
        <w:lef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197">
    <w:name w:val="xl197"/>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98">
    <w:name w:val="xl198"/>
    <w:basedOn w:val="Normal"/>
    <w:uiPriority w:val="99"/>
    <w:rsid w:val="00522567"/>
    <w:pPr>
      <w:pBdr>
        <w:left w:val="single" w:sz="4" w:space="0" w:color="003300"/>
        <w:right w:val="single" w:sz="8" w:space="0" w:color="auto"/>
      </w:pBdr>
      <w:spacing w:before="100" w:beforeAutospacing="1" w:after="100" w:afterAutospacing="1"/>
      <w:jc w:val="right"/>
    </w:pPr>
    <w:rPr>
      <w:rFonts w:ascii="Arial Narrow" w:hAnsi="Arial Narrow" w:cs="Arial Narrow"/>
      <w:color w:val="FFFFFF"/>
      <w:sz w:val="16"/>
      <w:szCs w:val="16"/>
      <w:lang w:val="es-ES" w:eastAsia="es-ES"/>
    </w:rPr>
  </w:style>
  <w:style w:type="paragraph" w:customStyle="1" w:styleId="xl199">
    <w:name w:val="xl199"/>
    <w:basedOn w:val="Normal"/>
    <w:uiPriority w:val="99"/>
    <w:rsid w:val="00522567"/>
    <w:pPr>
      <w:pBdr>
        <w:top w:val="single" w:sz="4" w:space="0" w:color="003300"/>
        <w:left w:val="single" w:sz="8" w:space="0" w:color="auto"/>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0">
    <w:name w:val="xl200"/>
    <w:basedOn w:val="Normal"/>
    <w:uiPriority w:val="99"/>
    <w:rsid w:val="00522567"/>
    <w:pPr>
      <w:pBdr>
        <w:left w:val="single" w:sz="4" w:space="0" w:color="003300"/>
        <w:right w:val="single" w:sz="4" w:space="0" w:color="003300"/>
      </w:pBdr>
      <w:spacing w:before="100" w:beforeAutospacing="1" w:after="100" w:afterAutospacing="1"/>
      <w:jc w:val="both"/>
    </w:pPr>
    <w:rPr>
      <w:rFonts w:ascii="Arial Narrow" w:hAnsi="Arial Narrow" w:cs="Arial Narrow"/>
      <w:b/>
      <w:bCs/>
      <w:color w:val="auto"/>
      <w:sz w:val="16"/>
      <w:szCs w:val="16"/>
      <w:lang w:val="es-ES" w:eastAsia="es-ES"/>
    </w:rPr>
  </w:style>
  <w:style w:type="paragraph" w:customStyle="1" w:styleId="xl201">
    <w:name w:val="xl201"/>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2">
    <w:name w:val="xl202"/>
    <w:basedOn w:val="Normal"/>
    <w:uiPriority w:val="99"/>
    <w:rsid w:val="00522567"/>
    <w:pPr>
      <w:pBdr>
        <w:top w:val="single" w:sz="8" w:space="0" w:color="auto"/>
        <w:lef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3">
    <w:name w:val="xl203"/>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4">
    <w:name w:val="xl204"/>
    <w:basedOn w:val="Normal"/>
    <w:uiPriority w:val="99"/>
    <w:rsid w:val="00522567"/>
    <w:pPr>
      <w:pBdr>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05">
    <w:name w:val="xl205"/>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06">
    <w:name w:val="xl206"/>
    <w:basedOn w:val="Normal"/>
    <w:uiPriority w:val="99"/>
    <w:rsid w:val="00522567"/>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07">
    <w:name w:val="xl207"/>
    <w:basedOn w:val="Normal"/>
    <w:uiPriority w:val="99"/>
    <w:rsid w:val="00522567"/>
    <w:pPr>
      <w:pBdr>
        <w:top w:val="single" w:sz="4" w:space="0" w:color="008000"/>
        <w:bottom w:val="single" w:sz="4" w:space="0" w:color="008000"/>
        <w:right w:val="single" w:sz="8"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08">
    <w:name w:val="xl208"/>
    <w:basedOn w:val="Normal"/>
    <w:uiPriority w:val="99"/>
    <w:rsid w:val="00522567"/>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09">
    <w:name w:val="xl209"/>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210">
    <w:name w:val="xl210"/>
    <w:basedOn w:val="Normal"/>
    <w:uiPriority w:val="99"/>
    <w:rsid w:val="00522567"/>
    <w:pPr>
      <w:pBdr>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1">
    <w:name w:val="xl211"/>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2">
    <w:name w:val="xl212"/>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13">
    <w:name w:val="xl213"/>
    <w:basedOn w:val="Normal"/>
    <w:uiPriority w:val="99"/>
    <w:rsid w:val="00522567"/>
    <w:pPr>
      <w:pBdr>
        <w:top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14">
    <w:name w:val="xl214"/>
    <w:basedOn w:val="Normal"/>
    <w:uiPriority w:val="99"/>
    <w:rsid w:val="00522567"/>
    <w:pPr>
      <w:pBdr>
        <w:top w:val="single" w:sz="4" w:space="0" w:color="003300"/>
        <w:left w:val="single" w:sz="4" w:space="0" w:color="003300"/>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15">
    <w:name w:val="xl215"/>
    <w:basedOn w:val="Normal"/>
    <w:uiPriority w:val="99"/>
    <w:rsid w:val="00522567"/>
    <w:pPr>
      <w:spacing w:before="100" w:beforeAutospacing="1" w:after="100" w:afterAutospacing="1"/>
    </w:pPr>
    <w:rPr>
      <w:rFonts w:ascii="Arial Narrow" w:hAnsi="Arial Narrow" w:cs="Arial Narrow"/>
      <w:color w:val="auto"/>
      <w:sz w:val="16"/>
      <w:szCs w:val="16"/>
      <w:lang w:val="es-ES" w:eastAsia="es-ES"/>
    </w:rPr>
  </w:style>
  <w:style w:type="paragraph" w:customStyle="1" w:styleId="xl216">
    <w:name w:val="xl216"/>
    <w:basedOn w:val="Normal"/>
    <w:uiPriority w:val="99"/>
    <w:rsid w:val="00522567"/>
    <w:pPr>
      <w:pBdr>
        <w:right w:val="single" w:sz="8" w:space="0" w:color="auto"/>
      </w:pBdr>
      <w:spacing w:before="100" w:beforeAutospacing="1" w:after="100" w:afterAutospacing="1"/>
    </w:pPr>
    <w:rPr>
      <w:rFonts w:ascii="Arial Narrow" w:hAnsi="Arial Narrow" w:cs="Arial Narrow"/>
      <w:color w:val="auto"/>
      <w:sz w:val="16"/>
      <w:szCs w:val="16"/>
      <w:lang w:val="es-ES" w:eastAsia="es-ES"/>
    </w:rPr>
  </w:style>
  <w:style w:type="paragraph" w:customStyle="1" w:styleId="xl217">
    <w:name w:val="xl217"/>
    <w:basedOn w:val="Normal"/>
    <w:uiPriority w:val="99"/>
    <w:rsid w:val="00522567"/>
    <w:pPr>
      <w:pBdr>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18">
    <w:name w:val="xl218"/>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19">
    <w:name w:val="xl219"/>
    <w:basedOn w:val="Normal"/>
    <w:uiPriority w:val="99"/>
    <w:rsid w:val="00522567"/>
    <w:pPr>
      <w:pBdr>
        <w:left w:val="single" w:sz="8" w:space="0" w:color="auto"/>
        <w:bottom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20">
    <w:name w:val="xl220"/>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21">
    <w:name w:val="xl221"/>
    <w:basedOn w:val="Normal"/>
    <w:uiPriority w:val="99"/>
    <w:rsid w:val="00522567"/>
    <w:pPr>
      <w:pBdr>
        <w:left w:val="single" w:sz="4" w:space="0" w:color="003300"/>
        <w:bottom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22">
    <w:name w:val="xl222"/>
    <w:basedOn w:val="Normal"/>
    <w:uiPriority w:val="99"/>
    <w:rsid w:val="00522567"/>
    <w:pPr>
      <w:pBdr>
        <w:left w:val="single" w:sz="4" w:space="0" w:color="003300"/>
        <w:bottom w:val="single" w:sz="8" w:space="0" w:color="auto"/>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3">
    <w:name w:val="xl223"/>
    <w:basedOn w:val="Normal"/>
    <w:uiPriority w:val="99"/>
    <w:rsid w:val="00522567"/>
    <w:pPr>
      <w:pBdr>
        <w:left w:val="single" w:sz="4" w:space="0" w:color="003300"/>
        <w:bottom w:val="single" w:sz="8" w:space="0" w:color="auto"/>
        <w:right w:val="single" w:sz="8"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4">
    <w:name w:val="xl224"/>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5">
    <w:name w:val="xl225"/>
    <w:basedOn w:val="Normal"/>
    <w:uiPriority w:val="99"/>
    <w:rsid w:val="00522567"/>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6">
    <w:name w:val="xl226"/>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7">
    <w:name w:val="xl227"/>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8">
    <w:name w:val="xl228"/>
    <w:basedOn w:val="Normal"/>
    <w:uiPriority w:val="99"/>
    <w:rsid w:val="00522567"/>
    <w:pPr>
      <w:pBdr>
        <w:top w:val="single" w:sz="4" w:space="0" w:color="003300"/>
        <w:left w:val="single" w:sz="4" w:space="0" w:color="003300"/>
        <w:right w:val="single" w:sz="8"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29">
    <w:name w:val="xl229"/>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30">
    <w:name w:val="xl230"/>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31">
    <w:name w:val="xl231"/>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32">
    <w:name w:val="xl232"/>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33">
    <w:name w:val="xl233"/>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34">
    <w:name w:val="xl234"/>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auto"/>
      <w:sz w:val="16"/>
      <w:szCs w:val="16"/>
      <w:lang w:val="es-ES" w:eastAsia="es-ES"/>
    </w:rPr>
  </w:style>
  <w:style w:type="paragraph" w:customStyle="1" w:styleId="xl235">
    <w:name w:val="xl235"/>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s="Arial Narrow"/>
      <w:b/>
      <w:bCs/>
      <w:color w:val="auto"/>
      <w:sz w:val="16"/>
      <w:szCs w:val="16"/>
      <w:lang w:val="es-ES" w:eastAsia="es-ES"/>
    </w:rPr>
  </w:style>
  <w:style w:type="paragraph" w:customStyle="1" w:styleId="xl236">
    <w:name w:val="xl236"/>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37">
    <w:name w:val="xl237"/>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hAnsi="Arial Narrow" w:cs="Arial Narrow"/>
      <w:b/>
      <w:bCs/>
      <w:color w:val="FF0000"/>
      <w:sz w:val="16"/>
      <w:szCs w:val="16"/>
      <w:lang w:val="es-ES" w:eastAsia="es-ES"/>
    </w:rPr>
  </w:style>
  <w:style w:type="paragraph" w:customStyle="1" w:styleId="xl238">
    <w:name w:val="xl238"/>
    <w:basedOn w:val="Normal"/>
    <w:uiPriority w:val="99"/>
    <w:rsid w:val="0052256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39">
    <w:name w:val="xl239"/>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40">
    <w:name w:val="xl240"/>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41">
    <w:name w:val="xl241"/>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42">
    <w:name w:val="xl242"/>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43">
    <w:name w:val="xl243"/>
    <w:basedOn w:val="Normal"/>
    <w:uiPriority w:val="99"/>
    <w:rsid w:val="0052256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44">
    <w:name w:val="xl244"/>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5">
    <w:name w:val="xl245"/>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6">
    <w:name w:val="xl246"/>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47">
    <w:name w:val="xl247"/>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48">
    <w:name w:val="xl248"/>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49">
    <w:name w:val="xl249"/>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50">
    <w:name w:val="xl250"/>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1">
    <w:name w:val="xl251"/>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24"/>
      <w:szCs w:val="24"/>
      <w:lang w:val="es-ES" w:eastAsia="es-ES"/>
    </w:rPr>
  </w:style>
  <w:style w:type="paragraph" w:customStyle="1" w:styleId="xl252">
    <w:name w:val="xl252"/>
    <w:basedOn w:val="Normal"/>
    <w:uiPriority w:val="99"/>
    <w:rsid w:val="00522567"/>
    <w:pPr>
      <w:pBdr>
        <w:top w:val="single" w:sz="4" w:space="0" w:color="auto"/>
        <w:bottom w:val="single" w:sz="4" w:space="0" w:color="auto"/>
      </w:pBdr>
      <w:shd w:val="clear" w:color="auto" w:fill="FFCC99"/>
      <w:spacing w:before="100" w:beforeAutospacing="1" w:after="100" w:afterAutospacing="1"/>
    </w:pPr>
    <w:rPr>
      <w:rFonts w:ascii="Arial Narrow" w:hAnsi="Arial Narrow" w:cs="Arial Narrow"/>
      <w:color w:val="auto"/>
      <w:sz w:val="16"/>
      <w:szCs w:val="16"/>
      <w:lang w:val="es-ES" w:eastAsia="es-ES"/>
    </w:rPr>
  </w:style>
  <w:style w:type="paragraph" w:customStyle="1" w:styleId="xl253">
    <w:name w:val="xl253"/>
    <w:basedOn w:val="Normal"/>
    <w:uiPriority w:val="99"/>
    <w:rsid w:val="00522567"/>
    <w:pPr>
      <w:pBdr>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4">
    <w:name w:val="xl254"/>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5">
    <w:name w:val="xl255"/>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56">
    <w:name w:val="xl256"/>
    <w:basedOn w:val="Normal"/>
    <w:uiPriority w:val="99"/>
    <w:rsid w:val="00522567"/>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7">
    <w:name w:val="xl257"/>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pPr>
    <w:rPr>
      <w:rFonts w:ascii="Arial Narrow" w:hAnsi="Arial Narrow" w:cs="Arial Narrow"/>
      <w:color w:val="auto"/>
      <w:sz w:val="16"/>
      <w:szCs w:val="16"/>
      <w:lang w:val="es-ES" w:eastAsia="es-ES"/>
    </w:rPr>
  </w:style>
  <w:style w:type="paragraph" w:customStyle="1" w:styleId="xl258">
    <w:name w:val="xl258"/>
    <w:basedOn w:val="Normal"/>
    <w:uiPriority w:val="99"/>
    <w:rsid w:val="00522567"/>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59">
    <w:name w:val="xl259"/>
    <w:basedOn w:val="Normal"/>
    <w:uiPriority w:val="99"/>
    <w:rsid w:val="00522567"/>
    <w:pPr>
      <w:pBdr>
        <w:top w:val="single" w:sz="4" w:space="0" w:color="003300"/>
        <w:left w:val="single" w:sz="8" w:space="0" w:color="auto"/>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0">
    <w:name w:val="xl260"/>
    <w:basedOn w:val="Normal"/>
    <w:uiPriority w:val="99"/>
    <w:rsid w:val="00522567"/>
    <w:pPr>
      <w:pBdr>
        <w:top w:val="single" w:sz="4" w:space="0" w:color="003300"/>
        <w:left w:val="single" w:sz="4" w:space="0" w:color="003300"/>
        <w:right w:val="single" w:sz="4" w:space="0" w:color="003300"/>
      </w:pBd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1">
    <w:name w:val="xl261"/>
    <w:basedOn w:val="Normal"/>
    <w:uiPriority w:val="99"/>
    <w:rsid w:val="00522567"/>
    <w:pPr>
      <w:shd w:val="clear" w:color="auto" w:fill="FFFFFF"/>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2">
    <w:name w:val="xl26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263">
    <w:name w:val="xl263"/>
    <w:basedOn w:val="Normal"/>
    <w:uiPriority w:val="99"/>
    <w:rsid w:val="00522567"/>
    <w:pPr>
      <w:pBdr>
        <w:top w:val="single" w:sz="4" w:space="0" w:color="003300"/>
        <w:bottom w:val="single" w:sz="4" w:space="0" w:color="003300"/>
        <w:right w:val="single" w:sz="4" w:space="0" w:color="003300"/>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4">
    <w:name w:val="xl264"/>
    <w:basedOn w:val="Normal"/>
    <w:uiPriority w:val="99"/>
    <w:rsid w:val="00522567"/>
    <w:pPr>
      <w:pBdr>
        <w:top w:val="single" w:sz="4" w:space="0" w:color="003300"/>
        <w:left w:val="single" w:sz="4" w:space="0" w:color="003300"/>
        <w:bottom w:val="single" w:sz="4" w:space="0" w:color="003300"/>
        <w:right w:val="single" w:sz="8" w:space="0" w:color="auto"/>
      </w:pBdr>
      <w:spacing w:before="100" w:beforeAutospacing="1" w:after="100" w:afterAutospacing="1"/>
      <w:jc w:val="center"/>
    </w:pPr>
    <w:rPr>
      <w:rFonts w:ascii="Arial Narrow" w:hAnsi="Arial Narrow" w:cs="Arial Narrow"/>
      <w:color w:val="auto"/>
      <w:sz w:val="16"/>
      <w:szCs w:val="16"/>
      <w:lang w:val="es-ES" w:eastAsia="es-ES"/>
    </w:rPr>
  </w:style>
  <w:style w:type="paragraph" w:customStyle="1" w:styleId="xl265">
    <w:name w:val="xl265"/>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pPr>
    <w:rPr>
      <w:rFonts w:ascii="Arial Narrow" w:hAnsi="Arial Narrow" w:cs="Arial Narrow"/>
      <w:color w:val="auto"/>
      <w:sz w:val="16"/>
      <w:szCs w:val="16"/>
      <w:lang w:val="es-ES" w:eastAsia="es-ES"/>
    </w:rPr>
  </w:style>
  <w:style w:type="paragraph" w:customStyle="1" w:styleId="xl266">
    <w:name w:val="xl266"/>
    <w:basedOn w:val="Normal"/>
    <w:uiPriority w:val="99"/>
    <w:rsid w:val="00522567"/>
    <w:pPr>
      <w:pBdr>
        <w:top w:val="single" w:sz="4" w:space="0" w:color="003300"/>
        <w:left w:val="single" w:sz="8" w:space="0" w:color="auto"/>
        <w:bottom w:val="single" w:sz="4" w:space="0" w:color="003300"/>
        <w:right w:val="single" w:sz="4" w:space="0" w:color="003300"/>
      </w:pBdr>
      <w:spacing w:before="100" w:beforeAutospacing="1" w:after="100" w:afterAutospacing="1"/>
      <w:jc w:val="both"/>
    </w:pPr>
    <w:rPr>
      <w:rFonts w:ascii="Arial Narrow" w:hAnsi="Arial Narrow" w:cs="Arial Narrow"/>
      <w:color w:val="auto"/>
      <w:sz w:val="16"/>
      <w:szCs w:val="16"/>
      <w:lang w:val="es-ES" w:eastAsia="es-ES"/>
    </w:rPr>
  </w:style>
  <w:style w:type="paragraph" w:customStyle="1" w:styleId="xl267">
    <w:name w:val="xl267"/>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68">
    <w:name w:val="xl268"/>
    <w:basedOn w:val="Normal"/>
    <w:uiPriority w:val="99"/>
    <w:rsid w:val="00522567"/>
    <w:pPr>
      <w:pBdr>
        <w:top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69">
    <w:name w:val="xl269"/>
    <w:basedOn w:val="Normal"/>
    <w:uiPriority w:val="99"/>
    <w:rsid w:val="00522567"/>
    <w:pPr>
      <w:pBdr>
        <w:top w:val="single" w:sz="8" w:space="0" w:color="auto"/>
        <w:bottom w:val="single" w:sz="8" w:space="0" w:color="auto"/>
        <w:right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70">
    <w:name w:val="xl270"/>
    <w:basedOn w:val="Normal"/>
    <w:uiPriority w:val="99"/>
    <w:rsid w:val="00522567"/>
    <w:pPr>
      <w:pBdr>
        <w:top w:val="single" w:sz="8" w:space="0" w:color="auto"/>
        <w:left w:val="single" w:sz="8" w:space="0" w:color="auto"/>
        <w:bottom w:val="single" w:sz="8" w:space="0" w:color="auto"/>
      </w:pBdr>
      <w:shd w:val="clear" w:color="auto" w:fill="CCFFFF"/>
      <w:spacing w:before="100" w:beforeAutospacing="1" w:after="100" w:afterAutospacing="1"/>
    </w:pPr>
    <w:rPr>
      <w:rFonts w:ascii="Arial Narrow" w:hAnsi="Arial Narrow" w:cs="Arial Narrow"/>
      <w:b/>
      <w:bCs/>
      <w:color w:val="auto"/>
      <w:sz w:val="16"/>
      <w:szCs w:val="16"/>
      <w:lang w:val="es-ES" w:eastAsia="es-ES"/>
    </w:rPr>
  </w:style>
  <w:style w:type="paragraph" w:customStyle="1" w:styleId="xl271">
    <w:name w:val="xl271"/>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72">
    <w:name w:val="xl272"/>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color w:val="FF0000"/>
      <w:sz w:val="16"/>
      <w:szCs w:val="16"/>
      <w:lang w:val="es-ES" w:eastAsia="es-ES"/>
    </w:rPr>
  </w:style>
  <w:style w:type="paragraph" w:customStyle="1" w:styleId="xl273">
    <w:name w:val="xl273"/>
    <w:basedOn w:val="Normal"/>
    <w:uiPriority w:val="99"/>
    <w:rsid w:val="00522567"/>
    <w:pPr>
      <w:pBdr>
        <w:top w:val="single" w:sz="4" w:space="0" w:color="003300"/>
        <w:left w:val="single" w:sz="4" w:space="0" w:color="003300"/>
        <w:bottom w:val="single" w:sz="4" w:space="0" w:color="003300"/>
        <w:right w:val="single" w:sz="4" w:space="0" w:color="003300"/>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74">
    <w:name w:val="xl274"/>
    <w:basedOn w:val="Normal"/>
    <w:uiPriority w:val="99"/>
    <w:rsid w:val="00522567"/>
    <w:pPr>
      <w:pBdr>
        <w:top w:val="single" w:sz="4" w:space="0" w:color="003300"/>
        <w:right w:val="single" w:sz="4" w:space="0" w:color="003300"/>
      </w:pBdr>
      <w:spacing w:before="100" w:beforeAutospacing="1" w:after="100" w:afterAutospacing="1"/>
      <w:jc w:val="right"/>
    </w:pPr>
    <w:rPr>
      <w:rFonts w:ascii="Arial Narrow" w:hAnsi="Arial Narrow" w:cs="Arial Narrow"/>
      <w:color w:val="auto"/>
      <w:sz w:val="16"/>
      <w:szCs w:val="16"/>
      <w:lang w:val="es-ES" w:eastAsia="es-ES"/>
    </w:rPr>
  </w:style>
  <w:style w:type="paragraph" w:customStyle="1" w:styleId="xl275">
    <w:name w:val="xl275"/>
    <w:basedOn w:val="Normal"/>
    <w:uiPriority w:val="99"/>
    <w:rsid w:val="00522567"/>
    <w:pPr>
      <w:pBdr>
        <w:top w:val="single" w:sz="4" w:space="0" w:color="003300"/>
        <w:left w:val="single" w:sz="4" w:space="0" w:color="003300"/>
        <w:right w:val="single" w:sz="4" w:space="0" w:color="003300"/>
      </w:pBdr>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76">
    <w:name w:val="xl276"/>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7">
    <w:name w:val="xl277"/>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8">
    <w:name w:val="xl278"/>
    <w:basedOn w:val="Normal"/>
    <w:uiPriority w:val="99"/>
    <w:rsid w:val="00522567"/>
    <w:pPr>
      <w:pBdr>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79">
    <w:name w:val="xl279"/>
    <w:basedOn w:val="Normal"/>
    <w:uiPriority w:val="99"/>
    <w:rsid w:val="00522567"/>
    <w:pPr>
      <w:pBdr>
        <w:bottom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80">
    <w:name w:val="xl280"/>
    <w:basedOn w:val="Normal"/>
    <w:uiPriority w:val="99"/>
    <w:rsid w:val="00522567"/>
    <w:pPr>
      <w:pBdr>
        <w:bottom w:val="single" w:sz="8" w:space="0" w:color="auto"/>
        <w:right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81">
    <w:name w:val="xl281"/>
    <w:basedOn w:val="Normal"/>
    <w:uiPriority w:val="99"/>
    <w:rsid w:val="00522567"/>
    <w:pPr>
      <w:pBdr>
        <w:left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2">
    <w:name w:val="xl282"/>
    <w:basedOn w:val="Normal"/>
    <w:uiPriority w:val="99"/>
    <w:rsid w:val="00522567"/>
    <w:pPr>
      <w:pBdr>
        <w:top w:val="single" w:sz="8"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3">
    <w:name w:val="xl283"/>
    <w:basedOn w:val="Normal"/>
    <w:uiPriority w:val="99"/>
    <w:rsid w:val="00522567"/>
    <w:pPr>
      <w:pBdr>
        <w:top w:val="single" w:sz="8"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84">
    <w:name w:val="xl284"/>
    <w:basedOn w:val="Normal"/>
    <w:uiPriority w:val="99"/>
    <w:rsid w:val="00522567"/>
    <w:pPr>
      <w:pBdr>
        <w:top w:val="single" w:sz="8" w:space="0" w:color="auto"/>
        <w:left w:val="single" w:sz="8" w:space="0" w:color="auto"/>
      </w:pBdr>
      <w:shd w:val="clear" w:color="auto" w:fill="FFFFFF"/>
      <w:spacing w:before="100" w:beforeAutospacing="1" w:after="100" w:afterAutospacing="1"/>
      <w:jc w:val="center"/>
    </w:pPr>
    <w:rPr>
      <w:rFonts w:ascii="Arial Narrow" w:hAnsi="Arial Narrow" w:cs="Arial Narrow"/>
      <w:b/>
      <w:bCs/>
      <w:color w:val="auto"/>
      <w:sz w:val="28"/>
      <w:szCs w:val="28"/>
      <w:lang w:val="es-ES" w:eastAsia="es-ES"/>
    </w:rPr>
  </w:style>
  <w:style w:type="paragraph" w:customStyle="1" w:styleId="xl285">
    <w:name w:val="xl285"/>
    <w:basedOn w:val="Normal"/>
    <w:uiPriority w:val="99"/>
    <w:rsid w:val="00522567"/>
    <w:pPr>
      <w:pBdr>
        <w:top w:val="single" w:sz="8" w:space="0" w:color="auto"/>
      </w:pBdr>
      <w:shd w:val="clear" w:color="auto" w:fill="FFFFFF"/>
      <w:spacing w:before="100" w:beforeAutospacing="1" w:after="100" w:afterAutospacing="1"/>
    </w:pPr>
    <w:rPr>
      <w:rFonts w:ascii="Verdana" w:hAnsi="Verdana" w:cs="Verdana"/>
      <w:color w:val="auto"/>
      <w:sz w:val="28"/>
      <w:szCs w:val="28"/>
      <w:lang w:val="es-ES" w:eastAsia="es-ES"/>
    </w:rPr>
  </w:style>
  <w:style w:type="paragraph" w:customStyle="1" w:styleId="xl286">
    <w:name w:val="xl286"/>
    <w:basedOn w:val="Normal"/>
    <w:uiPriority w:val="99"/>
    <w:rsid w:val="00522567"/>
    <w:pPr>
      <w:pBdr>
        <w:top w:val="single" w:sz="8" w:space="0" w:color="auto"/>
        <w:right w:val="single" w:sz="8" w:space="0" w:color="auto"/>
      </w:pBdr>
      <w:shd w:val="clear" w:color="auto" w:fill="FFFFFF"/>
      <w:spacing w:before="100" w:beforeAutospacing="1" w:after="100" w:afterAutospacing="1"/>
    </w:pPr>
    <w:rPr>
      <w:rFonts w:ascii="Verdana" w:hAnsi="Verdana" w:cs="Verdana"/>
      <w:color w:val="auto"/>
      <w:sz w:val="28"/>
      <w:szCs w:val="28"/>
      <w:lang w:val="es-ES" w:eastAsia="es-ES"/>
    </w:rPr>
  </w:style>
  <w:style w:type="paragraph" w:customStyle="1" w:styleId="xl287">
    <w:name w:val="xl287"/>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88">
    <w:name w:val="xl288"/>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89">
    <w:name w:val="xl289"/>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16"/>
      <w:szCs w:val="16"/>
      <w:lang w:val="es-ES" w:eastAsia="es-ES"/>
    </w:rPr>
  </w:style>
  <w:style w:type="paragraph" w:customStyle="1" w:styleId="xl290">
    <w:name w:val="xl290"/>
    <w:basedOn w:val="Normal"/>
    <w:uiPriority w:val="99"/>
    <w:rsid w:val="00522567"/>
    <w:pPr>
      <w:pBdr>
        <w:lef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1">
    <w:name w:val="xl291"/>
    <w:basedOn w:val="Normal"/>
    <w:uiPriority w:val="99"/>
    <w:rsid w:val="00522567"/>
    <w:pP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2">
    <w:name w:val="xl292"/>
    <w:basedOn w:val="Normal"/>
    <w:uiPriority w:val="99"/>
    <w:rsid w:val="00522567"/>
    <w:pPr>
      <w:pBdr>
        <w:right w:val="single" w:sz="8" w:space="0" w:color="auto"/>
      </w:pBdr>
      <w:shd w:val="clear" w:color="auto" w:fill="FFFFFF"/>
      <w:spacing w:before="100" w:beforeAutospacing="1" w:after="100" w:afterAutospacing="1"/>
      <w:jc w:val="center"/>
    </w:pPr>
    <w:rPr>
      <w:rFonts w:ascii="Arial Narrow" w:hAnsi="Arial Narrow" w:cs="Arial Narrow"/>
      <w:b/>
      <w:bCs/>
      <w:color w:val="auto"/>
      <w:sz w:val="24"/>
      <w:szCs w:val="24"/>
      <w:lang w:val="es-ES" w:eastAsia="es-ES"/>
    </w:rPr>
  </w:style>
  <w:style w:type="paragraph" w:customStyle="1" w:styleId="xl293">
    <w:name w:val="xl293"/>
    <w:basedOn w:val="Normal"/>
    <w:uiPriority w:val="99"/>
    <w:rsid w:val="00522567"/>
    <w:pPr>
      <w:pBdr>
        <w:left w:val="single" w:sz="8" w:space="0" w:color="auto"/>
        <w:bottom w:val="single" w:sz="8" w:space="0" w:color="auto"/>
      </w:pBdr>
      <w:shd w:val="clear" w:color="auto" w:fill="FFFFFF"/>
      <w:spacing w:before="100" w:beforeAutospacing="1" w:after="100" w:afterAutospacing="1"/>
      <w:jc w:val="right"/>
    </w:pPr>
    <w:rPr>
      <w:rFonts w:ascii="Arial Narrow" w:hAnsi="Arial Narrow" w:cs="Arial Narrow"/>
      <w:b/>
      <w:bCs/>
      <w:color w:val="auto"/>
      <w:sz w:val="16"/>
      <w:szCs w:val="16"/>
      <w:lang w:val="es-ES" w:eastAsia="es-ES"/>
    </w:rPr>
  </w:style>
  <w:style w:type="paragraph" w:customStyle="1" w:styleId="xl294">
    <w:name w:val="xl294"/>
    <w:basedOn w:val="Normal"/>
    <w:uiPriority w:val="99"/>
    <w:rsid w:val="00522567"/>
    <w:pPr>
      <w:pBdr>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5">
    <w:name w:val="xl295"/>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6">
    <w:name w:val="xl296"/>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7">
    <w:name w:val="xl297"/>
    <w:basedOn w:val="Normal"/>
    <w:uiPriority w:val="99"/>
    <w:rsid w:val="00522567"/>
    <w:pPr>
      <w:pBdr>
        <w:left w:val="single" w:sz="4" w:space="0" w:color="auto"/>
        <w:bottom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8">
    <w:name w:val="xl298"/>
    <w:basedOn w:val="Normal"/>
    <w:uiPriority w:val="99"/>
    <w:rsid w:val="00522567"/>
    <w:pPr>
      <w:pBdr>
        <w:bottom w:val="single" w:sz="4" w:space="0" w:color="auto"/>
        <w:right w:val="single" w:sz="4" w:space="0" w:color="auto"/>
      </w:pBdr>
      <w:shd w:val="clear" w:color="auto" w:fill="FFCC99"/>
      <w:spacing w:before="100" w:beforeAutospacing="1" w:after="100" w:afterAutospacing="1"/>
    </w:pPr>
    <w:rPr>
      <w:rFonts w:ascii="Arial Narrow" w:hAnsi="Arial Narrow" w:cs="Arial Narrow"/>
      <w:b/>
      <w:bCs/>
      <w:color w:val="auto"/>
      <w:sz w:val="16"/>
      <w:szCs w:val="16"/>
      <w:lang w:val="es-ES" w:eastAsia="es-ES"/>
    </w:rPr>
  </w:style>
  <w:style w:type="paragraph" w:customStyle="1" w:styleId="xl299">
    <w:name w:val="xl299"/>
    <w:basedOn w:val="Normal"/>
    <w:uiPriority w:val="99"/>
    <w:rsid w:val="00522567"/>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0">
    <w:name w:val="xl300"/>
    <w:basedOn w:val="Normal"/>
    <w:uiPriority w:val="99"/>
    <w:rsid w:val="00522567"/>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1">
    <w:name w:val="xl301"/>
    <w:basedOn w:val="Normal"/>
    <w:uiPriority w:val="99"/>
    <w:rsid w:val="00522567"/>
    <w:pPr>
      <w:pBdr>
        <w:left w:val="single" w:sz="4" w:space="0" w:color="auto"/>
        <w:bottom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2">
    <w:name w:val="xl302"/>
    <w:basedOn w:val="Normal"/>
    <w:uiPriority w:val="99"/>
    <w:rsid w:val="00522567"/>
    <w:pPr>
      <w:pBdr>
        <w:bottom w:val="single" w:sz="4" w:space="0" w:color="auto"/>
        <w:right w:val="single" w:sz="4" w:space="0" w:color="auto"/>
      </w:pBdr>
      <w:shd w:val="clear" w:color="auto" w:fill="FFCC99"/>
      <w:spacing w:before="100" w:beforeAutospacing="1" w:after="100" w:afterAutospacing="1"/>
      <w:textAlignment w:val="center"/>
    </w:pPr>
    <w:rPr>
      <w:rFonts w:ascii="Arial Narrow" w:hAnsi="Arial Narrow" w:cs="Arial Narrow"/>
      <w:b/>
      <w:bCs/>
      <w:color w:val="auto"/>
      <w:sz w:val="16"/>
      <w:szCs w:val="16"/>
      <w:lang w:val="es-ES" w:eastAsia="es-ES"/>
    </w:rPr>
  </w:style>
  <w:style w:type="paragraph" w:customStyle="1" w:styleId="xl303">
    <w:name w:val="xl303"/>
    <w:basedOn w:val="Normal"/>
    <w:uiPriority w:val="99"/>
    <w:rsid w:val="00522567"/>
    <w:pPr>
      <w:pBdr>
        <w:top w:val="single" w:sz="8" w:space="0" w:color="auto"/>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8"/>
      <w:szCs w:val="28"/>
      <w:lang w:val="es-ES" w:eastAsia="es-ES"/>
    </w:rPr>
  </w:style>
  <w:style w:type="paragraph" w:customStyle="1" w:styleId="xl304">
    <w:name w:val="xl304"/>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16"/>
      <w:szCs w:val="16"/>
      <w:lang w:val="es-ES" w:eastAsia="es-ES"/>
    </w:rPr>
  </w:style>
  <w:style w:type="paragraph" w:customStyle="1" w:styleId="xl305">
    <w:name w:val="xl305"/>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16"/>
      <w:szCs w:val="16"/>
      <w:lang w:val="es-ES" w:eastAsia="es-ES"/>
    </w:rPr>
  </w:style>
  <w:style w:type="paragraph" w:customStyle="1" w:styleId="xl306">
    <w:name w:val="xl306"/>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4"/>
      <w:szCs w:val="24"/>
      <w:lang w:val="es-ES" w:eastAsia="es-ES"/>
    </w:rPr>
  </w:style>
  <w:style w:type="paragraph" w:customStyle="1" w:styleId="xl307">
    <w:name w:val="xl307"/>
    <w:basedOn w:val="Normal"/>
    <w:uiPriority w:val="99"/>
    <w:rsid w:val="00522567"/>
    <w:pPr>
      <w:pBdr>
        <w:left w:val="single" w:sz="8" w:space="0" w:color="auto"/>
      </w:pBdr>
      <w:shd w:val="clear" w:color="auto" w:fill="FFFFFF"/>
      <w:spacing w:before="100" w:beforeAutospacing="1" w:after="100" w:afterAutospacing="1"/>
      <w:jc w:val="center"/>
      <w:textAlignment w:val="center"/>
    </w:pPr>
    <w:rPr>
      <w:rFonts w:ascii="Arial Narrow" w:hAnsi="Arial Narrow" w:cs="Arial Narrow"/>
      <w:b/>
      <w:bCs/>
      <w:color w:val="auto"/>
      <w:sz w:val="24"/>
      <w:szCs w:val="24"/>
      <w:lang w:val="es-ES" w:eastAsia="es-ES"/>
    </w:rPr>
  </w:style>
  <w:style w:type="paragraph" w:customStyle="1" w:styleId="xl308">
    <w:name w:val="xl308"/>
    <w:basedOn w:val="Normal"/>
    <w:uiPriority w:val="99"/>
    <w:rsid w:val="00522567"/>
    <w:pPr>
      <w:pBdr>
        <w:left w:val="single" w:sz="8" w:space="0" w:color="auto"/>
        <w:bottom w:val="single" w:sz="8" w:space="0" w:color="auto"/>
      </w:pBdr>
      <w:shd w:val="clear" w:color="auto" w:fill="FFFFFF"/>
      <w:spacing w:before="100" w:beforeAutospacing="1" w:after="100" w:afterAutospacing="1"/>
      <w:jc w:val="right"/>
      <w:textAlignment w:val="center"/>
    </w:pPr>
    <w:rPr>
      <w:rFonts w:ascii="Arial Narrow" w:hAnsi="Arial Narrow" w:cs="Arial Narrow"/>
      <w:b/>
      <w:bCs/>
      <w:color w:val="auto"/>
      <w:sz w:val="16"/>
      <w:szCs w:val="16"/>
      <w:lang w:val="es-ES" w:eastAsia="es-ES"/>
    </w:rPr>
  </w:style>
  <w:style w:type="paragraph" w:customStyle="1" w:styleId="Cuerpodetexto">
    <w:name w:val="Cuerpo de texto"/>
    <w:basedOn w:val="Normal"/>
    <w:uiPriority w:val="99"/>
    <w:rsid w:val="00522567"/>
    <w:pPr>
      <w:suppressAutoHyphens/>
      <w:overflowPunct w:val="0"/>
      <w:autoSpaceDE w:val="0"/>
      <w:autoSpaceDN w:val="0"/>
      <w:adjustRightInd w:val="0"/>
      <w:spacing w:after="120"/>
      <w:textAlignment w:val="baseline"/>
    </w:pPr>
    <w:rPr>
      <w:rFonts w:ascii="Arial" w:hAnsi="Arial" w:cs="Arial"/>
      <w:noProof/>
      <w:color w:val="auto"/>
      <w:sz w:val="24"/>
      <w:szCs w:val="24"/>
      <w:lang w:val="es-ES" w:eastAsia="es-ES"/>
    </w:rPr>
  </w:style>
  <w:style w:type="character" w:customStyle="1" w:styleId="Textoennegrita4">
    <w:name w:val="Texto en negrita4"/>
    <w:uiPriority w:val="99"/>
    <w:rsid w:val="00522567"/>
    <w:rPr>
      <w:b/>
      <w:bCs/>
      <w:color w:val="auto"/>
      <w:sz w:val="16"/>
      <w:szCs w:val="16"/>
    </w:rPr>
  </w:style>
  <w:style w:type="paragraph" w:customStyle="1" w:styleId="msolistparagraph0">
    <w:name w:val="msolistparagraph"/>
    <w:basedOn w:val="Normal"/>
    <w:uiPriority w:val="99"/>
    <w:rsid w:val="00522567"/>
    <w:pPr>
      <w:ind w:left="720"/>
    </w:pPr>
    <w:rPr>
      <w:rFonts w:ascii="Verdana" w:hAnsi="Verdana" w:cs="Verdana"/>
      <w:color w:val="auto"/>
      <w:sz w:val="24"/>
      <w:szCs w:val="24"/>
      <w:lang w:val="es-ES" w:eastAsia="es-ES"/>
    </w:rPr>
  </w:style>
  <w:style w:type="paragraph" w:customStyle="1" w:styleId="normalarialnarrow">
    <w:name w:val="normalarialnarrow"/>
    <w:basedOn w:val="Normal"/>
    <w:uiPriority w:val="99"/>
    <w:rsid w:val="00522567"/>
    <w:rPr>
      <w:rFonts w:ascii="Arial Narrow" w:hAnsi="Arial Narrow" w:cs="Arial Narrow"/>
      <w:color w:val="auto"/>
      <w:sz w:val="22"/>
      <w:szCs w:val="22"/>
      <w:lang w:val="es-ES" w:eastAsia="es-ES"/>
    </w:rPr>
  </w:style>
  <w:style w:type="paragraph" w:customStyle="1" w:styleId="Textoindependiente311">
    <w:name w:val="Texto independiente 311"/>
    <w:basedOn w:val="Normal"/>
    <w:uiPriority w:val="99"/>
    <w:rsid w:val="00522567"/>
    <w:pPr>
      <w:suppressAutoHyphens/>
      <w:jc w:val="both"/>
    </w:pPr>
    <w:rPr>
      <w:rFonts w:ascii="Arial" w:hAnsi="Arial" w:cs="Arial"/>
      <w:sz w:val="24"/>
      <w:szCs w:val="24"/>
      <w:lang w:val="es-MX" w:eastAsia="ar-SA"/>
    </w:rPr>
  </w:style>
  <w:style w:type="paragraph" w:customStyle="1" w:styleId="CarCarCarCarCarCarCarCarCar">
    <w:name w:val="Car Car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9">
    <w:name w:val="Car9"/>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Car1Car">
    <w:name w:val="Car Car1 Car"/>
    <w:basedOn w:val="Normal"/>
    <w:uiPriority w:val="99"/>
    <w:rsid w:val="00522567"/>
    <w:pPr>
      <w:spacing w:after="160" w:line="240" w:lineRule="exact"/>
    </w:pPr>
    <w:rPr>
      <w:rFonts w:ascii="Verdana" w:hAnsi="Verdana" w:cs="Verdana"/>
      <w:color w:val="auto"/>
      <w:sz w:val="20"/>
      <w:szCs w:val="20"/>
      <w:lang w:val="es-ES" w:eastAsia="en-U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522567"/>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522567"/>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522567"/>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522567"/>
    <w:rPr>
      <w:lang w:val="es-CO" w:eastAsia="es-ES"/>
    </w:rPr>
  </w:style>
  <w:style w:type="paragraph" w:customStyle="1" w:styleId="CarCarCarCarCarCarCarCarCarCarCarCar">
    <w:name w:val="Car Car Car Car Car Car Car Car Car Car Car Car"/>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ar5">
    <w:name w:val="Car5"/>
    <w:basedOn w:val="Normal"/>
    <w:uiPriority w:val="99"/>
    <w:rsid w:val="00522567"/>
    <w:pPr>
      <w:spacing w:after="160" w:line="240" w:lineRule="exact"/>
    </w:pPr>
    <w:rPr>
      <w:rFonts w:ascii="Verdana" w:hAnsi="Verdana" w:cs="Verdana"/>
      <w:color w:val="auto"/>
      <w:sz w:val="20"/>
      <w:szCs w:val="20"/>
      <w:lang w:val="es-ES" w:eastAsia="en-US"/>
    </w:rPr>
  </w:style>
  <w:style w:type="paragraph" w:customStyle="1" w:styleId="CM46">
    <w:name w:val="CM46"/>
    <w:basedOn w:val="Default"/>
    <w:next w:val="Default"/>
    <w:uiPriority w:val="99"/>
    <w:rsid w:val="00522567"/>
    <w:rPr>
      <w:rFonts w:ascii="Arial" w:hAnsi="Arial" w:cs="Arial"/>
      <w:color w:val="auto"/>
      <w:lang w:val="es-CO"/>
    </w:rPr>
  </w:style>
  <w:style w:type="paragraph" w:customStyle="1" w:styleId="Textoindependiente211">
    <w:name w:val="Texto independiente 211"/>
    <w:basedOn w:val="Normal"/>
    <w:uiPriority w:val="99"/>
    <w:rsid w:val="00522567"/>
    <w:pPr>
      <w:widowControl w:val="0"/>
      <w:overflowPunct w:val="0"/>
      <w:autoSpaceDE w:val="0"/>
      <w:autoSpaceDN w:val="0"/>
      <w:adjustRightInd w:val="0"/>
      <w:jc w:val="both"/>
      <w:textAlignment w:val="baseline"/>
    </w:pPr>
    <w:rPr>
      <w:rFonts w:ascii="Arial" w:hAnsi="Arial" w:cs="Arial"/>
      <w:color w:val="auto"/>
      <w:sz w:val="22"/>
      <w:szCs w:val="22"/>
      <w:lang w:eastAsia="es-ES"/>
    </w:rPr>
  </w:style>
  <w:style w:type="paragraph" w:customStyle="1" w:styleId="Sinespaciado1">
    <w:name w:val="Sin espaciado1"/>
    <w:link w:val="NoSpacingChar"/>
    <w:qFormat/>
    <w:rsid w:val="00522567"/>
    <w:rPr>
      <w:rFonts w:ascii="Calibri" w:hAnsi="Calibri"/>
      <w:sz w:val="22"/>
      <w:szCs w:val="22"/>
      <w:lang w:val="es-ES" w:eastAsia="en-US"/>
    </w:rPr>
  </w:style>
  <w:style w:type="character" w:customStyle="1" w:styleId="NoSpacingChar">
    <w:name w:val="No Spacing Char"/>
    <w:link w:val="Sinespaciado1"/>
    <w:locked/>
    <w:rsid w:val="00522567"/>
    <w:rPr>
      <w:rFonts w:ascii="Calibri" w:hAnsi="Calibri"/>
      <w:color w:val="auto"/>
      <w:sz w:val="22"/>
      <w:szCs w:val="22"/>
      <w:lang w:val="es-ES" w:eastAsia="en-US"/>
    </w:rPr>
  </w:style>
  <w:style w:type="character" w:customStyle="1" w:styleId="apple-converted-space">
    <w:name w:val="apple-converted-space"/>
    <w:basedOn w:val="Fuentedeprrafopredeter"/>
    <w:rsid w:val="00522567"/>
  </w:style>
  <w:style w:type="paragraph" w:customStyle="1" w:styleId="Epgrafe">
    <w:name w:val="Epígrafe"/>
    <w:basedOn w:val="Normal"/>
    <w:next w:val="Normal"/>
    <w:autoRedefine/>
    <w:qFormat/>
    <w:locked/>
    <w:rsid w:val="00522567"/>
    <w:pPr>
      <w:jc w:val="center"/>
    </w:pPr>
    <w:rPr>
      <w:rFonts w:ascii="Arial" w:hAnsi="Arial" w:cs="Arial"/>
      <w:b/>
      <w:bCs/>
      <w:color w:val="auto"/>
      <w:sz w:val="20"/>
      <w:szCs w:val="20"/>
      <w:lang w:val="es-ES" w:eastAsia="es-ES"/>
    </w:rPr>
  </w:style>
  <w:style w:type="character" w:customStyle="1" w:styleId="NormalWebCar">
    <w:name w:val="Normal (Web) Car"/>
    <w:link w:val="NormalWeb"/>
    <w:uiPriority w:val="99"/>
    <w:locked/>
    <w:rsid w:val="00522567"/>
    <w:rPr>
      <w:rFonts w:ascii="Tahoma" w:hAnsi="Tahoma"/>
      <w:sz w:val="24"/>
      <w:szCs w:val="24"/>
      <w:lang w:val="es-ES" w:eastAsia="es-ES"/>
    </w:rPr>
  </w:style>
  <w:style w:type="numbering" w:styleId="111111">
    <w:name w:val="Outline List 2"/>
    <w:basedOn w:val="Sinlista"/>
    <w:uiPriority w:val="99"/>
    <w:semiHidden/>
    <w:unhideWhenUsed/>
    <w:rsid w:val="00522567"/>
    <w:pPr>
      <w:numPr>
        <w:numId w:val="1"/>
      </w:numPr>
    </w:pPr>
  </w:style>
  <w:style w:type="paragraph" w:customStyle="1" w:styleId="SDISPARRAFO">
    <w:name w:val="SDIS PARRAFO"/>
    <w:basedOn w:val="BodyText31"/>
    <w:link w:val="SDISPARRAFOCar"/>
    <w:autoRedefine/>
    <w:rsid w:val="00522567"/>
    <w:pPr>
      <w:textAlignment w:val="auto"/>
    </w:pPr>
    <w:rPr>
      <w:rFonts w:cs="Times New Roman"/>
      <w:noProof/>
      <w:lang w:val="es-ES" w:eastAsia="x-none"/>
    </w:rPr>
  </w:style>
  <w:style w:type="character" w:customStyle="1" w:styleId="SDISPARRAFOCar">
    <w:name w:val="SDIS PARRAFO Car"/>
    <w:link w:val="SDISPARRAFO"/>
    <w:locked/>
    <w:rsid w:val="00522567"/>
    <w:rPr>
      <w:rFonts w:ascii="Arial" w:hAnsi="Arial"/>
      <w:noProof/>
      <w:color w:val="auto"/>
      <w:sz w:val="20"/>
      <w:szCs w:val="20"/>
      <w:lang w:val="es-ES" w:eastAsia="x-none"/>
    </w:rPr>
  </w:style>
  <w:style w:type="paragraph" w:customStyle="1" w:styleId="SDIS1">
    <w:name w:val="SDIS 1"/>
    <w:basedOn w:val="Ttulo1"/>
    <w:link w:val="SDIS1Car"/>
    <w:autoRedefine/>
    <w:rsid w:val="00522567"/>
    <w:pPr>
      <w:keepNext/>
      <w:numPr>
        <w:ilvl w:val="3"/>
        <w:numId w:val="2"/>
      </w:numPr>
      <w:jc w:val="both"/>
    </w:pPr>
    <w:rPr>
      <w:rFonts w:cs="Times New Roman"/>
      <w:b/>
      <w:color w:val="auto"/>
      <w:sz w:val="20"/>
      <w:szCs w:val="20"/>
      <w:lang w:val="es-ES" w:eastAsia="es-ES"/>
    </w:rPr>
  </w:style>
  <w:style w:type="character" w:customStyle="1" w:styleId="SDIS1Car">
    <w:name w:val="SDIS 1 Car"/>
    <w:link w:val="SDIS1"/>
    <w:locked/>
    <w:rsid w:val="00522567"/>
    <w:rPr>
      <w:rFonts w:ascii="Arial" w:hAnsi="Arial"/>
      <w:b/>
      <w:lang w:val="es-ES" w:eastAsia="es-ES"/>
    </w:rPr>
  </w:style>
  <w:style w:type="paragraph" w:customStyle="1" w:styleId="SVietas">
    <w:name w:val="SViñetas"/>
    <w:basedOn w:val="ndice1"/>
    <w:link w:val="SVietasCar"/>
    <w:rsid w:val="00522567"/>
    <w:pPr>
      <w:ind w:left="240" w:hanging="240"/>
      <w:jc w:val="left"/>
    </w:pPr>
    <w:rPr>
      <w:rFonts w:ascii="Calibri Light" w:hAnsi="Calibri Light" w:cs="Times New Roman"/>
      <w:sz w:val="24"/>
      <w:lang w:val="es-ES" w:eastAsia="es-ES"/>
    </w:rPr>
  </w:style>
  <w:style w:type="character" w:customStyle="1" w:styleId="SVietasCar">
    <w:name w:val="SViñetas Car"/>
    <w:link w:val="SVietas"/>
    <w:locked/>
    <w:rsid w:val="00522567"/>
    <w:rPr>
      <w:rFonts w:ascii="Calibri Light" w:hAnsi="Calibri Light"/>
      <w:color w:val="auto"/>
      <w:sz w:val="24"/>
      <w:szCs w:val="20"/>
      <w:lang w:val="es-ES" w:eastAsia="es-ES"/>
    </w:rPr>
  </w:style>
  <w:style w:type="paragraph" w:styleId="ndice1">
    <w:name w:val="index 1"/>
    <w:basedOn w:val="Normal"/>
    <w:next w:val="Normal"/>
    <w:autoRedefine/>
    <w:uiPriority w:val="99"/>
    <w:semiHidden/>
    <w:unhideWhenUsed/>
    <w:rsid w:val="00522567"/>
    <w:pPr>
      <w:ind w:left="200" w:hanging="200"/>
      <w:jc w:val="both"/>
    </w:pPr>
    <w:rPr>
      <w:rFonts w:ascii="Verdana" w:hAnsi="Verdana" w:cs="Verdana"/>
      <w:color w:val="auto"/>
      <w:sz w:val="20"/>
      <w:szCs w:val="20"/>
      <w:lang w:val="es-MX" w:eastAsia="es-MX"/>
    </w:rPr>
  </w:style>
  <w:style w:type="paragraph" w:customStyle="1" w:styleId="ListParagraph1">
    <w:name w:val="List Paragraph1"/>
    <w:basedOn w:val="Normal"/>
    <w:uiPriority w:val="99"/>
    <w:rsid w:val="00522567"/>
    <w:pPr>
      <w:ind w:left="720"/>
    </w:pPr>
    <w:rPr>
      <w:color w:val="auto"/>
      <w:sz w:val="24"/>
      <w:szCs w:val="24"/>
      <w:lang w:val="es-ES" w:eastAsia="es-ES"/>
    </w:rPr>
  </w:style>
  <w:style w:type="character" w:customStyle="1" w:styleId="NoSpacingChar1">
    <w:name w:val="No Spacing Char1"/>
    <w:link w:val="Sinespaciado2"/>
    <w:uiPriority w:val="99"/>
    <w:locked/>
    <w:rsid w:val="00522567"/>
    <w:rPr>
      <w:rFonts w:ascii="Calibri" w:hAnsi="Calibri"/>
      <w:sz w:val="22"/>
      <w:lang w:val="es-ES" w:eastAsia="en-US"/>
    </w:rPr>
  </w:style>
  <w:style w:type="paragraph" w:customStyle="1" w:styleId="SDIS11">
    <w:name w:val="SDIS 1.1"/>
    <w:basedOn w:val="Normal"/>
    <w:next w:val="Normal"/>
    <w:link w:val="SDIS11Car"/>
    <w:autoRedefine/>
    <w:rsid w:val="00522567"/>
    <w:pPr>
      <w:ind w:left="1008" w:hanging="1008"/>
      <w:outlineLvl w:val="1"/>
    </w:pPr>
    <w:rPr>
      <w:rFonts w:ascii="Arial" w:hAnsi="Arial"/>
      <w:b/>
      <w:i/>
      <w:color w:val="auto"/>
      <w:sz w:val="20"/>
      <w:szCs w:val="20"/>
      <w:lang w:val="es-ES" w:eastAsia="es-ES"/>
    </w:rPr>
  </w:style>
  <w:style w:type="character" w:customStyle="1" w:styleId="SDIS11Car">
    <w:name w:val="SDIS 1.1 Car"/>
    <w:link w:val="SDIS11"/>
    <w:locked/>
    <w:rsid w:val="00522567"/>
    <w:rPr>
      <w:rFonts w:ascii="Arial" w:hAnsi="Arial"/>
      <w:b/>
      <w:i/>
      <w:color w:val="auto"/>
      <w:sz w:val="20"/>
      <w:szCs w:val="20"/>
      <w:lang w:val="es-ES" w:eastAsia="es-ES"/>
    </w:rPr>
  </w:style>
  <w:style w:type="paragraph" w:customStyle="1" w:styleId="Prrafodelista2">
    <w:name w:val="Párrafo de lista2"/>
    <w:aliases w:val="Bullet List,FooterText,numbered,Paragraphe de liste1,lp1"/>
    <w:basedOn w:val="Normal"/>
    <w:qFormat/>
    <w:rsid w:val="00522567"/>
    <w:pPr>
      <w:ind w:left="708"/>
    </w:pPr>
    <w:rPr>
      <w:color w:val="auto"/>
      <w:sz w:val="24"/>
      <w:szCs w:val="24"/>
      <w:lang w:val="es-ES" w:eastAsia="es-ES"/>
    </w:rPr>
  </w:style>
  <w:style w:type="paragraph" w:customStyle="1" w:styleId="Sinespaciado2">
    <w:name w:val="Sin espaciado2"/>
    <w:link w:val="NoSpacingChar1"/>
    <w:uiPriority w:val="99"/>
    <w:qFormat/>
    <w:rsid w:val="00522567"/>
    <w:rPr>
      <w:rFonts w:ascii="Calibri" w:hAnsi="Calibri"/>
      <w:color w:val="000000"/>
      <w:sz w:val="22"/>
      <w:szCs w:val="19"/>
      <w:lang w:val="es-ES" w:eastAsia="en-US"/>
    </w:rPr>
  </w:style>
  <w:style w:type="paragraph" w:customStyle="1" w:styleId="listparagraph">
    <w:name w:val="listparagraph"/>
    <w:basedOn w:val="Normal"/>
    <w:rsid w:val="00522567"/>
    <w:pPr>
      <w:ind w:left="720"/>
    </w:pPr>
    <w:rPr>
      <w:color w:val="auto"/>
      <w:sz w:val="20"/>
      <w:szCs w:val="20"/>
    </w:rPr>
  </w:style>
  <w:style w:type="paragraph" w:customStyle="1" w:styleId="p0">
    <w:name w:val="p0"/>
    <w:basedOn w:val="Normal"/>
    <w:rsid w:val="00522567"/>
    <w:pPr>
      <w:widowControl w:val="0"/>
      <w:tabs>
        <w:tab w:val="left" w:pos="720"/>
      </w:tabs>
      <w:spacing w:line="240" w:lineRule="atLeast"/>
      <w:jc w:val="both"/>
    </w:pPr>
    <w:rPr>
      <w:color w:val="auto"/>
      <w:sz w:val="24"/>
      <w:szCs w:val="24"/>
      <w:lang w:eastAsia="es-ES"/>
    </w:rPr>
  </w:style>
  <w:style w:type="paragraph" w:styleId="Sinespaciado">
    <w:name w:val="No Spacing"/>
    <w:link w:val="SinespaciadoCar"/>
    <w:uiPriority w:val="1"/>
    <w:qFormat/>
    <w:rsid w:val="00522567"/>
    <w:rPr>
      <w:rFonts w:ascii="Calibri" w:eastAsia="Calibri" w:hAnsi="Calibri"/>
      <w:sz w:val="22"/>
      <w:szCs w:val="22"/>
      <w:lang w:eastAsia="en-US"/>
    </w:rPr>
  </w:style>
  <w:style w:type="character" w:customStyle="1" w:styleId="SinespaciadoCar">
    <w:name w:val="Sin espaciado Car"/>
    <w:link w:val="Sinespaciado"/>
    <w:uiPriority w:val="1"/>
    <w:rsid w:val="00522567"/>
    <w:rPr>
      <w:rFonts w:ascii="Calibri" w:eastAsia="Calibri" w:hAnsi="Calibri"/>
      <w:color w:val="auto"/>
      <w:sz w:val="22"/>
      <w:szCs w:val="22"/>
      <w:lang w:eastAsia="en-US"/>
    </w:rPr>
  </w:style>
  <w:style w:type="paragraph" w:customStyle="1" w:styleId="BodyText23">
    <w:name w:val="Body Text 23"/>
    <w:basedOn w:val="Normal"/>
    <w:uiPriority w:val="99"/>
    <w:rsid w:val="00522567"/>
    <w:pPr>
      <w:snapToGrid w:val="0"/>
      <w:jc w:val="both"/>
    </w:pPr>
    <w:rPr>
      <w:rFonts w:ascii="Arial" w:hAnsi="Arial"/>
      <w:color w:val="auto"/>
      <w:sz w:val="22"/>
      <w:szCs w:val="20"/>
      <w:lang w:val="es-ES" w:eastAsia="es-ES"/>
    </w:rPr>
  </w:style>
  <w:style w:type="character" w:customStyle="1" w:styleId="PrrafodelistaCar">
    <w:name w:val="Párrafo de lista Car"/>
    <w:aliases w:val="EITI list Car,titulo 3 Car,Bullets Car,HOJA Car,Bolita Car,Párrafo de lista4 Car,BOLADEF Car,Párrafo de lista3 Car,Párrafo de lista21 Car,BOLA Car,Nivel 1 OS Car,Colorful List Accent 1 Car,Colorful List - Accent 11 Car,Ha Car"/>
    <w:link w:val="Prrafodelista"/>
    <w:uiPriority w:val="34"/>
    <w:qFormat/>
    <w:locked/>
    <w:rsid w:val="00522567"/>
    <w:rPr>
      <w:rFonts w:ascii="Arial Narrow" w:hAnsi="Arial Narrow"/>
      <w:color w:val="auto"/>
      <w:sz w:val="22"/>
      <w:szCs w:val="22"/>
      <w:lang w:val="es-ES" w:eastAsia="es-ES"/>
    </w:rPr>
  </w:style>
  <w:style w:type="paragraph" w:customStyle="1" w:styleId="default0">
    <w:name w:val="default"/>
    <w:basedOn w:val="Normal"/>
    <w:uiPriority w:val="99"/>
    <w:rsid w:val="00522567"/>
    <w:pPr>
      <w:autoSpaceDE w:val="0"/>
      <w:autoSpaceDN w:val="0"/>
    </w:pPr>
    <w:rPr>
      <w:rFonts w:ascii="Arial" w:eastAsia="Calibri" w:hAnsi="Arial" w:cs="Arial"/>
      <w:sz w:val="24"/>
      <w:szCs w:val="24"/>
    </w:rPr>
  </w:style>
  <w:style w:type="paragraph" w:customStyle="1" w:styleId="Contenidodelatabla">
    <w:name w:val="Contenido de la tabla"/>
    <w:basedOn w:val="Normal"/>
    <w:rsid w:val="00522567"/>
    <w:pPr>
      <w:suppressLineNumbers/>
      <w:suppressAutoHyphens/>
    </w:pPr>
    <w:rPr>
      <w:color w:val="auto"/>
      <w:sz w:val="20"/>
      <w:szCs w:val="20"/>
      <w:lang w:val="es-ES" w:eastAsia="ar-SA"/>
    </w:rPr>
  </w:style>
  <w:style w:type="character" w:customStyle="1" w:styleId="Mencionar1">
    <w:name w:val="Mencionar1"/>
    <w:uiPriority w:val="99"/>
    <w:semiHidden/>
    <w:unhideWhenUsed/>
    <w:rsid w:val="00522567"/>
    <w:rPr>
      <w:color w:val="2B579A"/>
      <w:shd w:val="clear" w:color="auto" w:fill="E6E6E6"/>
    </w:rPr>
  </w:style>
  <w:style w:type="character" w:customStyle="1" w:styleId="DefaultCar">
    <w:name w:val="Default Car"/>
    <w:link w:val="Default"/>
    <w:qFormat/>
    <w:locked/>
    <w:rsid w:val="00522567"/>
    <w:rPr>
      <w:rFonts w:ascii="Calibri" w:hAnsi="Calibri" w:cs="Calibri"/>
      <w:sz w:val="24"/>
      <w:szCs w:val="24"/>
      <w:lang w:val="es-ES" w:eastAsia="es-ES"/>
    </w:rPr>
  </w:style>
  <w:style w:type="paragraph" w:customStyle="1" w:styleId="Textoindependiente0">
    <w:name w:val="Texto independiente°/"/>
    <w:basedOn w:val="Normal"/>
    <w:uiPriority w:val="99"/>
    <w:rsid w:val="00522567"/>
    <w:pPr>
      <w:widowControl w:val="0"/>
      <w:autoSpaceDE w:val="0"/>
      <w:autoSpaceDN w:val="0"/>
      <w:jc w:val="both"/>
    </w:pPr>
    <w:rPr>
      <w:rFonts w:ascii="Arial" w:hAnsi="Arial"/>
      <w:color w:val="auto"/>
      <w:spacing w:val="-2"/>
      <w:sz w:val="24"/>
      <w:szCs w:val="20"/>
      <w:lang w:val="es-ES_tradnl" w:eastAsia="es-ES"/>
    </w:rPr>
  </w:style>
  <w:style w:type="character" w:customStyle="1" w:styleId="tl8wme">
    <w:name w:val="tl8wme"/>
    <w:rsid w:val="00522567"/>
  </w:style>
  <w:style w:type="character" w:customStyle="1" w:styleId="ur">
    <w:name w:val="ur"/>
    <w:rsid w:val="00522567"/>
  </w:style>
  <w:style w:type="character" w:customStyle="1" w:styleId="vpqmgb">
    <w:name w:val="vpqmgb"/>
    <w:rsid w:val="00522567"/>
  </w:style>
  <w:style w:type="character" w:customStyle="1" w:styleId="sv">
    <w:name w:val="sv"/>
    <w:rsid w:val="00522567"/>
  </w:style>
  <w:style w:type="character" w:customStyle="1" w:styleId="wlul0c">
    <w:name w:val="wlul0c"/>
    <w:rsid w:val="00522567"/>
  </w:style>
  <w:style w:type="paragraph" w:customStyle="1" w:styleId="m-5762883599360436069gmail-msonospacing">
    <w:name w:val="m_-5762883599360436069gmail-msonospacing"/>
    <w:basedOn w:val="Normal"/>
    <w:rsid w:val="00522567"/>
    <w:pPr>
      <w:spacing w:before="100" w:beforeAutospacing="1" w:after="100" w:afterAutospacing="1"/>
    </w:pPr>
    <w:rPr>
      <w:color w:val="auto"/>
      <w:sz w:val="24"/>
      <w:szCs w:val="24"/>
    </w:rPr>
  </w:style>
  <w:style w:type="character" w:customStyle="1" w:styleId="Mencinsinresolver1">
    <w:name w:val="Mención sin resolver1"/>
    <w:uiPriority w:val="99"/>
    <w:semiHidden/>
    <w:unhideWhenUsed/>
    <w:rsid w:val="00522567"/>
    <w:rPr>
      <w:color w:val="808080"/>
      <w:shd w:val="clear" w:color="auto" w:fill="E6E6E6"/>
    </w:rPr>
  </w:style>
  <w:style w:type="character" w:customStyle="1" w:styleId="Ttulo8Car">
    <w:name w:val="Título 8 Car"/>
    <w:link w:val="Ttulo8"/>
    <w:uiPriority w:val="99"/>
    <w:rsid w:val="00D819C6"/>
    <w:rPr>
      <w:rFonts w:ascii="Arial" w:hAnsi="Arial" w:cs="Arial"/>
      <w:b/>
      <w:color w:val="000000"/>
      <w:sz w:val="19"/>
      <w:szCs w:val="19"/>
      <w:lang w:val="es-CO" w:eastAsia="es-CO"/>
    </w:rPr>
  </w:style>
  <w:style w:type="paragraph" w:customStyle="1" w:styleId="1CarCarCarCar">
    <w:name w:val="1 Car Car Car Car"/>
    <w:basedOn w:val="Normal"/>
    <w:uiPriority w:val="99"/>
    <w:rsid w:val="00D819C6"/>
    <w:pPr>
      <w:suppressAutoHyphens/>
      <w:spacing w:after="160" w:line="240" w:lineRule="exact"/>
    </w:pPr>
    <w:rPr>
      <w:rFonts w:ascii="Verdana" w:hAnsi="Verdana" w:cs="Verdana"/>
      <w:color w:val="auto"/>
      <w:sz w:val="20"/>
      <w:szCs w:val="20"/>
      <w:lang w:val="en-US" w:eastAsia="en-US"/>
    </w:rPr>
  </w:style>
  <w:style w:type="paragraph" w:styleId="Sangradetextonormal">
    <w:name w:val="Body Text Indent"/>
    <w:basedOn w:val="Normal"/>
    <w:link w:val="SangradetextonormalCar"/>
    <w:uiPriority w:val="99"/>
    <w:rsid w:val="00D819C6"/>
    <w:pPr>
      <w:spacing w:after="120"/>
      <w:ind w:left="283"/>
    </w:pPr>
    <w:rPr>
      <w:color w:val="auto"/>
      <w:sz w:val="24"/>
      <w:szCs w:val="24"/>
      <w:lang w:val="x-none" w:eastAsia="x-none"/>
    </w:rPr>
  </w:style>
  <w:style w:type="character" w:customStyle="1" w:styleId="SangradetextonormalCar">
    <w:name w:val="Sangría de texto normal Car"/>
    <w:link w:val="Sangradetextonormal"/>
    <w:uiPriority w:val="99"/>
    <w:rsid w:val="00D819C6"/>
    <w:rPr>
      <w:color w:val="auto"/>
      <w:sz w:val="24"/>
      <w:szCs w:val="24"/>
      <w:lang w:val="x-none" w:eastAsia="x-none"/>
    </w:rPr>
  </w:style>
  <w:style w:type="paragraph" w:customStyle="1" w:styleId="maritza40">
    <w:name w:val="maritza4"/>
    <w:basedOn w:val="Normal"/>
    <w:uiPriority w:val="99"/>
    <w:rsid w:val="00D819C6"/>
    <w:pPr>
      <w:spacing w:before="100" w:beforeAutospacing="1" w:after="100" w:afterAutospacing="1"/>
    </w:pPr>
    <w:rPr>
      <w:color w:val="auto"/>
      <w:sz w:val="24"/>
      <w:szCs w:val="24"/>
      <w:lang w:val="es-ES" w:eastAsia="es-ES"/>
    </w:rPr>
  </w:style>
  <w:style w:type="paragraph" w:customStyle="1" w:styleId="BodyText32">
    <w:name w:val="Body Text 32"/>
    <w:basedOn w:val="Normal"/>
    <w:uiPriority w:val="99"/>
    <w:rsid w:val="00D819C6"/>
    <w:pPr>
      <w:widowControl w:val="0"/>
      <w:overflowPunct w:val="0"/>
      <w:autoSpaceDE w:val="0"/>
      <w:autoSpaceDN w:val="0"/>
      <w:adjustRightInd w:val="0"/>
      <w:jc w:val="both"/>
    </w:pPr>
    <w:rPr>
      <w:rFonts w:ascii="Arial" w:hAnsi="Arial" w:cs="Arial"/>
      <w:b/>
      <w:bCs/>
      <w:color w:val="auto"/>
      <w:sz w:val="22"/>
      <w:szCs w:val="22"/>
      <w:lang w:val="es-ES_tradnl" w:eastAsia="es-ES"/>
    </w:rPr>
  </w:style>
  <w:style w:type="paragraph" w:customStyle="1" w:styleId="Cdetexto">
    <w:name w:val="C  de texto"/>
    <w:uiPriority w:val="99"/>
    <w:rsid w:val="00D819C6"/>
    <w:pPr>
      <w:tabs>
        <w:tab w:val="left" w:pos="567"/>
        <w:tab w:val="left" w:pos="1134"/>
        <w:tab w:val="left" w:pos="1701"/>
        <w:tab w:val="left" w:pos="2268"/>
        <w:tab w:val="left" w:pos="2835"/>
        <w:tab w:val="left" w:pos="3402"/>
        <w:tab w:val="left" w:pos="3969"/>
        <w:tab w:val="left" w:pos="4535"/>
        <w:tab w:val="left" w:pos="5102"/>
        <w:tab w:val="left" w:pos="5669"/>
      </w:tabs>
      <w:spacing w:line="360" w:lineRule="atLeast"/>
      <w:jc w:val="both"/>
    </w:pPr>
    <w:rPr>
      <w:rFonts w:ascii="Arial" w:hAnsi="Arial" w:cs="Arial"/>
      <w:color w:val="000000"/>
      <w:sz w:val="22"/>
      <w:szCs w:val="22"/>
      <w:lang w:val="es-ES_tradnl" w:eastAsia="es-ES"/>
    </w:rPr>
  </w:style>
  <w:style w:type="paragraph" w:customStyle="1" w:styleId="NormalSencillo">
    <w:name w:val="Normal Sencillo"/>
    <w:basedOn w:val="Normal"/>
    <w:next w:val="Normal"/>
    <w:uiPriority w:val="99"/>
    <w:rsid w:val="00D819C6"/>
    <w:pPr>
      <w:suppressAutoHyphens/>
      <w:jc w:val="both"/>
    </w:pPr>
    <w:rPr>
      <w:rFonts w:ascii="Arial" w:hAnsi="Arial" w:cs="Arial"/>
      <w:color w:val="auto"/>
      <w:sz w:val="20"/>
      <w:szCs w:val="20"/>
      <w:lang w:val="es-ES_tradnl" w:eastAsia="es-ES"/>
    </w:rPr>
  </w:style>
  <w:style w:type="paragraph" w:customStyle="1" w:styleId="estilo1">
    <w:name w:val="estilo1"/>
    <w:basedOn w:val="Normal"/>
    <w:uiPriority w:val="99"/>
    <w:rsid w:val="00D819C6"/>
    <w:pPr>
      <w:spacing w:before="230" w:after="230" w:line="216" w:lineRule="atLeast"/>
      <w:ind w:left="230" w:right="230"/>
    </w:pPr>
    <w:rPr>
      <w:rFonts w:ascii="Verdana" w:hAnsi="Verdana" w:cs="Verdana"/>
      <w:sz w:val="18"/>
      <w:szCs w:val="18"/>
      <w:lang w:val="es-ES" w:eastAsia="es-ES"/>
    </w:rPr>
  </w:style>
  <w:style w:type="paragraph" w:customStyle="1" w:styleId="Car3CarCarCarCarCarCar">
    <w:name w:val="Car3 Car Car Car Car Car Car"/>
    <w:basedOn w:val="Normal"/>
    <w:uiPriority w:val="99"/>
    <w:rsid w:val="00D819C6"/>
    <w:pPr>
      <w:spacing w:after="160" w:line="240" w:lineRule="exact"/>
    </w:pPr>
    <w:rPr>
      <w:rFonts w:ascii="Verdana" w:hAnsi="Verdana" w:cs="Verdana"/>
      <w:color w:val="auto"/>
      <w:sz w:val="20"/>
      <w:szCs w:val="20"/>
      <w:lang w:val="en-US" w:eastAsia="en-US"/>
    </w:rPr>
  </w:style>
  <w:style w:type="character" w:customStyle="1" w:styleId="ListParagraphChar">
    <w:name w:val="List Paragraph Char"/>
    <w:aliases w:val="Bullet List Char,FooterText Char,numbered Char,List Paragraph1 Char,Paragraphe de liste1 Char,lp1 Char,Párrafo de lista2 Char"/>
    <w:locked/>
    <w:rsid w:val="00D819C6"/>
    <w:rPr>
      <w:lang w:val="x-none" w:eastAsia="es-ES"/>
    </w:rPr>
  </w:style>
  <w:style w:type="paragraph" w:customStyle="1" w:styleId="Sombreadovistoso-nfasis11">
    <w:name w:val="Sombreado vistoso - Énfasis 11"/>
    <w:hidden/>
    <w:uiPriority w:val="99"/>
    <w:semiHidden/>
    <w:rsid w:val="00D819C6"/>
    <w:rPr>
      <w:sz w:val="24"/>
      <w:szCs w:val="24"/>
      <w:lang w:val="es-ES" w:eastAsia="es-ES"/>
    </w:rPr>
  </w:style>
  <w:style w:type="paragraph" w:customStyle="1" w:styleId="Cuadrculamedia21">
    <w:name w:val="Cuadrícula media 21"/>
    <w:link w:val="Cuadrculamedia2Car"/>
    <w:qFormat/>
    <w:rsid w:val="00D819C6"/>
    <w:rPr>
      <w:rFonts w:ascii="Calibri" w:eastAsia="Calibri" w:hAnsi="Calibri"/>
      <w:sz w:val="22"/>
      <w:szCs w:val="22"/>
      <w:lang w:eastAsia="en-US"/>
    </w:rPr>
  </w:style>
  <w:style w:type="character" w:customStyle="1" w:styleId="Cuadrculamedia2Car">
    <w:name w:val="Cuadrícula media 2 Car"/>
    <w:link w:val="Cuadrculamedia21"/>
    <w:rsid w:val="00D819C6"/>
    <w:rPr>
      <w:rFonts w:ascii="Calibri" w:eastAsia="Calibri" w:hAnsi="Calibri"/>
      <w:color w:val="auto"/>
      <w:sz w:val="22"/>
      <w:szCs w:val="22"/>
      <w:lang w:eastAsia="en-US"/>
    </w:rPr>
  </w:style>
  <w:style w:type="character" w:styleId="nfasis">
    <w:name w:val="Emphasis"/>
    <w:uiPriority w:val="20"/>
    <w:qFormat/>
    <w:rsid w:val="00D819C6"/>
    <w:rPr>
      <w:i/>
      <w:iCs/>
    </w:rPr>
  </w:style>
  <w:style w:type="paragraph" w:customStyle="1" w:styleId="WW-Estilopredeterminado">
    <w:name w:val="WW-Estilo predeterminado"/>
    <w:rsid w:val="00D819C6"/>
    <w:pPr>
      <w:suppressAutoHyphens/>
      <w:spacing w:after="200" w:line="276" w:lineRule="auto"/>
    </w:pPr>
    <w:rPr>
      <w:rFonts w:ascii="Calibri" w:eastAsia="SimSun" w:hAnsi="Calibri" w:cs="Calibri"/>
      <w:color w:val="00000A"/>
      <w:sz w:val="22"/>
      <w:szCs w:val="22"/>
      <w:lang w:val="es-MX" w:eastAsia="zh-CN"/>
    </w:rPr>
  </w:style>
  <w:style w:type="paragraph" w:customStyle="1" w:styleId="western">
    <w:name w:val="western"/>
    <w:basedOn w:val="Normal"/>
    <w:rsid w:val="00D819C6"/>
    <w:pPr>
      <w:spacing w:before="100" w:beforeAutospacing="1" w:after="100" w:afterAutospacing="1"/>
    </w:pPr>
    <w:rPr>
      <w:color w:val="auto"/>
      <w:sz w:val="24"/>
      <w:szCs w:val="24"/>
    </w:rPr>
  </w:style>
  <w:style w:type="character" w:styleId="Textoennegrita">
    <w:name w:val="Strong"/>
    <w:uiPriority w:val="22"/>
    <w:qFormat/>
    <w:rsid w:val="00D819C6"/>
    <w:rPr>
      <w:b/>
      <w:bCs/>
    </w:rPr>
  </w:style>
  <w:style w:type="paragraph" w:styleId="Revisin">
    <w:name w:val="Revision"/>
    <w:hidden/>
    <w:uiPriority w:val="71"/>
    <w:unhideWhenUsed/>
    <w:rsid w:val="00D819C6"/>
    <w:rPr>
      <w:sz w:val="24"/>
      <w:szCs w:val="24"/>
      <w:lang w:val="es-ES" w:eastAsia="es-ES"/>
    </w:rPr>
  </w:style>
  <w:style w:type="table" w:customStyle="1" w:styleId="Tabladecuadrcula4-nfasis12">
    <w:name w:val="Tabla de cuadrícula 4 - Énfasis 12"/>
    <w:basedOn w:val="Tablanormal"/>
    <w:uiPriority w:val="49"/>
    <w:rsid w:val="00633266"/>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cuadrcula4-nfasis11">
    <w:name w:val="Tabla de cuadrícula 4 - Énfasis 11"/>
    <w:basedOn w:val="Tablanormal"/>
    <w:uiPriority w:val="49"/>
    <w:rsid w:val="00E7657A"/>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LO-Normal">
    <w:name w:val="LO-Normal"/>
    <w:rsid w:val="00450FBE"/>
    <w:pPr>
      <w:suppressAutoHyphens/>
      <w:spacing w:line="100" w:lineRule="atLeast"/>
    </w:pPr>
    <w:rPr>
      <w:kern w:val="2"/>
      <w:lang w:val="es-ES" w:eastAsia="zh-CN"/>
    </w:rPr>
  </w:style>
  <w:style w:type="paragraph" w:customStyle="1" w:styleId="paragraph">
    <w:name w:val="paragraph"/>
    <w:basedOn w:val="Normal"/>
    <w:rsid w:val="00190919"/>
    <w:pPr>
      <w:spacing w:before="100" w:beforeAutospacing="1" w:after="100" w:afterAutospacing="1"/>
    </w:pPr>
    <w:rPr>
      <w:color w:val="auto"/>
      <w:sz w:val="24"/>
      <w:szCs w:val="24"/>
      <w:lang w:val="es-MX" w:eastAsia="es-MX"/>
    </w:rPr>
  </w:style>
  <w:style w:type="character" w:customStyle="1" w:styleId="normaltextrun">
    <w:name w:val="normaltextrun"/>
    <w:basedOn w:val="Fuentedeprrafopredeter"/>
    <w:rsid w:val="00190919"/>
  </w:style>
  <w:style w:type="character" w:customStyle="1" w:styleId="eop">
    <w:name w:val="eop"/>
    <w:basedOn w:val="Fuentedeprrafopredeter"/>
    <w:rsid w:val="00190919"/>
  </w:style>
  <w:style w:type="character" w:customStyle="1" w:styleId="findhit">
    <w:name w:val="findhit"/>
    <w:basedOn w:val="Fuentedeprrafopredeter"/>
    <w:rsid w:val="00190919"/>
  </w:style>
  <w:style w:type="character" w:styleId="Textodelmarcadordeposicin">
    <w:name w:val="Placeholder Text"/>
    <w:basedOn w:val="Fuentedeprrafopredeter"/>
    <w:uiPriority w:val="99"/>
    <w:semiHidden/>
    <w:rsid w:val="006579E2"/>
    <w:rPr>
      <w:color w:val="808080"/>
    </w:rPr>
  </w:style>
  <w:style w:type="paragraph" w:styleId="Descripcin">
    <w:name w:val="caption"/>
    <w:basedOn w:val="Normal"/>
    <w:next w:val="Normal"/>
    <w:uiPriority w:val="35"/>
    <w:unhideWhenUsed/>
    <w:qFormat/>
    <w:rsid w:val="003361D8"/>
    <w:pPr>
      <w:spacing w:after="200"/>
    </w:pPr>
    <w:rPr>
      <w:i/>
      <w:iCs/>
      <w:color w:val="44546A" w:themeColor="text2"/>
      <w:sz w:val="18"/>
      <w:szCs w:val="18"/>
    </w:rPr>
  </w:style>
  <w:style w:type="table" w:styleId="Tabladelista2-nfasis5">
    <w:name w:val="List Table 2 Accent 5"/>
    <w:basedOn w:val="Tablanormal"/>
    <w:uiPriority w:val="47"/>
    <w:rsid w:val="003361D8"/>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normal5">
    <w:name w:val="Plain Table 5"/>
    <w:basedOn w:val="Tablanormal"/>
    <w:uiPriority w:val="45"/>
    <w:rsid w:val="00B4187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clara">
    <w:name w:val="Grid Table Light"/>
    <w:basedOn w:val="Tablanormal"/>
    <w:uiPriority w:val="40"/>
    <w:rsid w:val="00EA424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2">
    <w:name w:val="Plain Table 2"/>
    <w:basedOn w:val="Tablanormal"/>
    <w:uiPriority w:val="42"/>
    <w:rsid w:val="00EA42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ub-subsec">
    <w:name w:val="sub-subsec"/>
    <w:basedOn w:val="Normal"/>
    <w:rsid w:val="00DB5A29"/>
    <w:pPr>
      <w:spacing w:before="100" w:beforeAutospacing="1" w:after="100" w:afterAutospacing="1"/>
    </w:pPr>
    <w:rPr>
      <w:color w:val="auto"/>
      <w:sz w:val="24"/>
      <w:szCs w:val="24"/>
      <w:lang w:val="es-ES" w:eastAsia="es-ES"/>
    </w:rPr>
  </w:style>
  <w:style w:type="paragraph" w:styleId="HTMLconformatoprevio">
    <w:name w:val="HTML Preformatted"/>
    <w:basedOn w:val="Normal"/>
    <w:link w:val="HTMLconformatoprevioCar"/>
    <w:rsid w:val="005F22AF"/>
    <w:rPr>
      <w:rFonts w:ascii="Courier New" w:hAnsi="Courier New" w:cs="Courier New"/>
      <w:color w:val="auto"/>
      <w:sz w:val="20"/>
      <w:szCs w:val="20"/>
      <w:lang w:val="es-ES_tradnl" w:eastAsia="es-ES"/>
    </w:rPr>
  </w:style>
  <w:style w:type="character" w:customStyle="1" w:styleId="HTMLconformatoprevioCar">
    <w:name w:val="HTML con formato previo Car"/>
    <w:basedOn w:val="Fuentedeprrafopredeter"/>
    <w:link w:val="HTMLconformatoprevio"/>
    <w:rsid w:val="005F22AF"/>
    <w:rPr>
      <w:rFonts w:ascii="Courier New" w:hAnsi="Courier New" w:cs="Courier New"/>
      <w:lang w:val="es-ES_tradnl" w:eastAsia="es-ES"/>
    </w:rPr>
  </w:style>
  <w:style w:type="paragraph" w:customStyle="1" w:styleId="Standard">
    <w:name w:val="Standard"/>
    <w:rsid w:val="00721B4A"/>
    <w:pPr>
      <w:suppressAutoHyphens/>
      <w:autoSpaceDN w:val="0"/>
      <w:textAlignment w:val="baseline"/>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3528">
      <w:bodyDiv w:val="1"/>
      <w:marLeft w:val="0"/>
      <w:marRight w:val="0"/>
      <w:marTop w:val="0"/>
      <w:marBottom w:val="0"/>
      <w:divBdr>
        <w:top w:val="none" w:sz="0" w:space="0" w:color="auto"/>
        <w:left w:val="none" w:sz="0" w:space="0" w:color="auto"/>
        <w:bottom w:val="none" w:sz="0" w:space="0" w:color="auto"/>
        <w:right w:val="none" w:sz="0" w:space="0" w:color="auto"/>
      </w:divBdr>
    </w:div>
    <w:div w:id="1032418933">
      <w:bodyDiv w:val="1"/>
      <w:marLeft w:val="0"/>
      <w:marRight w:val="0"/>
      <w:marTop w:val="0"/>
      <w:marBottom w:val="0"/>
      <w:divBdr>
        <w:top w:val="none" w:sz="0" w:space="0" w:color="auto"/>
        <w:left w:val="none" w:sz="0" w:space="0" w:color="auto"/>
        <w:bottom w:val="none" w:sz="0" w:space="0" w:color="auto"/>
        <w:right w:val="none" w:sz="0" w:space="0" w:color="auto"/>
      </w:divBdr>
    </w:div>
    <w:div w:id="1154031309">
      <w:bodyDiv w:val="1"/>
      <w:marLeft w:val="0"/>
      <w:marRight w:val="0"/>
      <w:marTop w:val="0"/>
      <w:marBottom w:val="0"/>
      <w:divBdr>
        <w:top w:val="none" w:sz="0" w:space="0" w:color="auto"/>
        <w:left w:val="none" w:sz="0" w:space="0" w:color="auto"/>
        <w:bottom w:val="none" w:sz="0" w:space="0" w:color="auto"/>
        <w:right w:val="none" w:sz="0" w:space="0" w:color="auto"/>
      </w:divBdr>
    </w:div>
    <w:div w:id="1891110284">
      <w:bodyDiv w:val="1"/>
      <w:marLeft w:val="0"/>
      <w:marRight w:val="0"/>
      <w:marTop w:val="0"/>
      <w:marBottom w:val="0"/>
      <w:divBdr>
        <w:top w:val="none" w:sz="0" w:space="0" w:color="auto"/>
        <w:left w:val="none" w:sz="0" w:space="0" w:color="auto"/>
        <w:bottom w:val="none" w:sz="0" w:space="0" w:color="auto"/>
        <w:right w:val="none" w:sz="0" w:space="0" w:color="auto"/>
      </w:divBdr>
      <w:divsChild>
        <w:div w:id="1114446809">
          <w:marLeft w:val="0"/>
          <w:marRight w:val="0"/>
          <w:marTop w:val="0"/>
          <w:marBottom w:val="0"/>
          <w:divBdr>
            <w:top w:val="none" w:sz="0" w:space="0" w:color="auto"/>
            <w:left w:val="none" w:sz="0" w:space="0" w:color="auto"/>
            <w:bottom w:val="none" w:sz="0" w:space="0" w:color="auto"/>
            <w:right w:val="none" w:sz="0" w:space="0" w:color="auto"/>
          </w:divBdr>
        </w:div>
        <w:div w:id="1476526520">
          <w:marLeft w:val="0"/>
          <w:marRight w:val="0"/>
          <w:marTop w:val="0"/>
          <w:marBottom w:val="0"/>
          <w:divBdr>
            <w:top w:val="none" w:sz="0" w:space="0" w:color="auto"/>
            <w:left w:val="none" w:sz="0" w:space="0" w:color="auto"/>
            <w:bottom w:val="none" w:sz="0" w:space="0" w:color="auto"/>
            <w:right w:val="none" w:sz="0" w:space="0" w:color="auto"/>
          </w:divBdr>
        </w:div>
        <w:div w:id="1623655783">
          <w:marLeft w:val="0"/>
          <w:marRight w:val="0"/>
          <w:marTop w:val="0"/>
          <w:marBottom w:val="0"/>
          <w:divBdr>
            <w:top w:val="none" w:sz="0" w:space="0" w:color="auto"/>
            <w:left w:val="none" w:sz="0" w:space="0" w:color="auto"/>
            <w:bottom w:val="none" w:sz="0" w:space="0" w:color="auto"/>
            <w:right w:val="none" w:sz="0" w:space="0" w:color="auto"/>
          </w:divBdr>
        </w:div>
      </w:divsChild>
    </w:div>
    <w:div w:id="2072845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yes.co/constitucion.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1B03B32C-E21E-4E7B-8716-FD0B4200B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3868</Words>
  <Characters>21278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Carmen Patricia Pacheco</cp:lastModifiedBy>
  <cp:revision>5</cp:revision>
  <cp:lastPrinted>2021-03-26T12:42:00Z</cp:lastPrinted>
  <dcterms:created xsi:type="dcterms:W3CDTF">2023-01-12T21:47:00Z</dcterms:created>
  <dcterms:modified xsi:type="dcterms:W3CDTF">2023-01-23T15:14:00Z</dcterms:modified>
</cp:coreProperties>
</file>