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F1771" w14:textId="77777777" w:rsidR="00840E42" w:rsidRDefault="00840E42" w:rsidP="00AD0C20">
      <w:pPr>
        <w:pStyle w:val="Textoindependiente"/>
        <w:rPr>
          <w:rFonts w:ascii="Times New Roman"/>
        </w:rPr>
      </w:pPr>
    </w:p>
    <w:p w14:paraId="4E9F1772" w14:textId="7225F497" w:rsidR="00840E42" w:rsidRDefault="0035311E" w:rsidP="00AD0C20">
      <w:pPr>
        <w:pStyle w:val="Ttulo1"/>
        <w:numPr>
          <w:ilvl w:val="0"/>
          <w:numId w:val="1"/>
        </w:numPr>
        <w:tabs>
          <w:tab w:val="left" w:pos="555"/>
        </w:tabs>
        <w:ind w:left="555" w:hanging="282"/>
        <w:jc w:val="left"/>
      </w:pPr>
      <w:r>
        <w:rPr>
          <w:spacing w:val="-2"/>
        </w:rPr>
        <w:t>RESPONSABLE</w:t>
      </w:r>
      <w:r>
        <w:rPr>
          <w:spacing w:val="6"/>
        </w:rPr>
        <w:t xml:space="preserve"> </w:t>
      </w:r>
      <w:r>
        <w:rPr>
          <w:spacing w:val="-2"/>
        </w:rPr>
        <w:t>(</w:t>
      </w:r>
      <w:r w:rsidR="008C380B">
        <w:rPr>
          <w:spacing w:val="-2"/>
        </w:rPr>
        <w:t>GRUPO</w:t>
      </w:r>
      <w:r>
        <w:rPr>
          <w:spacing w:val="-2"/>
        </w:rPr>
        <w:t>)</w:t>
      </w:r>
    </w:p>
    <w:p w14:paraId="27CC8F38" w14:textId="0E6E0E49" w:rsidR="00B214F6" w:rsidRDefault="00B214F6" w:rsidP="00AD0C20">
      <w:pPr>
        <w:pStyle w:val="Textoindependiente"/>
        <w:ind w:left="273"/>
        <w:jc w:val="both"/>
      </w:pPr>
      <w:r>
        <w:t>La Subdirección de Gestión Corporativa es la encargada de definir los lineamientos que deben ser cumplidos por todas las áreas de la Entidad en relación con este procedimient</w:t>
      </w:r>
      <w:r w:rsidR="002F4B25">
        <w:t>o.</w:t>
      </w:r>
      <w:r>
        <w:t xml:space="preserve"> </w:t>
      </w:r>
      <w:r w:rsidR="002F4B25">
        <w:t>L</w:t>
      </w:r>
      <w:r>
        <w:t>os supervisores de contrato y sus apoyos tienen un rol activo en la ejecución y cumplimiento de dichos lineamientos, garantizando su correcta aplicación.</w:t>
      </w:r>
    </w:p>
    <w:p w14:paraId="106B042B" w14:textId="77777777" w:rsidR="00B214F6" w:rsidRDefault="00B214F6" w:rsidP="00AD0C20">
      <w:pPr>
        <w:pStyle w:val="Textoindependiente"/>
        <w:ind w:left="273"/>
        <w:jc w:val="both"/>
      </w:pPr>
    </w:p>
    <w:p w14:paraId="4E9F1775" w14:textId="77777777" w:rsidR="00840E42" w:rsidRDefault="0035311E" w:rsidP="00AD0C20">
      <w:pPr>
        <w:pStyle w:val="Ttulo1"/>
        <w:numPr>
          <w:ilvl w:val="0"/>
          <w:numId w:val="1"/>
        </w:numPr>
        <w:tabs>
          <w:tab w:val="left" w:pos="555"/>
        </w:tabs>
        <w:ind w:left="555" w:hanging="282"/>
        <w:jc w:val="left"/>
      </w:pPr>
      <w:r>
        <w:rPr>
          <w:spacing w:val="-2"/>
        </w:rPr>
        <w:t>OBJETIVO</w:t>
      </w:r>
    </w:p>
    <w:p w14:paraId="099BCCAC" w14:textId="4AB01F6C" w:rsidR="00295692" w:rsidRDefault="00295692" w:rsidP="00AD0C20">
      <w:pPr>
        <w:pStyle w:val="Textoindependiente"/>
        <w:ind w:left="273" w:right="328"/>
        <w:jc w:val="both"/>
      </w:pPr>
      <w:r w:rsidRPr="00295692">
        <w:t xml:space="preserve">Garantizar el adecuado reconocimiento y registro contable de todas las obligaciones financieras generadas en la </w:t>
      </w:r>
      <w:r w:rsidRPr="00CC031D">
        <w:rPr>
          <w:bCs/>
        </w:rPr>
        <w:t>Unidad Administrativa Especial Cuerpo Oficial de Bomberos</w:t>
      </w:r>
      <w:r w:rsidRPr="00295692">
        <w:t>, asegurando el cumplimiento de los principios contables y normativas vigentes.</w:t>
      </w:r>
    </w:p>
    <w:p w14:paraId="61B25BCE" w14:textId="77777777" w:rsidR="00AD0C20" w:rsidRDefault="00AD0C20" w:rsidP="00AD0C20">
      <w:pPr>
        <w:pStyle w:val="Textoindependiente"/>
        <w:ind w:left="273" w:right="328"/>
        <w:jc w:val="both"/>
      </w:pPr>
    </w:p>
    <w:p w14:paraId="4E9F1777" w14:textId="77777777" w:rsidR="00840E42" w:rsidRDefault="0035311E" w:rsidP="00AD0C20">
      <w:pPr>
        <w:pStyle w:val="Ttulo1"/>
        <w:numPr>
          <w:ilvl w:val="0"/>
          <w:numId w:val="1"/>
        </w:numPr>
        <w:tabs>
          <w:tab w:val="left" w:pos="555"/>
        </w:tabs>
        <w:ind w:left="555" w:hanging="282"/>
        <w:jc w:val="left"/>
      </w:pPr>
      <w:r>
        <w:rPr>
          <w:spacing w:val="-2"/>
        </w:rPr>
        <w:t>ALCANCE</w:t>
      </w:r>
    </w:p>
    <w:p w14:paraId="28294731" w14:textId="1278EB6B" w:rsidR="00EC30EB" w:rsidRDefault="00EC30EB" w:rsidP="00AD0C20">
      <w:pPr>
        <w:pStyle w:val="Textoindependiente"/>
        <w:ind w:left="273" w:right="323"/>
        <w:jc w:val="both"/>
      </w:pPr>
      <w:r w:rsidRPr="00EC30EB">
        <w:t>Este procedimiento inicia con la revisión de los documentos relacionados con el pago de obligaciones y sus respectivos soportes. Continúa con el registro contable de dichas obligaciones y finaliza con el registro del pago y el archivo de los documentos bajo la custodia del área de Gestión Financiera.</w:t>
      </w:r>
    </w:p>
    <w:p w14:paraId="43EC2BD5" w14:textId="77777777" w:rsidR="00AD0C20" w:rsidRPr="00EC30EB" w:rsidRDefault="00AD0C20" w:rsidP="00AD0C20">
      <w:pPr>
        <w:pStyle w:val="Textoindependiente"/>
        <w:ind w:left="273" w:right="323"/>
        <w:jc w:val="both"/>
      </w:pPr>
    </w:p>
    <w:p w14:paraId="4E9F1779" w14:textId="77777777" w:rsidR="00840E42" w:rsidRDefault="0035311E" w:rsidP="00AD0C20">
      <w:pPr>
        <w:pStyle w:val="Ttulo1"/>
        <w:numPr>
          <w:ilvl w:val="0"/>
          <w:numId w:val="1"/>
        </w:numPr>
        <w:tabs>
          <w:tab w:val="left" w:pos="555"/>
        </w:tabs>
        <w:ind w:left="555" w:hanging="282"/>
        <w:jc w:val="left"/>
      </w:pPr>
      <w:r>
        <w:t>POLÍTICAS</w:t>
      </w:r>
      <w:r>
        <w:rPr>
          <w:spacing w:val="-7"/>
        </w:rPr>
        <w:t xml:space="preserve"> </w:t>
      </w:r>
      <w:r>
        <w:t>DE</w:t>
      </w:r>
      <w:r>
        <w:rPr>
          <w:spacing w:val="-7"/>
        </w:rPr>
        <w:t xml:space="preserve"> </w:t>
      </w:r>
      <w:r>
        <w:rPr>
          <w:spacing w:val="-2"/>
        </w:rPr>
        <w:t>OPERACIÓN</w:t>
      </w:r>
    </w:p>
    <w:p w14:paraId="4E9F177A" w14:textId="77777777" w:rsidR="00840E42" w:rsidRDefault="0035311E" w:rsidP="00AD0C20">
      <w:pPr>
        <w:pStyle w:val="Prrafodelista"/>
        <w:numPr>
          <w:ilvl w:val="1"/>
          <w:numId w:val="1"/>
        </w:numPr>
        <w:tabs>
          <w:tab w:val="left" w:pos="851"/>
        </w:tabs>
        <w:ind w:left="709" w:hanging="283"/>
        <w:rPr>
          <w:sz w:val="20"/>
        </w:rPr>
      </w:pPr>
      <w:r>
        <w:rPr>
          <w:sz w:val="20"/>
        </w:rPr>
        <w:t>Es</w:t>
      </w:r>
      <w:r>
        <w:rPr>
          <w:spacing w:val="-7"/>
          <w:sz w:val="20"/>
        </w:rPr>
        <w:t xml:space="preserve"> </w:t>
      </w:r>
      <w:r>
        <w:rPr>
          <w:sz w:val="20"/>
        </w:rPr>
        <w:t>responsabilidad</w:t>
      </w:r>
      <w:r>
        <w:rPr>
          <w:spacing w:val="-6"/>
          <w:sz w:val="20"/>
        </w:rPr>
        <w:t xml:space="preserve"> </w:t>
      </w:r>
      <w:r>
        <w:rPr>
          <w:sz w:val="20"/>
        </w:rPr>
        <w:t>de</w:t>
      </w:r>
      <w:r>
        <w:rPr>
          <w:spacing w:val="-9"/>
          <w:sz w:val="20"/>
        </w:rPr>
        <w:t xml:space="preserve"> </w:t>
      </w:r>
      <w:r>
        <w:rPr>
          <w:sz w:val="20"/>
        </w:rPr>
        <w:t>cada</w:t>
      </w:r>
      <w:r>
        <w:rPr>
          <w:spacing w:val="-7"/>
          <w:sz w:val="20"/>
        </w:rPr>
        <w:t xml:space="preserve"> </w:t>
      </w:r>
      <w:r>
        <w:rPr>
          <w:sz w:val="20"/>
        </w:rPr>
        <w:t>líder</w:t>
      </w:r>
      <w:r>
        <w:rPr>
          <w:spacing w:val="-6"/>
          <w:sz w:val="20"/>
        </w:rPr>
        <w:t xml:space="preserve"> </w:t>
      </w:r>
      <w:r>
        <w:rPr>
          <w:sz w:val="20"/>
        </w:rPr>
        <w:t>de</w:t>
      </w:r>
      <w:r>
        <w:rPr>
          <w:spacing w:val="-10"/>
          <w:sz w:val="20"/>
        </w:rPr>
        <w:t xml:space="preserve"> </w:t>
      </w:r>
      <w:r>
        <w:rPr>
          <w:spacing w:val="-2"/>
          <w:sz w:val="20"/>
        </w:rPr>
        <w:t>proceso:</w:t>
      </w:r>
    </w:p>
    <w:p w14:paraId="2D74F903" w14:textId="77777777" w:rsidR="007B1924" w:rsidRDefault="007B1924" w:rsidP="00AD0C20">
      <w:pPr>
        <w:pStyle w:val="Prrafodelista"/>
        <w:numPr>
          <w:ilvl w:val="2"/>
          <w:numId w:val="1"/>
        </w:numPr>
        <w:tabs>
          <w:tab w:val="left" w:pos="851"/>
          <w:tab w:val="left" w:pos="1502"/>
        </w:tabs>
        <w:ind w:left="709" w:hanging="283"/>
        <w:rPr>
          <w:sz w:val="20"/>
        </w:rPr>
      </w:pPr>
      <w:r w:rsidRPr="007B1924">
        <w:rPr>
          <w:sz w:val="20"/>
        </w:rPr>
        <w:t xml:space="preserve">Socializar con el personal involucrado los documentos aprobados. </w:t>
      </w:r>
    </w:p>
    <w:p w14:paraId="4E9F177C" w14:textId="5573CCC9" w:rsidR="00840E42" w:rsidRDefault="005761F2" w:rsidP="00AD0C20">
      <w:pPr>
        <w:pStyle w:val="Prrafodelista"/>
        <w:numPr>
          <w:ilvl w:val="2"/>
          <w:numId w:val="1"/>
        </w:numPr>
        <w:tabs>
          <w:tab w:val="left" w:pos="851"/>
          <w:tab w:val="left" w:pos="1502"/>
        </w:tabs>
        <w:ind w:left="709" w:hanging="283"/>
        <w:rPr>
          <w:sz w:val="20"/>
        </w:rPr>
      </w:pPr>
      <w:r w:rsidRPr="005761F2">
        <w:rPr>
          <w:sz w:val="20"/>
        </w:rPr>
        <w:t xml:space="preserve">Garantizar el cumplimiento de los requisitos establecidos en los documentos </w:t>
      </w:r>
      <w:r w:rsidR="00AB322A" w:rsidRPr="005761F2">
        <w:rPr>
          <w:sz w:val="20"/>
        </w:rPr>
        <w:t>aprobados.</w:t>
      </w:r>
    </w:p>
    <w:p w14:paraId="731007CB" w14:textId="77777777" w:rsidR="00106CCA" w:rsidRDefault="00106CCA" w:rsidP="00AD0C20">
      <w:pPr>
        <w:pStyle w:val="Prrafodelista"/>
        <w:numPr>
          <w:ilvl w:val="2"/>
          <w:numId w:val="1"/>
        </w:numPr>
        <w:tabs>
          <w:tab w:val="left" w:pos="851"/>
          <w:tab w:val="left" w:pos="1502"/>
        </w:tabs>
        <w:ind w:left="709" w:hanging="283"/>
        <w:rPr>
          <w:sz w:val="20"/>
        </w:rPr>
      </w:pPr>
      <w:r w:rsidRPr="00106CCA">
        <w:rPr>
          <w:sz w:val="20"/>
        </w:rPr>
        <w:t xml:space="preserve">Revisar periódicamente la vigencia de la normatividad y documentos externos aplicables. </w:t>
      </w:r>
    </w:p>
    <w:p w14:paraId="52E444EF" w14:textId="77777777" w:rsidR="00106CCA" w:rsidRDefault="00106CCA" w:rsidP="00AD0C20">
      <w:pPr>
        <w:pStyle w:val="Prrafodelista"/>
        <w:numPr>
          <w:ilvl w:val="2"/>
          <w:numId w:val="1"/>
        </w:numPr>
        <w:tabs>
          <w:tab w:val="left" w:pos="851"/>
          <w:tab w:val="left" w:pos="1502"/>
          <w:tab w:val="left" w:pos="1550"/>
        </w:tabs>
        <w:ind w:left="709" w:right="319" w:hanging="283"/>
        <w:rPr>
          <w:sz w:val="20"/>
        </w:rPr>
      </w:pPr>
      <w:r w:rsidRPr="00106CCA">
        <w:rPr>
          <w:sz w:val="20"/>
        </w:rPr>
        <w:t xml:space="preserve">Actualizar la documentación cuando se produzcan cambios en la normatividad o documentos externos aplicables. </w:t>
      </w:r>
    </w:p>
    <w:p w14:paraId="1F8CE406" w14:textId="77777777" w:rsidR="00AB322A" w:rsidRDefault="00AB322A" w:rsidP="00AD0C20">
      <w:pPr>
        <w:pStyle w:val="Prrafodelista"/>
        <w:numPr>
          <w:ilvl w:val="2"/>
          <w:numId w:val="1"/>
        </w:numPr>
        <w:tabs>
          <w:tab w:val="left" w:pos="851"/>
          <w:tab w:val="left" w:pos="1502"/>
          <w:tab w:val="left" w:pos="1550"/>
        </w:tabs>
        <w:ind w:left="709" w:right="319" w:hanging="283"/>
        <w:rPr>
          <w:sz w:val="20"/>
        </w:rPr>
      </w:pPr>
      <w:r w:rsidRPr="00AB322A">
        <w:rPr>
          <w:sz w:val="20"/>
        </w:rPr>
        <w:t>Revisar y/o actualizar los documentos cuando sea necesario, con un mínimo de cada 2 años, con el apoyo del referente de la dependencia.</w:t>
      </w:r>
    </w:p>
    <w:p w14:paraId="5F3B022F" w14:textId="77777777" w:rsidR="00505DC6" w:rsidRDefault="00505DC6" w:rsidP="00AD0C20">
      <w:pPr>
        <w:pStyle w:val="Prrafodelista"/>
        <w:numPr>
          <w:ilvl w:val="1"/>
          <w:numId w:val="1"/>
        </w:numPr>
        <w:tabs>
          <w:tab w:val="left" w:pos="851"/>
        </w:tabs>
        <w:ind w:left="709" w:right="325" w:hanging="283"/>
        <w:jc w:val="both"/>
        <w:rPr>
          <w:sz w:val="20"/>
        </w:rPr>
      </w:pPr>
      <w:r w:rsidRPr="00505DC6">
        <w:rPr>
          <w:sz w:val="20"/>
        </w:rPr>
        <w:t xml:space="preserve">Los documentos generados en este procedimiento deben archivarse y organizarse conforme a las Tablas de Retención Documental (TRD) establecidas, en coordinación con el líder del proceso. </w:t>
      </w:r>
    </w:p>
    <w:p w14:paraId="5D42FAB5" w14:textId="3C5CDE70" w:rsidR="005D124C" w:rsidRDefault="00932FCA" w:rsidP="00AD0C20">
      <w:pPr>
        <w:pStyle w:val="Prrafodelista"/>
        <w:numPr>
          <w:ilvl w:val="1"/>
          <w:numId w:val="1"/>
        </w:numPr>
        <w:tabs>
          <w:tab w:val="left" w:pos="851"/>
        </w:tabs>
        <w:ind w:left="709" w:right="325" w:hanging="283"/>
        <w:jc w:val="both"/>
        <w:rPr>
          <w:sz w:val="20"/>
        </w:rPr>
      </w:pPr>
      <w:r w:rsidRPr="00932FCA">
        <w:rPr>
          <w:sz w:val="20"/>
        </w:rPr>
        <w:t xml:space="preserve">Las transacciones </w:t>
      </w:r>
      <w:r w:rsidR="00647B26" w:rsidRPr="00932FCA">
        <w:rPr>
          <w:sz w:val="20"/>
        </w:rPr>
        <w:t xml:space="preserve">que generan trámite de pago </w:t>
      </w:r>
      <w:r w:rsidR="00647B26">
        <w:rPr>
          <w:sz w:val="20"/>
        </w:rPr>
        <w:t xml:space="preserve">y </w:t>
      </w:r>
      <w:r w:rsidRPr="00932FCA">
        <w:rPr>
          <w:sz w:val="20"/>
        </w:rPr>
        <w:t>que deben ser registradas en el aplicativo contable</w:t>
      </w:r>
      <w:r w:rsidR="00647B26">
        <w:rPr>
          <w:sz w:val="20"/>
        </w:rPr>
        <w:t xml:space="preserve">, </w:t>
      </w:r>
      <w:r w:rsidRPr="00932FCA">
        <w:rPr>
          <w:sz w:val="20"/>
        </w:rPr>
        <w:t>incluyen:</w:t>
      </w:r>
      <w:r>
        <w:rPr>
          <w:sz w:val="20"/>
        </w:rPr>
        <w:t xml:space="preserve"> </w:t>
      </w:r>
    </w:p>
    <w:p w14:paraId="785B1A80" w14:textId="19EB33BA" w:rsidR="00932FCA" w:rsidRPr="00385983" w:rsidRDefault="00D16AC3" w:rsidP="00AD0C20">
      <w:pPr>
        <w:pStyle w:val="Prrafodelista"/>
        <w:numPr>
          <w:ilvl w:val="2"/>
          <w:numId w:val="1"/>
        </w:numPr>
        <w:tabs>
          <w:tab w:val="left" w:pos="851"/>
        </w:tabs>
        <w:ind w:left="709" w:right="325" w:hanging="283"/>
        <w:jc w:val="both"/>
        <w:rPr>
          <w:sz w:val="20"/>
        </w:rPr>
      </w:pPr>
      <w:r w:rsidRPr="00385983">
        <w:rPr>
          <w:sz w:val="20"/>
        </w:rPr>
        <w:t xml:space="preserve">Obligaciones </w:t>
      </w:r>
      <w:r w:rsidR="00891F11" w:rsidRPr="00385983">
        <w:rPr>
          <w:sz w:val="20"/>
        </w:rPr>
        <w:t xml:space="preserve">de pago </w:t>
      </w:r>
      <w:r w:rsidRPr="00385983">
        <w:rPr>
          <w:sz w:val="20"/>
        </w:rPr>
        <w:t>derivadas de c</w:t>
      </w:r>
      <w:r w:rsidR="00932FCA" w:rsidRPr="00385983">
        <w:rPr>
          <w:sz w:val="20"/>
        </w:rPr>
        <w:t>ontratos por adquisición de bienes y servicios.</w:t>
      </w:r>
    </w:p>
    <w:p w14:paraId="5A14A50C" w14:textId="77777777" w:rsidR="00932FCA" w:rsidRPr="00385983" w:rsidRDefault="00932FCA" w:rsidP="00AD0C20">
      <w:pPr>
        <w:pStyle w:val="Prrafodelista"/>
        <w:numPr>
          <w:ilvl w:val="2"/>
          <w:numId w:val="1"/>
        </w:numPr>
        <w:tabs>
          <w:tab w:val="left" w:pos="851"/>
        </w:tabs>
        <w:ind w:left="709" w:right="325" w:hanging="283"/>
        <w:jc w:val="both"/>
        <w:rPr>
          <w:sz w:val="20"/>
        </w:rPr>
      </w:pPr>
      <w:r w:rsidRPr="00385983">
        <w:rPr>
          <w:sz w:val="20"/>
        </w:rPr>
        <w:t>Facturas de servicios públicos.</w:t>
      </w:r>
    </w:p>
    <w:p w14:paraId="650CA3A2" w14:textId="4E8658A2" w:rsidR="00932FCA" w:rsidRPr="00385983" w:rsidRDefault="00932FCA" w:rsidP="00AD0C20">
      <w:pPr>
        <w:pStyle w:val="Prrafodelista"/>
        <w:numPr>
          <w:ilvl w:val="2"/>
          <w:numId w:val="1"/>
        </w:numPr>
        <w:tabs>
          <w:tab w:val="left" w:pos="851"/>
        </w:tabs>
        <w:ind w:left="709" w:right="325" w:hanging="283"/>
        <w:jc w:val="both"/>
        <w:rPr>
          <w:sz w:val="20"/>
        </w:rPr>
      </w:pPr>
      <w:r w:rsidRPr="00385983">
        <w:rPr>
          <w:sz w:val="20"/>
        </w:rPr>
        <w:t xml:space="preserve">Resoluciones de </w:t>
      </w:r>
      <w:r w:rsidR="00D16AC3" w:rsidRPr="00385983">
        <w:rPr>
          <w:sz w:val="20"/>
        </w:rPr>
        <w:t xml:space="preserve">ordenación de </w:t>
      </w:r>
      <w:r w:rsidRPr="00385983">
        <w:rPr>
          <w:sz w:val="20"/>
        </w:rPr>
        <w:t>pago.</w:t>
      </w:r>
    </w:p>
    <w:p w14:paraId="30EE7BBB" w14:textId="77777777" w:rsidR="00932FCA" w:rsidRPr="00385983" w:rsidRDefault="00932FCA" w:rsidP="00AD0C20">
      <w:pPr>
        <w:pStyle w:val="Prrafodelista"/>
        <w:numPr>
          <w:ilvl w:val="2"/>
          <w:numId w:val="1"/>
        </w:numPr>
        <w:tabs>
          <w:tab w:val="left" w:pos="851"/>
        </w:tabs>
        <w:ind w:left="709" w:right="325" w:hanging="283"/>
        <w:jc w:val="both"/>
        <w:rPr>
          <w:sz w:val="20"/>
        </w:rPr>
      </w:pPr>
      <w:r w:rsidRPr="00385983">
        <w:rPr>
          <w:sz w:val="20"/>
        </w:rPr>
        <w:t>Reembolsos y legalizaciones de cajas menores.</w:t>
      </w:r>
    </w:p>
    <w:p w14:paraId="4FF3B32A" w14:textId="55B46E2F" w:rsidR="00580155" w:rsidRPr="00385983" w:rsidRDefault="00580155" w:rsidP="00AD0C20">
      <w:pPr>
        <w:pStyle w:val="Prrafodelista"/>
        <w:numPr>
          <w:ilvl w:val="2"/>
          <w:numId w:val="1"/>
        </w:numPr>
        <w:tabs>
          <w:tab w:val="left" w:pos="851"/>
        </w:tabs>
        <w:ind w:left="709" w:right="325" w:hanging="283"/>
        <w:jc w:val="both"/>
        <w:rPr>
          <w:sz w:val="20"/>
        </w:rPr>
      </w:pPr>
      <w:r w:rsidRPr="00385983">
        <w:rPr>
          <w:sz w:val="20"/>
        </w:rPr>
        <w:t xml:space="preserve">Devoluciones tributarias y </w:t>
      </w:r>
      <w:r w:rsidR="003B02A2" w:rsidRPr="00385983">
        <w:rPr>
          <w:sz w:val="20"/>
        </w:rPr>
        <w:t>n</w:t>
      </w:r>
      <w:r w:rsidRPr="00385983">
        <w:rPr>
          <w:sz w:val="20"/>
        </w:rPr>
        <w:t xml:space="preserve">o tributarias. </w:t>
      </w:r>
    </w:p>
    <w:p w14:paraId="4E9F1781" w14:textId="25AAF448" w:rsidR="00840E42" w:rsidRPr="00385983" w:rsidRDefault="00932FCA" w:rsidP="00AD0C20">
      <w:pPr>
        <w:pStyle w:val="Prrafodelista"/>
        <w:numPr>
          <w:ilvl w:val="2"/>
          <w:numId w:val="1"/>
        </w:numPr>
        <w:tabs>
          <w:tab w:val="left" w:pos="851"/>
        </w:tabs>
        <w:ind w:left="709" w:right="325" w:hanging="283"/>
        <w:jc w:val="both"/>
        <w:rPr>
          <w:sz w:val="20"/>
        </w:rPr>
      </w:pPr>
      <w:r w:rsidRPr="00385983">
        <w:rPr>
          <w:sz w:val="20"/>
        </w:rPr>
        <w:t>Convenios.</w:t>
      </w:r>
    </w:p>
    <w:p w14:paraId="2A6A4380" w14:textId="2CF7628F" w:rsidR="00647B26" w:rsidRPr="00385983" w:rsidRDefault="00647B26" w:rsidP="00AD0C20">
      <w:pPr>
        <w:pStyle w:val="Prrafodelista"/>
        <w:numPr>
          <w:ilvl w:val="2"/>
          <w:numId w:val="1"/>
        </w:numPr>
        <w:tabs>
          <w:tab w:val="left" w:pos="851"/>
        </w:tabs>
        <w:ind w:left="709" w:right="325" w:hanging="283"/>
        <w:jc w:val="both"/>
        <w:rPr>
          <w:sz w:val="20"/>
        </w:rPr>
      </w:pPr>
      <w:r w:rsidRPr="00385983">
        <w:rPr>
          <w:sz w:val="20"/>
        </w:rPr>
        <w:t>Liquidaciones de nómina y demás emolumentos salariales.</w:t>
      </w:r>
    </w:p>
    <w:p w14:paraId="6F6E2F7C" w14:textId="298CC1CC" w:rsidR="00647B26" w:rsidRPr="00385983" w:rsidRDefault="00647B26" w:rsidP="00AD0C20">
      <w:pPr>
        <w:pStyle w:val="Prrafodelista"/>
        <w:numPr>
          <w:ilvl w:val="2"/>
          <w:numId w:val="1"/>
        </w:numPr>
        <w:tabs>
          <w:tab w:val="left" w:pos="851"/>
        </w:tabs>
        <w:ind w:left="709" w:right="325" w:hanging="283"/>
        <w:jc w:val="both"/>
        <w:rPr>
          <w:sz w:val="20"/>
        </w:rPr>
      </w:pPr>
      <w:r w:rsidRPr="00385983">
        <w:rPr>
          <w:sz w:val="20"/>
        </w:rPr>
        <w:t>Impuestos, tasas y contribuciones.</w:t>
      </w:r>
    </w:p>
    <w:p w14:paraId="4D250FAE" w14:textId="1993A238" w:rsidR="00A40F2D" w:rsidRDefault="00A40F2D" w:rsidP="00AD0C20">
      <w:pPr>
        <w:pStyle w:val="Prrafodelista"/>
        <w:numPr>
          <w:ilvl w:val="1"/>
          <w:numId w:val="1"/>
        </w:numPr>
        <w:tabs>
          <w:tab w:val="left" w:pos="851"/>
        </w:tabs>
        <w:ind w:left="709" w:right="317" w:hanging="283"/>
        <w:jc w:val="both"/>
        <w:rPr>
          <w:sz w:val="20"/>
        </w:rPr>
      </w:pPr>
      <w:r w:rsidRPr="00A40F2D">
        <w:rPr>
          <w:sz w:val="20"/>
        </w:rPr>
        <w:t>Los contratos de prestación de servicios y adquisición de bienes deben radicarse a través de</w:t>
      </w:r>
      <w:r w:rsidR="009C3061">
        <w:rPr>
          <w:sz w:val="20"/>
        </w:rPr>
        <w:t xml:space="preserve"> </w:t>
      </w:r>
      <w:r w:rsidRPr="00A40F2D">
        <w:rPr>
          <w:sz w:val="20"/>
        </w:rPr>
        <w:t>l</w:t>
      </w:r>
      <w:r w:rsidR="009C3061">
        <w:rPr>
          <w:sz w:val="20"/>
        </w:rPr>
        <w:t>a</w:t>
      </w:r>
      <w:r w:rsidRPr="00A40F2D">
        <w:rPr>
          <w:sz w:val="20"/>
        </w:rPr>
        <w:t xml:space="preserve"> </w:t>
      </w:r>
      <w:r w:rsidR="009C3061">
        <w:rPr>
          <w:sz w:val="20"/>
        </w:rPr>
        <w:t xml:space="preserve">herramienta financiera </w:t>
      </w:r>
      <w:r w:rsidR="005D4226">
        <w:rPr>
          <w:sz w:val="20"/>
        </w:rPr>
        <w:t xml:space="preserve">con memorando de legalización en </w:t>
      </w:r>
      <w:r w:rsidR="00142668">
        <w:rPr>
          <w:sz w:val="20"/>
        </w:rPr>
        <w:t>el sistema de gestión documental</w:t>
      </w:r>
      <w:r w:rsidRPr="00A40F2D">
        <w:rPr>
          <w:sz w:val="20"/>
        </w:rPr>
        <w:t xml:space="preserve">, siguiendo los plazos establecidos en la Circular Interna vigente. </w:t>
      </w:r>
    </w:p>
    <w:p w14:paraId="38EF6E62" w14:textId="3E80C938" w:rsidR="00142668" w:rsidRDefault="00142668" w:rsidP="00AD0C20">
      <w:pPr>
        <w:pStyle w:val="Prrafodelista"/>
        <w:numPr>
          <w:ilvl w:val="1"/>
          <w:numId w:val="1"/>
        </w:numPr>
        <w:tabs>
          <w:tab w:val="left" w:pos="851"/>
        </w:tabs>
        <w:ind w:left="709" w:right="319" w:hanging="283"/>
        <w:jc w:val="both"/>
        <w:rPr>
          <w:sz w:val="20"/>
        </w:rPr>
      </w:pPr>
      <w:r w:rsidRPr="00142668">
        <w:rPr>
          <w:sz w:val="20"/>
        </w:rPr>
        <w:t>Los documentos originales de</w:t>
      </w:r>
      <w:r w:rsidR="00647B26">
        <w:rPr>
          <w:sz w:val="20"/>
        </w:rPr>
        <w:t xml:space="preserve"> solicitudes de devolución,</w:t>
      </w:r>
      <w:r w:rsidRPr="00142668">
        <w:rPr>
          <w:sz w:val="20"/>
        </w:rPr>
        <w:t xml:space="preserve"> facturas de servicios públicos, copias de resoluciones y reembolsos de caja menor deben ser radicados directamente en el área Financiera. </w:t>
      </w:r>
    </w:p>
    <w:p w14:paraId="4E9F1784" w14:textId="6DB44B7F" w:rsidR="00840E42" w:rsidRDefault="00F55856" w:rsidP="00AD0C20">
      <w:pPr>
        <w:pStyle w:val="Prrafodelista"/>
        <w:numPr>
          <w:ilvl w:val="1"/>
          <w:numId w:val="1"/>
        </w:numPr>
        <w:tabs>
          <w:tab w:val="left" w:pos="851"/>
        </w:tabs>
        <w:ind w:left="709" w:right="319" w:hanging="283"/>
        <w:jc w:val="both"/>
        <w:rPr>
          <w:sz w:val="20"/>
        </w:rPr>
      </w:pPr>
      <w:r w:rsidRPr="00F55856">
        <w:rPr>
          <w:sz w:val="20"/>
        </w:rPr>
        <w:t>Todas las comunicaciones oficiales relacionadas con este procedimiento deben ser radicadas a través del aplicativo de gestión documental vigente.</w:t>
      </w:r>
    </w:p>
    <w:p w14:paraId="7B0BE720" w14:textId="77777777" w:rsidR="0002679E" w:rsidRDefault="00647B26" w:rsidP="00AD0C20">
      <w:pPr>
        <w:pStyle w:val="Prrafodelista"/>
        <w:numPr>
          <w:ilvl w:val="1"/>
          <w:numId w:val="1"/>
        </w:numPr>
        <w:tabs>
          <w:tab w:val="left" w:pos="851"/>
        </w:tabs>
        <w:ind w:left="709" w:right="319" w:hanging="283"/>
        <w:jc w:val="both"/>
        <w:rPr>
          <w:sz w:val="20"/>
        </w:rPr>
      </w:pPr>
      <w:r>
        <w:rPr>
          <w:sz w:val="20"/>
        </w:rPr>
        <w:t xml:space="preserve">La preparación y revisión de los archivos planos para el trámite de pago de la nómina de sueldos y prestaciones sociales a través del aplicativo de la Secretaria Distrital de Hacienda, se encuentra a cargo la Subdirección de Gestión Humana </w:t>
      </w:r>
    </w:p>
    <w:p w14:paraId="1EC14A61" w14:textId="0B2C25EC" w:rsidR="0007753A" w:rsidRDefault="007A56FD" w:rsidP="00AD0C20">
      <w:pPr>
        <w:pStyle w:val="Prrafodelista"/>
        <w:numPr>
          <w:ilvl w:val="1"/>
          <w:numId w:val="1"/>
        </w:numPr>
        <w:tabs>
          <w:tab w:val="left" w:pos="851"/>
        </w:tabs>
        <w:ind w:left="709" w:right="319" w:hanging="283"/>
        <w:jc w:val="both"/>
        <w:rPr>
          <w:sz w:val="20"/>
        </w:rPr>
      </w:pPr>
      <w:r w:rsidRPr="0002679E">
        <w:rPr>
          <w:sz w:val="20"/>
        </w:rPr>
        <w:t>Los requisitos para la presentación de cuentas de cobro para el pago de contratos de adquisición de bienes y servicios estarán reflejados en el sistema de pago de la Entidad, a través de la herramienta financiera, dado que el sistema solicita la información desde la primera cuenta.</w:t>
      </w:r>
      <w:r w:rsidR="009B71CA" w:rsidRPr="0002679E">
        <w:rPr>
          <w:sz w:val="20"/>
        </w:rPr>
        <w:t xml:space="preserve"> </w:t>
      </w:r>
      <w:r w:rsidRPr="0002679E">
        <w:rPr>
          <w:sz w:val="20"/>
        </w:rPr>
        <w:t>Por otro lado, los documentos necesarios estarán disponibles en el Instructivo para Presentación de Cuentas de Cobro.</w:t>
      </w:r>
    </w:p>
    <w:p w14:paraId="37B77DCA" w14:textId="77777777" w:rsidR="00AD0C20" w:rsidRPr="0002679E" w:rsidRDefault="00AD0C20" w:rsidP="00AD0C20">
      <w:pPr>
        <w:pStyle w:val="Prrafodelista"/>
        <w:tabs>
          <w:tab w:val="left" w:pos="1123"/>
          <w:tab w:val="left" w:pos="1126"/>
        </w:tabs>
        <w:ind w:left="1126" w:right="319" w:firstLine="0"/>
        <w:jc w:val="right"/>
        <w:rPr>
          <w:sz w:val="20"/>
        </w:rPr>
      </w:pPr>
    </w:p>
    <w:p w14:paraId="4E9F1787" w14:textId="77777777" w:rsidR="00840E42" w:rsidRDefault="0035311E" w:rsidP="00AD0C20">
      <w:pPr>
        <w:pStyle w:val="Ttulo1"/>
        <w:numPr>
          <w:ilvl w:val="0"/>
          <w:numId w:val="1"/>
        </w:numPr>
        <w:tabs>
          <w:tab w:val="left" w:pos="555"/>
        </w:tabs>
        <w:ind w:left="555" w:hanging="282"/>
        <w:jc w:val="left"/>
      </w:pPr>
      <w:r>
        <w:rPr>
          <w:spacing w:val="-2"/>
        </w:rPr>
        <w:lastRenderedPageBreak/>
        <w:t>DEFINICIONES</w:t>
      </w:r>
    </w:p>
    <w:p w14:paraId="72A0A101" w14:textId="77777777" w:rsidR="00571C3D" w:rsidRDefault="0035311E" w:rsidP="00AD0C20">
      <w:pPr>
        <w:pStyle w:val="Prrafodelista"/>
        <w:numPr>
          <w:ilvl w:val="1"/>
          <w:numId w:val="1"/>
        </w:numPr>
        <w:tabs>
          <w:tab w:val="left" w:pos="709"/>
        </w:tabs>
        <w:ind w:left="851" w:hanging="425"/>
        <w:rPr>
          <w:sz w:val="20"/>
        </w:rPr>
      </w:pPr>
      <w:r w:rsidRPr="00571C3D">
        <w:rPr>
          <w:sz w:val="20"/>
        </w:rPr>
        <w:t>PAC:</w:t>
      </w:r>
      <w:r w:rsidRPr="00571C3D">
        <w:rPr>
          <w:spacing w:val="-7"/>
          <w:sz w:val="20"/>
        </w:rPr>
        <w:t xml:space="preserve"> </w:t>
      </w:r>
      <w:r w:rsidRPr="00571C3D">
        <w:rPr>
          <w:sz w:val="20"/>
        </w:rPr>
        <w:t>Plan</w:t>
      </w:r>
      <w:r w:rsidRPr="00571C3D">
        <w:rPr>
          <w:spacing w:val="-6"/>
          <w:sz w:val="20"/>
        </w:rPr>
        <w:t xml:space="preserve"> </w:t>
      </w:r>
      <w:r w:rsidRPr="00571C3D">
        <w:rPr>
          <w:sz w:val="20"/>
        </w:rPr>
        <w:t>Anualizado</w:t>
      </w:r>
      <w:r w:rsidRPr="00571C3D">
        <w:rPr>
          <w:spacing w:val="-6"/>
          <w:sz w:val="20"/>
        </w:rPr>
        <w:t xml:space="preserve"> </w:t>
      </w:r>
      <w:r w:rsidRPr="00571C3D">
        <w:rPr>
          <w:sz w:val="20"/>
        </w:rPr>
        <w:t>de</w:t>
      </w:r>
      <w:r w:rsidRPr="00571C3D">
        <w:rPr>
          <w:spacing w:val="-8"/>
          <w:sz w:val="20"/>
        </w:rPr>
        <w:t xml:space="preserve"> </w:t>
      </w:r>
      <w:r w:rsidRPr="00571C3D">
        <w:rPr>
          <w:sz w:val="20"/>
        </w:rPr>
        <w:t>Caja.</w:t>
      </w:r>
      <w:r w:rsidRPr="00571C3D">
        <w:rPr>
          <w:spacing w:val="-7"/>
          <w:sz w:val="20"/>
        </w:rPr>
        <w:t xml:space="preserve"> </w:t>
      </w:r>
      <w:r w:rsidR="00571C3D" w:rsidRPr="00571C3D">
        <w:rPr>
          <w:sz w:val="20"/>
        </w:rPr>
        <w:t>Corresponde a la programación mensual de pagos que realiza la Unidad.</w:t>
      </w:r>
    </w:p>
    <w:p w14:paraId="4E9F1789" w14:textId="70BA1917" w:rsidR="00840E42" w:rsidRPr="00571C3D" w:rsidRDefault="0035311E" w:rsidP="00AD0C20">
      <w:pPr>
        <w:pStyle w:val="Prrafodelista"/>
        <w:numPr>
          <w:ilvl w:val="1"/>
          <w:numId w:val="1"/>
        </w:numPr>
        <w:tabs>
          <w:tab w:val="left" w:pos="709"/>
        </w:tabs>
        <w:ind w:left="851" w:hanging="425"/>
        <w:rPr>
          <w:sz w:val="20"/>
        </w:rPr>
      </w:pPr>
      <w:r w:rsidRPr="00571C3D">
        <w:rPr>
          <w:sz w:val="20"/>
        </w:rPr>
        <w:t>PCT:</w:t>
      </w:r>
      <w:r w:rsidRPr="00571C3D">
        <w:rPr>
          <w:spacing w:val="-9"/>
          <w:sz w:val="20"/>
        </w:rPr>
        <w:t xml:space="preserve"> </w:t>
      </w:r>
      <w:r w:rsidRPr="00571C3D">
        <w:rPr>
          <w:sz w:val="20"/>
        </w:rPr>
        <w:t>Aplicativo</w:t>
      </w:r>
      <w:r w:rsidRPr="00571C3D">
        <w:rPr>
          <w:spacing w:val="-8"/>
          <w:sz w:val="20"/>
        </w:rPr>
        <w:t xml:space="preserve"> </w:t>
      </w:r>
      <w:r w:rsidRPr="00571C3D">
        <w:rPr>
          <w:sz w:val="20"/>
        </w:rPr>
        <w:t>contable</w:t>
      </w:r>
      <w:r w:rsidRPr="00571C3D">
        <w:rPr>
          <w:spacing w:val="-8"/>
          <w:sz w:val="20"/>
        </w:rPr>
        <w:t xml:space="preserve"> </w:t>
      </w:r>
      <w:r w:rsidRPr="00571C3D">
        <w:rPr>
          <w:sz w:val="20"/>
        </w:rPr>
        <w:t>donde</w:t>
      </w:r>
      <w:r w:rsidRPr="00571C3D">
        <w:rPr>
          <w:spacing w:val="-7"/>
          <w:sz w:val="20"/>
        </w:rPr>
        <w:t xml:space="preserve"> </w:t>
      </w:r>
      <w:r w:rsidRPr="00571C3D">
        <w:rPr>
          <w:sz w:val="20"/>
        </w:rPr>
        <w:t>reposa</w:t>
      </w:r>
      <w:r w:rsidRPr="00571C3D">
        <w:rPr>
          <w:spacing w:val="-6"/>
          <w:sz w:val="20"/>
        </w:rPr>
        <w:t xml:space="preserve"> </w:t>
      </w:r>
      <w:r w:rsidRPr="00BF2DC7">
        <w:rPr>
          <w:spacing w:val="-9"/>
          <w:sz w:val="20"/>
        </w:rPr>
        <w:t xml:space="preserve">los movimientos </w:t>
      </w:r>
      <w:r w:rsidR="00CC031D" w:rsidRPr="00BF2DC7">
        <w:rPr>
          <w:spacing w:val="-9"/>
          <w:sz w:val="20"/>
        </w:rPr>
        <w:t xml:space="preserve">contables </w:t>
      </w:r>
      <w:r w:rsidRPr="00BF2DC7">
        <w:rPr>
          <w:spacing w:val="-9"/>
          <w:sz w:val="20"/>
        </w:rPr>
        <w:t>de</w:t>
      </w:r>
      <w:r w:rsidRPr="00571C3D">
        <w:rPr>
          <w:spacing w:val="-9"/>
          <w:sz w:val="20"/>
        </w:rPr>
        <w:t xml:space="preserve"> </w:t>
      </w:r>
      <w:r w:rsidRPr="00571C3D">
        <w:rPr>
          <w:sz w:val="20"/>
        </w:rPr>
        <w:t>la</w:t>
      </w:r>
      <w:r w:rsidRPr="00571C3D">
        <w:rPr>
          <w:spacing w:val="-9"/>
          <w:sz w:val="20"/>
        </w:rPr>
        <w:t xml:space="preserve"> </w:t>
      </w:r>
      <w:r w:rsidRPr="00BF2DC7">
        <w:rPr>
          <w:spacing w:val="-9"/>
          <w:sz w:val="20"/>
        </w:rPr>
        <w:t>Unidad</w:t>
      </w:r>
      <w:r w:rsidRPr="00571C3D">
        <w:rPr>
          <w:spacing w:val="-2"/>
          <w:sz w:val="20"/>
        </w:rPr>
        <w:t>.</w:t>
      </w:r>
    </w:p>
    <w:p w14:paraId="4E9F178A" w14:textId="03619F48" w:rsidR="00840E42" w:rsidRDefault="0035311E" w:rsidP="00AD0C20">
      <w:pPr>
        <w:pStyle w:val="Prrafodelista"/>
        <w:numPr>
          <w:ilvl w:val="1"/>
          <w:numId w:val="1"/>
        </w:numPr>
        <w:tabs>
          <w:tab w:val="left" w:pos="709"/>
        </w:tabs>
        <w:ind w:left="851" w:hanging="425"/>
        <w:rPr>
          <w:sz w:val="20"/>
        </w:rPr>
      </w:pPr>
      <w:r>
        <w:rPr>
          <w:sz w:val="20"/>
        </w:rPr>
        <w:t>PGCP:</w:t>
      </w:r>
      <w:r>
        <w:rPr>
          <w:spacing w:val="-7"/>
          <w:sz w:val="20"/>
        </w:rPr>
        <w:t xml:space="preserve"> </w:t>
      </w:r>
      <w:r w:rsidR="00AA3E6C" w:rsidRPr="00AA3E6C">
        <w:rPr>
          <w:sz w:val="20"/>
        </w:rPr>
        <w:t>Normativa contable que establece los principios, normas y procedimientos aplicables a la contabilidad pública.</w:t>
      </w:r>
    </w:p>
    <w:p w14:paraId="1288554B" w14:textId="77777777" w:rsidR="000636A3" w:rsidRPr="000636A3" w:rsidRDefault="0035311E" w:rsidP="00AD0C20">
      <w:pPr>
        <w:pStyle w:val="Prrafodelista"/>
        <w:numPr>
          <w:ilvl w:val="1"/>
          <w:numId w:val="1"/>
        </w:numPr>
        <w:tabs>
          <w:tab w:val="left" w:pos="709"/>
        </w:tabs>
        <w:ind w:left="851" w:hanging="425"/>
        <w:rPr>
          <w:sz w:val="20"/>
        </w:rPr>
      </w:pPr>
      <w:r>
        <w:rPr>
          <w:spacing w:val="-2"/>
          <w:sz w:val="20"/>
        </w:rPr>
        <w:t>Registro:</w:t>
      </w:r>
      <w:r>
        <w:rPr>
          <w:spacing w:val="-3"/>
          <w:sz w:val="20"/>
        </w:rPr>
        <w:t xml:space="preserve"> </w:t>
      </w:r>
      <w:r w:rsidR="000636A3" w:rsidRPr="000636A3">
        <w:rPr>
          <w:spacing w:val="-2"/>
          <w:sz w:val="20"/>
        </w:rPr>
        <w:t>Afectación o asiento contable realizado en los libros de contabilidad de la Entidad, con el fin de proporcionar los elementos necesarios para la elaboración de la información financiera.</w:t>
      </w:r>
    </w:p>
    <w:p w14:paraId="4E9F1790" w14:textId="7E5E7304" w:rsidR="00840E42" w:rsidRPr="003B02A2" w:rsidRDefault="0035311E" w:rsidP="00AD0C20">
      <w:pPr>
        <w:pStyle w:val="Prrafodelista"/>
        <w:numPr>
          <w:ilvl w:val="1"/>
          <w:numId w:val="1"/>
        </w:numPr>
        <w:tabs>
          <w:tab w:val="left" w:pos="709"/>
        </w:tabs>
        <w:ind w:left="851" w:right="324" w:hanging="425"/>
        <w:rPr>
          <w:sz w:val="20"/>
        </w:rPr>
      </w:pPr>
      <w:r w:rsidRPr="000636A3">
        <w:rPr>
          <w:sz w:val="20"/>
        </w:rPr>
        <w:t>SECOP</w:t>
      </w:r>
      <w:r w:rsidRPr="000636A3">
        <w:rPr>
          <w:spacing w:val="-8"/>
          <w:sz w:val="20"/>
        </w:rPr>
        <w:t xml:space="preserve"> </w:t>
      </w:r>
      <w:r w:rsidRPr="000636A3">
        <w:rPr>
          <w:sz w:val="20"/>
        </w:rPr>
        <w:t>II</w:t>
      </w:r>
      <w:r w:rsidR="003B02A2">
        <w:rPr>
          <w:sz w:val="20"/>
        </w:rPr>
        <w:t>:</w:t>
      </w:r>
      <w:r w:rsidR="000636A3" w:rsidRPr="000636A3">
        <w:t xml:space="preserve"> </w:t>
      </w:r>
      <w:r w:rsidR="000636A3" w:rsidRPr="000636A3">
        <w:rPr>
          <w:sz w:val="20"/>
        </w:rPr>
        <w:t>Plataforma oficial para la gestión de los procesos de contratación pública en Colombia.</w:t>
      </w:r>
      <w:r w:rsidR="003B02A2">
        <w:rPr>
          <w:sz w:val="20"/>
        </w:rPr>
        <w:t xml:space="preserve"> </w:t>
      </w:r>
      <w:r w:rsidR="00703B5E" w:rsidRPr="003B02A2">
        <w:rPr>
          <w:sz w:val="20"/>
        </w:rPr>
        <w:t>Actividad de revisión o verificación que garantiza el cumplimiento de los requisitos necesarios para el desarrollo adecuado del procedimiento.</w:t>
      </w:r>
    </w:p>
    <w:p w14:paraId="68DE3C8B" w14:textId="77777777" w:rsidR="00AC600E" w:rsidRPr="000636A3" w:rsidRDefault="00AC600E" w:rsidP="00AD0C20">
      <w:pPr>
        <w:pStyle w:val="Prrafodelista"/>
        <w:ind w:left="1126" w:right="324" w:firstLine="0"/>
        <w:jc w:val="right"/>
        <w:rPr>
          <w:sz w:val="20"/>
        </w:rPr>
      </w:pPr>
    </w:p>
    <w:p w14:paraId="615EBCBC" w14:textId="77777777" w:rsidR="007339C9" w:rsidRDefault="0035311E" w:rsidP="00AD0C20">
      <w:pPr>
        <w:pStyle w:val="Ttulo1"/>
        <w:numPr>
          <w:ilvl w:val="0"/>
          <w:numId w:val="1"/>
        </w:numPr>
        <w:tabs>
          <w:tab w:val="left" w:pos="555"/>
        </w:tabs>
        <w:ind w:left="555" w:hanging="282"/>
        <w:jc w:val="left"/>
      </w:pPr>
      <w:r>
        <w:t>PRODUCTO</w:t>
      </w:r>
      <w:r>
        <w:rPr>
          <w:spacing w:val="-5"/>
        </w:rPr>
        <w:t xml:space="preserve"> </w:t>
      </w:r>
      <w:r>
        <w:t>O</w:t>
      </w:r>
      <w:r>
        <w:rPr>
          <w:spacing w:val="-5"/>
        </w:rPr>
        <w:t xml:space="preserve"> </w:t>
      </w:r>
      <w:r>
        <w:rPr>
          <w:spacing w:val="-2"/>
        </w:rPr>
        <w:t>SERVICIO</w:t>
      </w:r>
    </w:p>
    <w:p w14:paraId="528B7263" w14:textId="77777777" w:rsidR="00AD0C20" w:rsidRDefault="00CA2EE1" w:rsidP="00AD0C20">
      <w:pPr>
        <w:pStyle w:val="Ttulo1"/>
        <w:tabs>
          <w:tab w:val="left" w:pos="555"/>
          <w:tab w:val="center" w:pos="5536"/>
        </w:tabs>
        <w:ind w:left="273" w:firstLine="0"/>
        <w:rPr>
          <w:b w:val="0"/>
          <w:bCs w:val="0"/>
        </w:rPr>
      </w:pPr>
      <w:r w:rsidRPr="007339C9">
        <w:rPr>
          <w:b w:val="0"/>
          <w:bCs w:val="0"/>
        </w:rPr>
        <w:t>Comprobante de causación y comprobante de pago</w:t>
      </w:r>
    </w:p>
    <w:p w14:paraId="5241D90C" w14:textId="230A05C1" w:rsidR="00D30356" w:rsidRPr="007339C9" w:rsidRDefault="00AD0C20" w:rsidP="00AD0C20">
      <w:pPr>
        <w:pStyle w:val="Ttulo1"/>
        <w:tabs>
          <w:tab w:val="left" w:pos="555"/>
          <w:tab w:val="center" w:pos="5536"/>
        </w:tabs>
        <w:ind w:left="273" w:firstLine="0"/>
      </w:pPr>
      <w:r>
        <w:rPr>
          <w:b w:val="0"/>
          <w:bCs w:val="0"/>
        </w:rPr>
        <w:tab/>
      </w:r>
    </w:p>
    <w:p w14:paraId="4E9F1794" w14:textId="13011152" w:rsidR="00840E42" w:rsidRPr="005915A2" w:rsidRDefault="0035311E" w:rsidP="00AD0C20">
      <w:pPr>
        <w:pStyle w:val="Ttulo1"/>
        <w:numPr>
          <w:ilvl w:val="0"/>
          <w:numId w:val="1"/>
        </w:numPr>
        <w:tabs>
          <w:tab w:val="left" w:pos="555"/>
        </w:tabs>
        <w:ind w:left="555" w:hanging="282"/>
        <w:jc w:val="left"/>
      </w:pPr>
      <w:r w:rsidRPr="008551D7">
        <w:t>DESCRIPCIÓN</w:t>
      </w:r>
      <w:r w:rsidRPr="008551D7">
        <w:rPr>
          <w:spacing w:val="-7"/>
        </w:rPr>
        <w:t xml:space="preserve"> </w:t>
      </w:r>
      <w:r w:rsidRPr="008551D7">
        <w:t>ACTIVIDADES</w:t>
      </w:r>
      <w:r w:rsidRPr="008551D7">
        <w:rPr>
          <w:spacing w:val="-10"/>
        </w:rPr>
        <w:t xml:space="preserve"> </w:t>
      </w:r>
      <w:r w:rsidRPr="008551D7">
        <w:t>DEL</w:t>
      </w:r>
      <w:r w:rsidRPr="008551D7">
        <w:rPr>
          <w:spacing w:val="-9"/>
        </w:rPr>
        <w:t xml:space="preserve"> </w:t>
      </w:r>
      <w:r w:rsidRPr="008551D7">
        <w:rPr>
          <w:spacing w:val="-2"/>
        </w:rPr>
        <w:t>PROCEDIMIENTO</w:t>
      </w:r>
    </w:p>
    <w:p w14:paraId="7EB6E483" w14:textId="77777777" w:rsidR="005915A2" w:rsidRDefault="005915A2" w:rsidP="00AD0C20">
      <w:pPr>
        <w:tabs>
          <w:tab w:val="left" w:pos="352"/>
          <w:tab w:val="left" w:pos="1953"/>
        </w:tabs>
        <w:ind w:left="273"/>
        <w:jc w:val="both"/>
        <w:rPr>
          <w:rFonts w:ascii="Arial" w:hAnsi="Arial" w:cs="Arial"/>
          <w:sz w:val="20"/>
          <w:szCs w:val="20"/>
        </w:rPr>
      </w:pPr>
      <w:r w:rsidRPr="005915A2">
        <w:rPr>
          <w:rFonts w:ascii="Arial" w:hAnsi="Arial" w:cs="Arial"/>
          <w:sz w:val="20"/>
          <w:szCs w:val="20"/>
        </w:rPr>
        <w:t>Las actividades van en forma de flujograma siguiendo estos símbolos:</w:t>
      </w:r>
      <w:bookmarkStart w:id="0" w:name="_Hlk69747337"/>
    </w:p>
    <w:p w14:paraId="7552A19C" w14:textId="77777777" w:rsidR="005915A2" w:rsidRPr="005915A2" w:rsidRDefault="005915A2" w:rsidP="00AD0C20">
      <w:pPr>
        <w:tabs>
          <w:tab w:val="left" w:pos="352"/>
          <w:tab w:val="left" w:pos="1953"/>
        </w:tabs>
        <w:jc w:val="both"/>
        <w:rPr>
          <w:rFonts w:ascii="Century Gothic" w:hAnsi="Century Gothic"/>
          <w:sz w:val="12"/>
          <w:szCs w:val="12"/>
        </w:rPr>
      </w:pPr>
    </w:p>
    <w:tbl>
      <w:tblPr>
        <w:tblStyle w:val="Tablaconcuadrcula"/>
        <w:tblW w:w="0" w:type="auto"/>
        <w:jc w:val="center"/>
        <w:tblLook w:val="0420" w:firstRow="1" w:lastRow="0" w:firstColumn="0" w:lastColumn="0" w:noHBand="0" w:noVBand="1"/>
        <w:tblDescription w:val="Símbolos flujo grama"/>
      </w:tblPr>
      <w:tblGrid>
        <w:gridCol w:w="1413"/>
        <w:gridCol w:w="1417"/>
        <w:gridCol w:w="1560"/>
        <w:gridCol w:w="2409"/>
        <w:gridCol w:w="1560"/>
        <w:gridCol w:w="1516"/>
      </w:tblGrid>
      <w:tr w:rsidR="005915A2" w14:paraId="0921660E" w14:textId="77777777" w:rsidTr="005915A2">
        <w:trPr>
          <w:trHeight w:val="746"/>
          <w:tblHeader/>
          <w:jc w:val="center"/>
        </w:trPr>
        <w:tc>
          <w:tcPr>
            <w:tcW w:w="1413" w:type="dxa"/>
          </w:tcPr>
          <w:bookmarkEnd w:id="0"/>
          <w:p w14:paraId="49696083" w14:textId="77777777" w:rsidR="005915A2" w:rsidRDefault="005915A2" w:rsidP="00AD0C20">
            <w:pPr>
              <w:jc w:val="center"/>
              <w:rPr>
                <w:rFonts w:ascii="Century Gothic" w:hAnsi="Century Gothic"/>
                <w:sz w:val="16"/>
                <w:szCs w:val="16"/>
              </w:rPr>
            </w:pPr>
            <w:r w:rsidRPr="001115CB">
              <w:rPr>
                <w:rFonts w:ascii="Century Gothic" w:hAnsi="Century Gothic"/>
                <w:noProof/>
                <w:sz w:val="16"/>
                <w:szCs w:val="16"/>
                <w:lang w:eastAsia="es-CO"/>
              </w:rPr>
              <mc:AlternateContent>
                <mc:Choice Requires="wps">
                  <w:drawing>
                    <wp:inline distT="0" distB="0" distL="0" distR="0" wp14:anchorId="587811D8" wp14:editId="16E28F76">
                      <wp:extent cx="695325" cy="180975"/>
                      <wp:effectExtent l="0" t="0" r="28575" b="28575"/>
                      <wp:docPr id="358176177"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D7E9FEE" w14:textId="77777777" w:rsidR="005915A2" w:rsidRDefault="005915A2" w:rsidP="005915A2">
                                  <w:pPr>
                                    <w:ind w:hanging="2"/>
                                    <w:jc w:val="center"/>
                                    <w:rPr>
                                      <w:sz w:val="16"/>
                                      <w:szCs w:val="14"/>
                                    </w:rPr>
                                  </w:pPr>
                                </w:p>
                                <w:p w14:paraId="6535F65A" w14:textId="77777777" w:rsidR="009C40FB" w:rsidRPr="00326FEE" w:rsidRDefault="009C40FB" w:rsidP="005915A2">
                                  <w:pPr>
                                    <w:ind w:hanging="2"/>
                                    <w:jc w:val="center"/>
                                    <w:rPr>
                                      <w:sz w:val="16"/>
                                      <w:szCs w:val="14"/>
                                    </w:rPr>
                                  </w:pPr>
                                </w:p>
                              </w:txbxContent>
                            </wps:txbx>
                            <wps:bodyPr rot="0" vert="horz" wrap="square" lIns="91440" tIns="45720" rIns="91440" bIns="45720" anchor="t" anchorCtr="0" upright="1">
                              <a:noAutofit/>
                            </wps:bodyPr>
                          </wps:wsp>
                        </a:graphicData>
                      </a:graphic>
                    </wp:inline>
                  </w:drawing>
                </mc:Choice>
                <mc:Fallback>
                  <w:pict>
                    <v:shapetype w14:anchorId="587811D8" id="_x0000_t116" coordsize="21600,21600" o:spt="116" path="m3475,qx,10800,3475,21600l18125,21600qx21600,10800,18125,xe">
                      <v:stroke joinstyle="miter"/>
                      <v:path gradientshapeok="t" o:connecttype="rect" textboxrect="1018,3163,20582,18437"/>
                    </v:shapetype>
                    <v:shape id="Terminador 3" o:spid="_x0000_s1026" type="#_x0000_t116" alt="Inicio / Fin " style="width:54.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">
                      <v:shadow color="black" opacity=".5" offset="6pt,-6pt"/>
                      <v:textbox>
                        <w:txbxContent>
                          <w:p w14:paraId="2D7E9FEE" w14:textId="77777777" w:rsidR="005915A2" w:rsidRDefault="005915A2" w:rsidP="005915A2">
                            <w:pPr>
                              <w:ind w:hanging="2"/>
                              <w:jc w:val="center"/>
                              <w:rPr>
                                <w:sz w:val="16"/>
                                <w:szCs w:val="14"/>
                              </w:rPr>
                            </w:pPr>
                          </w:p>
                          <w:p w14:paraId="6535F65A" w14:textId="77777777" w:rsidR="009C40FB" w:rsidRPr="00326FEE" w:rsidRDefault="009C40FB" w:rsidP="005915A2">
                            <w:pPr>
                              <w:ind w:hanging="2"/>
                              <w:jc w:val="center"/>
                              <w:rPr>
                                <w:sz w:val="16"/>
                                <w:szCs w:val="14"/>
                              </w:rPr>
                            </w:pPr>
                          </w:p>
                        </w:txbxContent>
                      </v:textbox>
                      <w10:anchorlock/>
                    </v:shape>
                  </w:pict>
                </mc:Fallback>
              </mc:AlternateContent>
            </w:r>
          </w:p>
        </w:tc>
        <w:tc>
          <w:tcPr>
            <w:tcW w:w="1417" w:type="dxa"/>
          </w:tcPr>
          <w:p w14:paraId="6AA86338" w14:textId="77777777" w:rsidR="005915A2" w:rsidRPr="00326FEE" w:rsidRDefault="005915A2" w:rsidP="00AD0C20">
            <w:pPr>
              <w:autoSpaceDE w:val="0"/>
              <w:autoSpaceDN w:val="0"/>
              <w:adjustRightInd w:val="0"/>
              <w:ind w:hanging="2"/>
              <w:jc w:val="center"/>
              <w:rPr>
                <w:sz w:val="18"/>
                <w:szCs w:val="14"/>
              </w:rPr>
            </w:pPr>
          </w:p>
          <w:p w14:paraId="58F34F2F" w14:textId="77777777" w:rsidR="005915A2" w:rsidRDefault="005915A2" w:rsidP="00AD0C20">
            <w:pPr>
              <w:jc w:val="center"/>
              <w:rPr>
                <w:rFonts w:ascii="Century Gothic" w:hAnsi="Century Gothic"/>
                <w:sz w:val="16"/>
                <w:szCs w:val="16"/>
              </w:rPr>
            </w:pPr>
            <w:r w:rsidRPr="001115CB">
              <w:rPr>
                <w:rFonts w:ascii="Century Gothic" w:hAnsi="Century Gothic"/>
                <w:noProof/>
                <w:sz w:val="16"/>
                <w:szCs w:val="16"/>
                <w:lang w:eastAsia="es-CO"/>
              </w:rPr>
              <mc:AlternateContent>
                <mc:Choice Requires="wps">
                  <w:drawing>
                    <wp:inline distT="0" distB="0" distL="0" distR="0" wp14:anchorId="7D71394B" wp14:editId="7BAFFFC8">
                      <wp:extent cx="695325" cy="190500"/>
                      <wp:effectExtent l="0" t="0" r="28575" b="19050"/>
                      <wp:docPr id="966651084" name="Rectángulo 966651084" descr="Activida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90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2A2B7B8" w14:textId="77777777" w:rsidR="005915A2" w:rsidRPr="00326FEE" w:rsidRDefault="005915A2" w:rsidP="005915A2">
                                  <w:pPr>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inline>
                  </w:drawing>
                </mc:Choice>
                <mc:Fallback>
                  <w:pict>
                    <v:rect w14:anchorId="7D71394B" id="Rectángulo 966651084" o:spid="_x0000_s1027" alt="Actividad" style="width:54.75pt;height:1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">
                      <v:shadow color="black" opacity=".5" offset="6pt,-6pt"/>
                      <v:textbox inset="0,0,0,0">
                        <w:txbxContent>
                          <w:p w14:paraId="02A2B7B8" w14:textId="77777777" w:rsidR="005915A2" w:rsidRPr="00326FEE" w:rsidRDefault="005915A2" w:rsidP="005915A2">
                            <w:pPr>
                              <w:adjustRightInd w:val="0"/>
                              <w:spacing w:line="288" w:lineRule="auto"/>
                              <w:ind w:hanging="2"/>
                              <w:jc w:val="center"/>
                              <w:rPr>
                                <w:sz w:val="18"/>
                                <w:szCs w:val="14"/>
                              </w:rPr>
                            </w:pPr>
                          </w:p>
                        </w:txbxContent>
                      </v:textbox>
                      <w10:anchorlock/>
                    </v:rect>
                  </w:pict>
                </mc:Fallback>
              </mc:AlternateContent>
            </w:r>
          </w:p>
        </w:tc>
        <w:tc>
          <w:tcPr>
            <w:tcW w:w="1560" w:type="dxa"/>
          </w:tcPr>
          <w:p w14:paraId="093190E0" w14:textId="77777777" w:rsidR="005915A2" w:rsidRDefault="005915A2" w:rsidP="00AD0C20">
            <w:pPr>
              <w:jc w:val="center"/>
              <w:rPr>
                <w:rFonts w:ascii="Century Gothic" w:hAnsi="Century Gothic"/>
                <w:sz w:val="16"/>
                <w:szCs w:val="16"/>
              </w:rPr>
            </w:pPr>
            <w:r w:rsidRPr="001115CB">
              <w:rPr>
                <w:rFonts w:ascii="Century Gothic" w:hAnsi="Century Gothic"/>
                <w:noProof/>
                <w:sz w:val="16"/>
                <w:szCs w:val="16"/>
                <w:lang w:eastAsia="es-CO"/>
              </w:rPr>
              <mc:AlternateContent>
                <mc:Choice Requires="wps">
                  <w:drawing>
                    <wp:inline distT="0" distB="0" distL="0" distR="0" wp14:anchorId="29F4A081" wp14:editId="28BE50A7">
                      <wp:extent cx="676275" cy="381000"/>
                      <wp:effectExtent l="19050" t="19050" r="28575" b="38100"/>
                      <wp:docPr id="12"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FF82D15" w14:textId="77777777" w:rsidR="005915A2" w:rsidRPr="00B2035C" w:rsidRDefault="005915A2" w:rsidP="005915A2">
                                  <w:pPr>
                                    <w:jc w:val="center"/>
                                    <w:rPr>
                                      <w:sz w:val="14"/>
                                      <w:szCs w:val="14"/>
                                    </w:rPr>
                                  </w:pPr>
                                </w:p>
                              </w:txbxContent>
                            </wps:txbx>
                            <wps:bodyPr rot="0" vert="horz" wrap="square" lIns="0" tIns="0" rIns="0" bIns="0" anchor="ctr" anchorCtr="0" upright="1">
                              <a:noAutofit/>
                            </wps:bodyPr>
                          </wps:wsp>
                        </a:graphicData>
                      </a:graphic>
                    </wp:inline>
                  </w:drawing>
                </mc:Choice>
                <mc:Fallback>
                  <w:pict>
                    <v:shapetype w14:anchorId="29F4A081" id="_x0000_t110" coordsize="21600,21600" o:spt="110" path="m10800,l,10800,10800,21600,21600,10800xe">
                      <v:stroke joinstyle="miter"/>
                      <v:path gradientshapeok="t" o:connecttype="rect" textboxrect="5400,5400,16200,16200"/>
                    </v:shapetype>
                    <v:shape id="Decisión 9" o:spid="_x0000_s1028" type="#_x0000_t110" alt="Decisión " style="width:53.2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">
                      <v:shadow color="black" opacity=".5" offset="6pt,-6pt"/>
                      <v:textbox inset="0,0,0,0">
                        <w:txbxContent>
                          <w:p w14:paraId="2FF82D15" w14:textId="77777777" w:rsidR="005915A2" w:rsidRPr="00B2035C" w:rsidRDefault="005915A2" w:rsidP="005915A2">
                            <w:pPr>
                              <w:jc w:val="center"/>
                              <w:rPr>
                                <w:sz w:val="14"/>
                                <w:szCs w:val="14"/>
                              </w:rPr>
                            </w:pPr>
                          </w:p>
                        </w:txbxContent>
                      </v:textbox>
                      <w10:anchorlock/>
                    </v:shape>
                  </w:pict>
                </mc:Fallback>
              </mc:AlternateContent>
            </w:r>
          </w:p>
        </w:tc>
        <w:tc>
          <w:tcPr>
            <w:tcW w:w="2409" w:type="dxa"/>
          </w:tcPr>
          <w:p w14:paraId="4D8F89D6" w14:textId="77777777" w:rsidR="005915A2" w:rsidRDefault="005915A2" w:rsidP="00AD0C20">
            <w:pPr>
              <w:jc w:val="center"/>
              <w:rPr>
                <w:rFonts w:ascii="Century Gothic" w:hAnsi="Century Gothic"/>
                <w:sz w:val="16"/>
                <w:szCs w:val="16"/>
              </w:rPr>
            </w:pPr>
            <w:r w:rsidRPr="001115CB">
              <w:rPr>
                <w:rFonts w:ascii="Century Gothic" w:hAnsi="Century Gothic"/>
                <w:noProof/>
                <w:sz w:val="16"/>
                <w:szCs w:val="16"/>
                <w:lang w:eastAsia="es-CO"/>
              </w:rPr>
              <mc:AlternateContent>
                <mc:Choice Requires="wps">
                  <w:drawing>
                    <wp:inline distT="0" distB="0" distL="0" distR="0" wp14:anchorId="2828DDB4" wp14:editId="42CDFD5C">
                      <wp:extent cx="333375" cy="304800"/>
                      <wp:effectExtent l="0" t="0" r="28575" b="19050"/>
                      <wp:docPr id="11" name="Conector 31" descr="Indica que el flujo continúa donde se ha colocado un símbolo idéntico que contiene la misma letra)."/>
                      <wp:cNvGraphicFramePr/>
                      <a:graphic xmlns:a="http://schemas.openxmlformats.org/drawingml/2006/main">
                        <a:graphicData uri="http://schemas.microsoft.com/office/word/2010/wordprocessingShape">
                          <wps:wsp>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46A31C58" w14:textId="77777777" w:rsidR="005915A2" w:rsidRPr="00AE73E5" w:rsidRDefault="005915A2" w:rsidP="005915A2">
                                  <w:pPr>
                                    <w:pStyle w:val="Sinespaciado"/>
                                    <w:ind w:left="0" w:hanging="2"/>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2828DDB4" id="_x0000_t120" coordsize="21600,21600" o:spt="120" path="m10800,qx,10800,10800,21600,21600,10800,10800,xe">
                      <v:path gradientshapeok="t" o:connecttype="custom" o:connectlocs="10800,0;3163,3163;0,10800;3163,18437;10800,21600;18437,18437;21600,10800;18437,3163" textboxrect="3163,3163,18437,18437"/>
                    </v:shapetype>
                    <v:shape id="Conector 31" o:spid="_x0000_s1029" type="#_x0000_t120" alt="Indica que el flujo continúa donde se ha colocado un símbolo idéntico que contiene la misma letra)." style="width:26.25pt;height: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" fillcolor="window" strokecolor="windowText">
                      <v:stroke joinstyle="miter"/>
                      <v:textbox>
                        <w:txbxContent>
                          <w:p w14:paraId="46A31C58" w14:textId="77777777" w:rsidR="005915A2" w:rsidRPr="00AE73E5" w:rsidRDefault="005915A2" w:rsidP="005915A2">
                            <w:pPr>
                              <w:pStyle w:val="Sinespaciado"/>
                              <w:ind w:left="0" w:hanging="2"/>
                              <w:rPr>
                                <w:sz w:val="20"/>
                              </w:rPr>
                            </w:pPr>
                          </w:p>
                        </w:txbxContent>
                      </v:textbox>
                      <w10:anchorlock/>
                    </v:shape>
                  </w:pict>
                </mc:Fallback>
              </mc:AlternateContent>
            </w:r>
          </w:p>
        </w:tc>
        <w:tc>
          <w:tcPr>
            <w:tcW w:w="1560" w:type="dxa"/>
          </w:tcPr>
          <w:p w14:paraId="16A7B3E2" w14:textId="77777777" w:rsidR="005915A2" w:rsidRDefault="005915A2" w:rsidP="00AD0C20">
            <w:pPr>
              <w:jc w:val="center"/>
              <w:rPr>
                <w:rFonts w:ascii="Century Gothic" w:hAnsi="Century Gothic"/>
                <w:sz w:val="16"/>
                <w:szCs w:val="16"/>
              </w:rPr>
            </w:pPr>
            <w:r w:rsidRPr="001115CB">
              <w:rPr>
                <w:rFonts w:ascii="Century Gothic" w:hAnsi="Century Gothic"/>
                <w:noProof/>
                <w:sz w:val="16"/>
                <w:szCs w:val="16"/>
                <w:lang w:eastAsia="es-CO"/>
              </w:rPr>
              <mc:AlternateContent>
                <mc:Choice Requires="wps">
                  <w:drawing>
                    <wp:inline distT="0" distB="0" distL="0" distR="0" wp14:anchorId="737D8A63" wp14:editId="3232DB3F">
                      <wp:extent cx="272415" cy="250825"/>
                      <wp:effectExtent l="0" t="0" r="13335" b="34925"/>
                      <wp:docPr id="17"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44453F0" w14:textId="77777777" w:rsidR="005915A2" w:rsidRPr="00E54BDE" w:rsidRDefault="005915A2" w:rsidP="005915A2">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inline>
                  </w:drawing>
                </mc:Choice>
                <mc:Fallback>
                  <w:pict>
                    <v:shapetype w14:anchorId="737D8A63" id="_x0000_t177" coordsize="21600,21600" o:spt="177" path="m,l21600,r,17255l10800,21600,,17255xe">
                      <v:stroke joinstyle="miter"/>
                      <v:path gradientshapeok="t" o:connecttype="rect" textboxrect="0,0,21600,17255"/>
                    </v:shapetype>
                    <v:shape id="Conector fuera de página 10" o:spid="_x0000_s1030"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">
                      <v:shadow color="black" opacity=".5" offset="6pt,-6pt"/>
                      <v:textbox>
                        <w:txbxContent>
                          <w:p w14:paraId="144453F0" w14:textId="77777777" w:rsidR="005915A2" w:rsidRPr="00E54BDE" w:rsidRDefault="005915A2" w:rsidP="005915A2">
                            <w:pPr>
                              <w:ind w:hanging="2"/>
                              <w:jc w:val="center"/>
                              <w:rPr>
                                <w:rFonts w:cs="Arial"/>
                                <w:caps/>
                                <w:color w:val="000000"/>
                                <w:sz w:val="16"/>
                                <w:szCs w:val="16"/>
                                <w:lang w:val="es-ES_tradnl"/>
                              </w:rPr>
                            </w:pPr>
                          </w:p>
                        </w:txbxContent>
                      </v:textbox>
                      <w10:anchorlock/>
                    </v:shape>
                  </w:pict>
                </mc:Fallback>
              </mc:AlternateContent>
            </w:r>
          </w:p>
        </w:tc>
        <w:tc>
          <w:tcPr>
            <w:tcW w:w="1516" w:type="dxa"/>
          </w:tcPr>
          <w:p w14:paraId="3AAC901C" w14:textId="77777777" w:rsidR="005915A2" w:rsidRDefault="005915A2" w:rsidP="00AD0C20">
            <w:pPr>
              <w:jc w:val="center"/>
              <w:rPr>
                <w:rFonts w:ascii="Century Gothic" w:hAnsi="Century Gothic"/>
                <w:sz w:val="16"/>
                <w:szCs w:val="16"/>
              </w:rPr>
            </w:pPr>
            <w:r w:rsidRPr="001115CB">
              <w:rPr>
                <w:rFonts w:ascii="Century Gothic" w:hAnsi="Century Gothic"/>
                <w:noProof/>
                <w:sz w:val="16"/>
                <w:szCs w:val="16"/>
                <w:lang w:eastAsia="es-CO"/>
              </w:rPr>
              <mc:AlternateContent>
                <mc:Choice Requires="wps">
                  <w:drawing>
                    <wp:inline distT="0" distB="0" distL="0" distR="0" wp14:anchorId="6411CD49" wp14:editId="19FD5BB7">
                      <wp:extent cx="0" cy="296545"/>
                      <wp:effectExtent l="76200" t="0" r="57150" b="65405"/>
                      <wp:docPr id="18" name="Conector recto 1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61433093" id="Conector recto 18"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">
                      <v:stroke endarrow="block"/>
                      <w10:anchorlock/>
                    </v:line>
                  </w:pict>
                </mc:Fallback>
              </mc:AlternateContent>
            </w:r>
          </w:p>
        </w:tc>
      </w:tr>
      <w:tr w:rsidR="005915A2" w14:paraId="6C537338" w14:textId="77777777" w:rsidTr="005915A2">
        <w:trPr>
          <w:jc w:val="center"/>
        </w:trPr>
        <w:tc>
          <w:tcPr>
            <w:tcW w:w="1413" w:type="dxa"/>
          </w:tcPr>
          <w:p w14:paraId="6154DF6E" w14:textId="269E7C89" w:rsidR="005915A2" w:rsidRDefault="005915A2" w:rsidP="00AD0C20">
            <w:pPr>
              <w:ind w:hanging="2"/>
              <w:jc w:val="center"/>
              <w:rPr>
                <w:rFonts w:ascii="Century Gothic" w:hAnsi="Century Gothic"/>
                <w:sz w:val="16"/>
                <w:szCs w:val="16"/>
              </w:rPr>
            </w:pPr>
            <w:r w:rsidRPr="00413103">
              <w:rPr>
                <w:rFonts w:ascii="Arial" w:hAnsi="Arial" w:cs="Arial"/>
                <w:sz w:val="20"/>
                <w:szCs w:val="20"/>
              </w:rPr>
              <w:t>Inicio / Fin</w:t>
            </w:r>
          </w:p>
        </w:tc>
        <w:tc>
          <w:tcPr>
            <w:tcW w:w="1417" w:type="dxa"/>
          </w:tcPr>
          <w:p w14:paraId="100C6F95" w14:textId="77777777" w:rsidR="005915A2" w:rsidRDefault="005915A2" w:rsidP="00AD0C20">
            <w:pPr>
              <w:jc w:val="center"/>
              <w:rPr>
                <w:rFonts w:ascii="Century Gothic" w:hAnsi="Century Gothic"/>
                <w:sz w:val="16"/>
                <w:szCs w:val="16"/>
              </w:rPr>
            </w:pPr>
            <w:r w:rsidRPr="00413103">
              <w:rPr>
                <w:rFonts w:ascii="Arial" w:hAnsi="Arial" w:cs="Arial"/>
                <w:sz w:val="20"/>
                <w:szCs w:val="20"/>
              </w:rPr>
              <w:t>Actividad</w:t>
            </w:r>
          </w:p>
        </w:tc>
        <w:tc>
          <w:tcPr>
            <w:tcW w:w="1560" w:type="dxa"/>
          </w:tcPr>
          <w:p w14:paraId="48215AD4" w14:textId="77777777" w:rsidR="005915A2" w:rsidRDefault="005915A2" w:rsidP="00AD0C20">
            <w:pPr>
              <w:jc w:val="center"/>
              <w:rPr>
                <w:rFonts w:ascii="Century Gothic" w:hAnsi="Century Gothic"/>
                <w:sz w:val="16"/>
                <w:szCs w:val="16"/>
              </w:rPr>
            </w:pPr>
            <w:r w:rsidRPr="00413103">
              <w:rPr>
                <w:rFonts w:ascii="Arial" w:hAnsi="Arial" w:cs="Arial"/>
                <w:sz w:val="20"/>
                <w:szCs w:val="20"/>
              </w:rPr>
              <w:t>Decisión</w:t>
            </w:r>
          </w:p>
        </w:tc>
        <w:tc>
          <w:tcPr>
            <w:tcW w:w="2409" w:type="dxa"/>
          </w:tcPr>
          <w:p w14:paraId="42A65D98" w14:textId="77777777" w:rsidR="005915A2" w:rsidRDefault="005915A2" w:rsidP="00AD0C20">
            <w:pPr>
              <w:jc w:val="center"/>
              <w:rPr>
                <w:rFonts w:ascii="Century Gothic" w:hAnsi="Century Gothic"/>
                <w:sz w:val="16"/>
                <w:szCs w:val="16"/>
              </w:rPr>
            </w:pPr>
            <w:r w:rsidRPr="00413103">
              <w:rPr>
                <w:rFonts w:ascii="Arial" w:hAnsi="Arial" w:cs="Arial"/>
                <w:sz w:val="20"/>
                <w:szCs w:val="20"/>
              </w:rPr>
              <w:t>Indica que el flujo continúa donde se ha colocado un símbolo idéntico que contiene la misma letra</w:t>
            </w:r>
          </w:p>
        </w:tc>
        <w:tc>
          <w:tcPr>
            <w:tcW w:w="1560" w:type="dxa"/>
          </w:tcPr>
          <w:p w14:paraId="03615D40" w14:textId="77777777" w:rsidR="005915A2" w:rsidRPr="00413103" w:rsidRDefault="005915A2" w:rsidP="00AD0C20">
            <w:pPr>
              <w:ind w:hanging="2"/>
              <w:jc w:val="center"/>
              <w:rPr>
                <w:rFonts w:ascii="Arial" w:hAnsi="Arial" w:cs="Arial"/>
                <w:sz w:val="20"/>
                <w:szCs w:val="20"/>
              </w:rPr>
            </w:pPr>
            <w:r w:rsidRPr="00413103">
              <w:rPr>
                <w:rFonts w:ascii="Arial" w:hAnsi="Arial" w:cs="Arial"/>
                <w:sz w:val="20"/>
                <w:szCs w:val="20"/>
              </w:rPr>
              <w:t>Enlace entre Páginas (se identifica con números)</w:t>
            </w:r>
          </w:p>
          <w:p w14:paraId="4943093C" w14:textId="77777777" w:rsidR="005915A2" w:rsidRDefault="005915A2" w:rsidP="00AD0C20">
            <w:pPr>
              <w:jc w:val="center"/>
              <w:rPr>
                <w:rFonts w:ascii="Century Gothic" w:hAnsi="Century Gothic"/>
                <w:sz w:val="16"/>
                <w:szCs w:val="16"/>
              </w:rPr>
            </w:pPr>
          </w:p>
        </w:tc>
        <w:tc>
          <w:tcPr>
            <w:tcW w:w="1516" w:type="dxa"/>
          </w:tcPr>
          <w:p w14:paraId="2BC62A59" w14:textId="291C6C43" w:rsidR="005915A2" w:rsidRDefault="005915A2" w:rsidP="00AD0C20">
            <w:pPr>
              <w:ind w:hanging="2"/>
              <w:jc w:val="center"/>
              <w:rPr>
                <w:rFonts w:ascii="Century Gothic" w:hAnsi="Century Gothic"/>
                <w:sz w:val="16"/>
                <w:szCs w:val="16"/>
              </w:rPr>
            </w:pPr>
            <w:r w:rsidRPr="00413103">
              <w:rPr>
                <w:rFonts w:ascii="Arial" w:hAnsi="Arial" w:cs="Arial"/>
                <w:sz w:val="20"/>
                <w:szCs w:val="20"/>
              </w:rPr>
              <w:t>Línea de flujo</w:t>
            </w:r>
          </w:p>
        </w:tc>
      </w:tr>
    </w:tbl>
    <w:p w14:paraId="0A8A8452" w14:textId="73500353" w:rsidR="005915A2" w:rsidRDefault="005915A2" w:rsidP="00AD0C20">
      <w:pPr>
        <w:pStyle w:val="Ttulo1"/>
        <w:tabs>
          <w:tab w:val="left" w:pos="555"/>
        </w:tabs>
        <w:ind w:firstLine="0"/>
        <w:jc w:val="right"/>
      </w:pPr>
    </w:p>
    <w:tbl>
      <w:tblPr>
        <w:tblW w:w="8963" w:type="dxa"/>
        <w:jc w:val="center"/>
        <w:tblLayout w:type="fixed"/>
        <w:tblCellMar>
          <w:left w:w="70" w:type="dxa"/>
          <w:right w:w="70" w:type="dxa"/>
        </w:tblCellMar>
        <w:tblLook w:val="04A0" w:firstRow="1" w:lastRow="0" w:firstColumn="1" w:lastColumn="0" w:noHBand="0" w:noVBand="1"/>
      </w:tblPr>
      <w:tblGrid>
        <w:gridCol w:w="578"/>
        <w:gridCol w:w="2777"/>
        <w:gridCol w:w="1602"/>
        <w:gridCol w:w="1822"/>
        <w:gridCol w:w="2184"/>
      </w:tblGrid>
      <w:tr w:rsidR="00015035" w:rsidRPr="002C1E11" w14:paraId="6A9C4C3A" w14:textId="77777777" w:rsidTr="008C380B">
        <w:trPr>
          <w:trHeight w:val="300"/>
          <w:tblHeader/>
          <w:jc w:val="center"/>
        </w:trPr>
        <w:tc>
          <w:tcPr>
            <w:tcW w:w="57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E975A9" w14:textId="77777777" w:rsidR="002C1E11" w:rsidRPr="002C1E11" w:rsidRDefault="002C1E11" w:rsidP="00AD0C20">
            <w:pPr>
              <w:widowControl/>
              <w:autoSpaceDE/>
              <w:autoSpaceDN/>
              <w:jc w:val="center"/>
              <w:rPr>
                <w:rFonts w:ascii="Arial" w:eastAsia="Times New Roman" w:hAnsi="Arial" w:cs="Arial"/>
                <w:b/>
                <w:bCs/>
                <w:color w:val="000000"/>
                <w:sz w:val="20"/>
                <w:szCs w:val="20"/>
                <w:lang w:val="es-CO" w:eastAsia="es-CO"/>
              </w:rPr>
            </w:pPr>
            <w:proofErr w:type="spellStart"/>
            <w:r w:rsidRPr="002C1E11">
              <w:rPr>
                <w:rFonts w:ascii="Arial" w:eastAsia="Times New Roman" w:hAnsi="Arial" w:cs="Arial"/>
                <w:b/>
                <w:bCs/>
                <w:color w:val="000000"/>
                <w:sz w:val="20"/>
                <w:szCs w:val="20"/>
                <w:lang w:val="es-CO" w:eastAsia="es-CO"/>
              </w:rPr>
              <w:t>Nº</w:t>
            </w:r>
            <w:proofErr w:type="spellEnd"/>
            <w:r w:rsidRPr="002C1E11">
              <w:rPr>
                <w:rFonts w:ascii="Arial" w:eastAsia="Times New Roman" w:hAnsi="Arial" w:cs="Arial"/>
                <w:b/>
                <w:bCs/>
                <w:color w:val="000000"/>
                <w:sz w:val="20"/>
                <w:szCs w:val="20"/>
                <w:lang w:val="es-CO" w:eastAsia="es-CO"/>
              </w:rPr>
              <w:t>.</w:t>
            </w:r>
          </w:p>
        </w:tc>
        <w:tc>
          <w:tcPr>
            <w:tcW w:w="2777" w:type="dxa"/>
            <w:tcBorders>
              <w:top w:val="single" w:sz="4" w:space="0" w:color="auto"/>
              <w:left w:val="nil"/>
              <w:bottom w:val="single" w:sz="4" w:space="0" w:color="auto"/>
              <w:right w:val="single" w:sz="4" w:space="0" w:color="auto"/>
            </w:tcBorders>
            <w:shd w:val="clear" w:color="000000" w:fill="D9D9D9"/>
            <w:vAlign w:val="center"/>
            <w:hideMark/>
          </w:tcPr>
          <w:p w14:paraId="3453B0C8" w14:textId="1C703208" w:rsidR="002C1E11" w:rsidRPr="002C1E11" w:rsidRDefault="002C1E11" w:rsidP="00AD0C20">
            <w:pPr>
              <w:widowControl/>
              <w:autoSpaceDE/>
              <w:autoSpaceDN/>
              <w:jc w:val="center"/>
              <w:rPr>
                <w:rFonts w:ascii="Arial" w:eastAsia="Times New Roman" w:hAnsi="Arial" w:cs="Arial"/>
                <w:b/>
                <w:bCs/>
                <w:color w:val="000000"/>
                <w:sz w:val="20"/>
                <w:szCs w:val="20"/>
                <w:lang w:val="es-CO" w:eastAsia="es-CO"/>
              </w:rPr>
            </w:pPr>
            <w:r w:rsidRPr="002C1E11">
              <w:rPr>
                <w:rFonts w:ascii="Arial" w:eastAsia="Times New Roman" w:hAnsi="Arial" w:cs="Arial"/>
                <w:b/>
                <w:bCs/>
                <w:color w:val="000000"/>
                <w:sz w:val="20"/>
                <w:szCs w:val="20"/>
                <w:lang w:val="es-CO" w:eastAsia="es-CO"/>
              </w:rPr>
              <w:t>ACTIVIDAD</w:t>
            </w:r>
          </w:p>
        </w:tc>
        <w:tc>
          <w:tcPr>
            <w:tcW w:w="1602" w:type="dxa"/>
            <w:tcBorders>
              <w:top w:val="single" w:sz="4" w:space="0" w:color="auto"/>
              <w:left w:val="nil"/>
              <w:bottom w:val="single" w:sz="4" w:space="0" w:color="auto"/>
              <w:right w:val="single" w:sz="4" w:space="0" w:color="auto"/>
            </w:tcBorders>
            <w:shd w:val="clear" w:color="000000" w:fill="D9D9D9"/>
            <w:vAlign w:val="center"/>
            <w:hideMark/>
          </w:tcPr>
          <w:p w14:paraId="09B1C113" w14:textId="77777777" w:rsidR="002C1E11" w:rsidRPr="002C1E11" w:rsidRDefault="002C1E11" w:rsidP="00AD0C20">
            <w:pPr>
              <w:widowControl/>
              <w:autoSpaceDE/>
              <w:autoSpaceDN/>
              <w:jc w:val="center"/>
              <w:rPr>
                <w:rFonts w:ascii="Arial" w:eastAsia="Times New Roman" w:hAnsi="Arial" w:cs="Arial"/>
                <w:b/>
                <w:bCs/>
                <w:color w:val="000000"/>
                <w:sz w:val="20"/>
                <w:szCs w:val="20"/>
                <w:lang w:val="es-CO" w:eastAsia="es-CO"/>
              </w:rPr>
            </w:pPr>
            <w:r w:rsidRPr="002C1E11">
              <w:rPr>
                <w:rFonts w:ascii="Arial" w:eastAsia="Times New Roman" w:hAnsi="Arial" w:cs="Arial"/>
                <w:b/>
                <w:bCs/>
                <w:color w:val="000000"/>
                <w:sz w:val="20"/>
                <w:szCs w:val="20"/>
                <w:lang w:val="es-CO" w:eastAsia="es-CO"/>
              </w:rPr>
              <w:t>RESPONSABLE</w:t>
            </w:r>
          </w:p>
        </w:tc>
        <w:tc>
          <w:tcPr>
            <w:tcW w:w="1822" w:type="dxa"/>
            <w:tcBorders>
              <w:top w:val="single" w:sz="4" w:space="0" w:color="auto"/>
              <w:left w:val="nil"/>
              <w:bottom w:val="single" w:sz="4" w:space="0" w:color="auto"/>
              <w:right w:val="single" w:sz="4" w:space="0" w:color="auto"/>
            </w:tcBorders>
            <w:shd w:val="clear" w:color="000000" w:fill="D9D9D9"/>
            <w:vAlign w:val="center"/>
            <w:hideMark/>
          </w:tcPr>
          <w:p w14:paraId="0348B645" w14:textId="77777777" w:rsidR="002C1E11" w:rsidRPr="002C1E11" w:rsidRDefault="002C1E11" w:rsidP="00AD0C20">
            <w:pPr>
              <w:widowControl/>
              <w:autoSpaceDE/>
              <w:autoSpaceDN/>
              <w:jc w:val="center"/>
              <w:rPr>
                <w:rFonts w:ascii="Arial" w:eastAsia="Times New Roman" w:hAnsi="Arial" w:cs="Arial"/>
                <w:b/>
                <w:bCs/>
                <w:color w:val="000000"/>
                <w:sz w:val="20"/>
                <w:szCs w:val="20"/>
                <w:lang w:val="es-CO" w:eastAsia="es-CO"/>
              </w:rPr>
            </w:pPr>
            <w:r w:rsidRPr="002C1E11">
              <w:rPr>
                <w:rFonts w:ascii="Arial" w:eastAsia="Times New Roman" w:hAnsi="Arial" w:cs="Arial"/>
                <w:b/>
                <w:bCs/>
                <w:color w:val="000000"/>
                <w:sz w:val="20"/>
                <w:szCs w:val="20"/>
                <w:lang w:val="es-CO" w:eastAsia="es-CO"/>
              </w:rPr>
              <w:t>REGISTRO</w:t>
            </w:r>
          </w:p>
        </w:tc>
        <w:tc>
          <w:tcPr>
            <w:tcW w:w="2184" w:type="dxa"/>
            <w:tcBorders>
              <w:top w:val="single" w:sz="4" w:space="0" w:color="auto"/>
              <w:left w:val="nil"/>
              <w:bottom w:val="single" w:sz="4" w:space="0" w:color="auto"/>
              <w:right w:val="single" w:sz="4" w:space="0" w:color="auto"/>
            </w:tcBorders>
            <w:shd w:val="clear" w:color="000000" w:fill="D9D9D9"/>
            <w:vAlign w:val="center"/>
            <w:hideMark/>
          </w:tcPr>
          <w:p w14:paraId="178529AB" w14:textId="77777777" w:rsidR="002C1E11" w:rsidRPr="002C1E11" w:rsidRDefault="002C1E11" w:rsidP="00AD0C20">
            <w:pPr>
              <w:widowControl/>
              <w:autoSpaceDE/>
              <w:autoSpaceDN/>
              <w:jc w:val="center"/>
              <w:rPr>
                <w:rFonts w:ascii="Arial" w:eastAsia="Times New Roman" w:hAnsi="Arial" w:cs="Arial"/>
                <w:b/>
                <w:bCs/>
                <w:color w:val="000000"/>
                <w:sz w:val="20"/>
                <w:szCs w:val="20"/>
                <w:lang w:val="es-CO" w:eastAsia="es-CO"/>
              </w:rPr>
            </w:pPr>
            <w:r w:rsidRPr="002C1E11">
              <w:rPr>
                <w:rFonts w:ascii="Arial" w:eastAsia="Times New Roman" w:hAnsi="Arial" w:cs="Arial"/>
                <w:b/>
                <w:bCs/>
                <w:color w:val="000000"/>
                <w:sz w:val="20"/>
                <w:szCs w:val="20"/>
                <w:lang w:val="es-CO" w:eastAsia="es-CO"/>
              </w:rPr>
              <w:t>OBSERVACIONES</w:t>
            </w:r>
          </w:p>
        </w:tc>
      </w:tr>
      <w:tr w:rsidR="00487341" w:rsidRPr="002C1E11" w14:paraId="0EB32DD3" w14:textId="77777777" w:rsidTr="002D2CD2">
        <w:trPr>
          <w:trHeight w:val="1440"/>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09254C61" w14:textId="77777777" w:rsidR="002C1E11" w:rsidRPr="002C1E11" w:rsidRDefault="002C1E11" w:rsidP="00AD0C20">
            <w:pPr>
              <w:widowControl/>
              <w:autoSpaceDE/>
              <w:autoSpaceDN/>
              <w:jc w:val="center"/>
              <w:rPr>
                <w:rFonts w:ascii="Arial" w:eastAsia="Times New Roman" w:hAnsi="Arial" w:cs="Arial"/>
                <w:b/>
                <w:bCs/>
                <w:color w:val="000000"/>
                <w:sz w:val="20"/>
                <w:szCs w:val="20"/>
                <w:lang w:val="es-CO" w:eastAsia="es-CO"/>
              </w:rPr>
            </w:pPr>
            <w:r w:rsidRPr="002C1E11">
              <w:rPr>
                <w:rFonts w:ascii="Arial" w:eastAsia="Times New Roman" w:hAnsi="Arial" w:cs="Arial"/>
                <w:b/>
                <w:bCs/>
                <w:color w:val="000000"/>
                <w:sz w:val="20"/>
                <w:szCs w:val="20"/>
                <w:lang w:val="es-CO" w:eastAsia="es-CO"/>
              </w:rPr>
              <w:t>7.1</w:t>
            </w:r>
          </w:p>
        </w:tc>
        <w:tc>
          <w:tcPr>
            <w:tcW w:w="2777" w:type="dxa"/>
            <w:tcBorders>
              <w:top w:val="nil"/>
              <w:left w:val="nil"/>
              <w:bottom w:val="single" w:sz="4" w:space="0" w:color="auto"/>
              <w:right w:val="single" w:sz="4" w:space="0" w:color="auto"/>
            </w:tcBorders>
            <w:shd w:val="clear" w:color="auto" w:fill="auto"/>
            <w:noWrap/>
            <w:vAlign w:val="bottom"/>
            <w:hideMark/>
          </w:tcPr>
          <w:p w14:paraId="76EFC9A7" w14:textId="65B27BE7" w:rsidR="002C1E11" w:rsidRPr="002C1E11" w:rsidRDefault="00E13997" w:rsidP="00AD0C20">
            <w:pPr>
              <w:widowControl/>
              <w:autoSpaceDE/>
              <w:autoSpaceDN/>
              <w:rPr>
                <w:rFonts w:ascii="Aptos Narrow" w:eastAsia="Times New Roman" w:hAnsi="Aptos Narrow" w:cs="Times New Roman"/>
                <w:color w:val="000000"/>
                <w:lang w:val="es-CO" w:eastAsia="es-CO"/>
              </w:rPr>
            </w:pPr>
            <w:r>
              <w:rPr>
                <w:noProof/>
              </w:rPr>
              <mc:AlternateContent>
                <mc:Choice Requires="wps">
                  <w:drawing>
                    <wp:anchor distT="0" distB="0" distL="114300" distR="114300" simplePos="0" relativeHeight="251587584" behindDoc="0" locked="0" layoutInCell="1" allowOverlap="1" wp14:anchorId="0CCFA0D4" wp14:editId="42AD8F23">
                      <wp:simplePos x="0" y="0"/>
                      <wp:positionH relativeFrom="column">
                        <wp:posOffset>317500</wp:posOffset>
                      </wp:positionH>
                      <wp:positionV relativeFrom="paragraph">
                        <wp:posOffset>-146050</wp:posOffset>
                      </wp:positionV>
                      <wp:extent cx="1066800" cy="390525"/>
                      <wp:effectExtent l="0" t="0" r="19050" b="28575"/>
                      <wp:wrapNone/>
                      <wp:docPr id="2" name="Diagrama de flujo: terminador 1">
                        <a:extLst xmlns:a="http://schemas.openxmlformats.org/drawingml/2006/main">
                          <a:ext uri="{FF2B5EF4-FFF2-40B4-BE49-F238E27FC236}">
                            <a16:creationId xmlns:a16="http://schemas.microsoft.com/office/drawing/2014/main" id="{07B90029-C35F-D276-E0DB-38E60D379329}"/>
                          </a:ext>
                        </a:extLst>
                      </wp:docPr>
                      <wp:cNvGraphicFramePr/>
                      <a:graphic xmlns:a="http://schemas.openxmlformats.org/drawingml/2006/main">
                        <a:graphicData uri="http://schemas.microsoft.com/office/word/2010/wordprocessingShape">
                          <wps:wsp>
                            <wps:cNvSpPr/>
                            <wps:spPr>
                              <a:xfrm>
                                <a:off x="0" y="0"/>
                                <a:ext cx="1066800" cy="39052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30A1021E" w14:textId="77777777" w:rsidR="00487341" w:rsidRDefault="00487341" w:rsidP="00487341">
                                  <w:pPr>
                                    <w:spacing w:after="160" w:line="256" w:lineRule="auto"/>
                                    <w:jc w:val="center"/>
                                    <w:rPr>
                                      <w:rFonts w:asciiTheme="minorHAnsi" w:eastAsia="Calibri" w:hAnsi="Calibri"/>
                                      <w:color w:val="000000"/>
                                      <w:kern w:val="24"/>
                                      <w:sz w:val="20"/>
                                      <w:szCs w:val="20"/>
                                      <w:lang w:val="es-MX"/>
                                    </w:rPr>
                                  </w:pPr>
                                  <w:r>
                                    <w:rPr>
                                      <w:rFonts w:asciiTheme="minorHAnsi" w:eastAsia="Calibri" w:hAnsi="Calibri"/>
                                      <w:color w:val="000000"/>
                                      <w:kern w:val="24"/>
                                      <w:sz w:val="20"/>
                                      <w:szCs w:val="20"/>
                                      <w:lang w:val="es-MX"/>
                                    </w:rPr>
                                    <w:t>INICIO</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CCFA0D4" id="Diagrama de flujo: terminador 1" o:spid="_x0000_s1031" type="#_x0000_t116" style="position:absolute;margin-left:25pt;margin-top:-11.5pt;width:84pt;height:30.7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" fillcolor="white [3201]" strokecolor="black [3200]" strokeweight="2pt">
                      <v:textbox>
                        <w:txbxContent>
                          <w:p w14:paraId="30A1021E" w14:textId="77777777" w:rsidR="00487341" w:rsidRDefault="00487341" w:rsidP="00487341">
                            <w:pPr>
                              <w:spacing w:after="160" w:line="256" w:lineRule="auto"/>
                              <w:jc w:val="center"/>
                              <w:rPr>
                                <w:rFonts w:asciiTheme="minorHAnsi" w:eastAsia="Calibri" w:hAnsi="Calibri"/>
                                <w:color w:val="000000"/>
                                <w:kern w:val="24"/>
                                <w:sz w:val="20"/>
                                <w:szCs w:val="20"/>
                                <w:lang w:val="es-MX"/>
                              </w:rPr>
                            </w:pPr>
                            <w:r>
                              <w:rPr>
                                <w:rFonts w:asciiTheme="minorHAnsi" w:eastAsia="Calibri" w:hAnsi="Calibri"/>
                                <w:color w:val="000000"/>
                                <w:kern w:val="24"/>
                                <w:sz w:val="20"/>
                                <w:szCs w:val="20"/>
                                <w:lang w:val="es-MX"/>
                              </w:rPr>
                              <w:t>INICIO</w:t>
                            </w:r>
                          </w:p>
                        </w:txbxContent>
                      </v:textbox>
                    </v:shape>
                  </w:pict>
                </mc:Fallback>
              </mc:AlternateContent>
            </w:r>
            <w:r>
              <w:rPr>
                <w:noProof/>
              </w:rPr>
              <mc:AlternateContent>
                <mc:Choice Requires="wps">
                  <w:drawing>
                    <wp:anchor distT="0" distB="0" distL="114300" distR="114300" simplePos="0" relativeHeight="251591680" behindDoc="0" locked="0" layoutInCell="1" allowOverlap="1" wp14:anchorId="43121663" wp14:editId="50354D76">
                      <wp:simplePos x="0" y="0"/>
                      <wp:positionH relativeFrom="column">
                        <wp:posOffset>843280</wp:posOffset>
                      </wp:positionH>
                      <wp:positionV relativeFrom="paragraph">
                        <wp:posOffset>313690</wp:posOffset>
                      </wp:positionV>
                      <wp:extent cx="0" cy="293370"/>
                      <wp:effectExtent l="76200" t="0" r="57150" b="49530"/>
                      <wp:wrapNone/>
                      <wp:docPr id="618765131" name="Conector recto de flecha 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933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7C0CB0D" id="_x0000_t32" coordsize="21600,21600" o:spt="32" o:oned="t" path="m,l21600,21600e" filled="f">
                      <v:path arrowok="t" fillok="f" o:connecttype="none"/>
                      <o:lock v:ext="edit" shapetype="t"/>
                    </v:shapetype>
                    <v:shape id="Conector recto de flecha 83" o:spid="_x0000_s1026" type="#_x0000_t32" style="position:absolute;margin-left:66.4pt;margin-top:24.7pt;width:0;height:23.1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" strokecolor="black [3040]">
                      <v:stroke endarrow="block"/>
                    </v:shape>
                  </w:pict>
                </mc:Fallback>
              </mc:AlternateContent>
            </w:r>
            <w:r w:rsidR="002C1E11" w:rsidRPr="002C1E11">
              <w:rPr>
                <w:rFonts w:ascii="Aptos Narrow" w:eastAsia="Times New Roman" w:hAnsi="Aptos Narrow" w:cs="Times New Roman"/>
                <w:color w:val="000000"/>
                <w:lang w:val="es-CO" w:eastAsia="es-CO"/>
              </w:rPr>
              <w:t> </w:t>
            </w:r>
          </w:p>
        </w:tc>
        <w:tc>
          <w:tcPr>
            <w:tcW w:w="1602" w:type="dxa"/>
            <w:tcBorders>
              <w:top w:val="nil"/>
              <w:left w:val="nil"/>
              <w:bottom w:val="single" w:sz="4" w:space="0" w:color="auto"/>
              <w:right w:val="single" w:sz="4" w:space="0" w:color="auto"/>
            </w:tcBorders>
            <w:shd w:val="clear" w:color="auto" w:fill="auto"/>
            <w:vAlign w:val="center"/>
            <w:hideMark/>
          </w:tcPr>
          <w:p w14:paraId="6817F025" w14:textId="77777777" w:rsidR="002C1E11" w:rsidRPr="002C1E11" w:rsidRDefault="002C1E11" w:rsidP="00AD0C20">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 </w:t>
            </w:r>
          </w:p>
        </w:tc>
        <w:tc>
          <w:tcPr>
            <w:tcW w:w="1822" w:type="dxa"/>
            <w:tcBorders>
              <w:top w:val="nil"/>
              <w:left w:val="nil"/>
              <w:bottom w:val="single" w:sz="4" w:space="0" w:color="auto"/>
              <w:right w:val="single" w:sz="4" w:space="0" w:color="auto"/>
            </w:tcBorders>
            <w:shd w:val="clear" w:color="auto" w:fill="auto"/>
            <w:vAlign w:val="center"/>
            <w:hideMark/>
          </w:tcPr>
          <w:p w14:paraId="7964AB9B" w14:textId="77777777" w:rsidR="002C1E11" w:rsidRPr="002C1E11" w:rsidRDefault="002C1E11" w:rsidP="00AD0C20">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 </w:t>
            </w:r>
          </w:p>
        </w:tc>
        <w:tc>
          <w:tcPr>
            <w:tcW w:w="2184" w:type="dxa"/>
            <w:tcBorders>
              <w:top w:val="nil"/>
              <w:left w:val="nil"/>
              <w:bottom w:val="single" w:sz="4" w:space="0" w:color="auto"/>
              <w:right w:val="single" w:sz="4" w:space="0" w:color="auto"/>
            </w:tcBorders>
            <w:shd w:val="clear" w:color="auto" w:fill="auto"/>
            <w:vAlign w:val="center"/>
            <w:hideMark/>
          </w:tcPr>
          <w:p w14:paraId="2618564A" w14:textId="77777777" w:rsidR="002C1E11" w:rsidRPr="002C1E11" w:rsidRDefault="002C1E11" w:rsidP="00AD0C20">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 </w:t>
            </w:r>
          </w:p>
        </w:tc>
      </w:tr>
      <w:tr w:rsidR="00FC4859" w:rsidRPr="002C1E11" w14:paraId="1E6CE69C" w14:textId="77777777" w:rsidTr="002D2CD2">
        <w:trPr>
          <w:trHeight w:val="2445"/>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0AF1C26F" w14:textId="3438C9F5" w:rsidR="00FC4859" w:rsidRPr="002C1E11" w:rsidRDefault="00FC4859" w:rsidP="00AD0C20">
            <w:pPr>
              <w:widowControl/>
              <w:autoSpaceDE/>
              <w:autoSpaceDN/>
              <w:jc w:val="center"/>
              <w:rPr>
                <w:rFonts w:ascii="Arial" w:eastAsia="Times New Roman" w:hAnsi="Arial" w:cs="Arial"/>
                <w:b/>
                <w:bCs/>
                <w:color w:val="000000"/>
                <w:sz w:val="20"/>
                <w:szCs w:val="20"/>
                <w:lang w:val="es-CO" w:eastAsia="es-CO"/>
              </w:rPr>
            </w:pPr>
            <w:r w:rsidRPr="002C1E11">
              <w:rPr>
                <w:rFonts w:ascii="Arial" w:eastAsia="Times New Roman" w:hAnsi="Arial" w:cs="Arial"/>
                <w:b/>
                <w:bCs/>
                <w:color w:val="000000"/>
                <w:sz w:val="20"/>
                <w:szCs w:val="20"/>
                <w:lang w:val="es-CO" w:eastAsia="es-CO"/>
              </w:rPr>
              <w:t>7.</w:t>
            </w:r>
            <w:r>
              <w:rPr>
                <w:rFonts w:ascii="Arial" w:eastAsia="Times New Roman" w:hAnsi="Arial" w:cs="Arial"/>
                <w:b/>
                <w:bCs/>
                <w:color w:val="000000"/>
                <w:sz w:val="20"/>
                <w:szCs w:val="20"/>
                <w:lang w:val="es-CO" w:eastAsia="es-CO"/>
              </w:rPr>
              <w:t>2</w:t>
            </w:r>
          </w:p>
        </w:tc>
        <w:tc>
          <w:tcPr>
            <w:tcW w:w="2777" w:type="dxa"/>
            <w:tcBorders>
              <w:top w:val="nil"/>
              <w:left w:val="nil"/>
              <w:bottom w:val="single" w:sz="4" w:space="0" w:color="auto"/>
              <w:right w:val="single" w:sz="4" w:space="0" w:color="auto"/>
            </w:tcBorders>
            <w:shd w:val="clear" w:color="auto" w:fill="auto"/>
            <w:noWrap/>
            <w:vAlign w:val="bottom"/>
          </w:tcPr>
          <w:p w14:paraId="77BCDA70" w14:textId="7BEEDD83" w:rsidR="00FC4859" w:rsidRPr="002C1E11" w:rsidRDefault="00FC4859" w:rsidP="00AD0C20">
            <w:pPr>
              <w:widowControl/>
              <w:autoSpaceDE/>
              <w:autoSpaceDN/>
              <w:rPr>
                <w:rFonts w:ascii="Aptos Narrow" w:eastAsia="Times New Roman" w:hAnsi="Aptos Narrow" w:cs="Times New Roman"/>
                <w:color w:val="000000"/>
                <w:lang w:val="es-CO" w:eastAsia="es-CO"/>
              </w:rPr>
            </w:pPr>
            <w:r>
              <w:rPr>
                <w:noProof/>
              </w:rPr>
              <mc:AlternateContent>
                <mc:Choice Requires="wps">
                  <w:drawing>
                    <wp:anchor distT="0" distB="0" distL="114300" distR="114300" simplePos="0" relativeHeight="251599872" behindDoc="0" locked="0" layoutInCell="1" allowOverlap="1" wp14:anchorId="15B4DE48" wp14:editId="56C03504">
                      <wp:simplePos x="0" y="0"/>
                      <wp:positionH relativeFrom="column">
                        <wp:posOffset>212725</wp:posOffset>
                      </wp:positionH>
                      <wp:positionV relativeFrom="paragraph">
                        <wp:posOffset>-1716405</wp:posOffset>
                      </wp:positionV>
                      <wp:extent cx="1314450" cy="1162050"/>
                      <wp:effectExtent l="0" t="0" r="28575" b="28575"/>
                      <wp:wrapNone/>
                      <wp:docPr id="14640506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162050"/>
                              </a:xfrm>
                              <a:prstGeom prst="rect">
                                <a:avLst/>
                              </a:prstGeom>
                              <a:solidFill>
                                <a:srgbClr val="FFFFFF"/>
                              </a:solidFill>
                              <a:ln w="9525">
                                <a:solidFill>
                                  <a:srgbClr val="000000"/>
                                </a:solidFill>
                                <a:miter lim="800000"/>
                                <a:headEnd/>
                                <a:tailEnd/>
                              </a:ln>
                            </wps:spPr>
                            <wps:txbx>
                              <w:txbxContent>
                                <w:p w14:paraId="4CC4ABF9" w14:textId="30472F61" w:rsidR="00FC4859" w:rsidRDefault="00FC4859" w:rsidP="00856B61">
                                  <w:pPr>
                                    <w:jc w:val="center"/>
                                    <w:textAlignment w:val="baseline"/>
                                    <w:rPr>
                                      <w:rFonts w:ascii="Aptos Narrow" w:hAnsi="Aptos Narrow" w:cstheme="minorBidi"/>
                                      <w:color w:val="000000"/>
                                    </w:rPr>
                                  </w:pPr>
                                  <w:r>
                                    <w:rPr>
                                      <w:rFonts w:ascii="Aptos Narrow" w:hAnsi="Aptos Narrow" w:cstheme="minorBidi"/>
                                      <w:color w:val="000000"/>
                                    </w:rPr>
                                    <w:t xml:space="preserve">Radicar </w:t>
                                  </w:r>
                                  <w:r w:rsidR="008D70CC">
                                    <w:rPr>
                                      <w:rFonts w:ascii="Aptos Narrow" w:hAnsi="Aptos Narrow" w:cstheme="minorBidi"/>
                                      <w:color w:val="000000"/>
                                    </w:rPr>
                                    <w:t xml:space="preserve">cuentas aprobadas por el supervisor </w:t>
                                  </w:r>
                                  <w:r>
                                    <w:rPr>
                                      <w:rFonts w:ascii="Aptos Narrow" w:hAnsi="Aptos Narrow" w:cstheme="minorBidi"/>
                                      <w:color w:val="000000"/>
                                    </w:rPr>
                                    <w:t>a través de la herramienta financiera</w:t>
                                  </w:r>
                                </w:p>
                              </w:txbxContent>
                            </wps:txbx>
                            <wps:bodyPr vertOverflow="clip" wrap="square" lIns="27432" tIns="27432" rIns="0" bIns="0" anchor="ctr" upright="1">
                              <a:noAutofit/>
                            </wps:bodyPr>
                          </wps:wsp>
                        </a:graphicData>
                      </a:graphic>
                      <wp14:sizeRelH relativeFrom="margin">
                        <wp14:pctWidth>0</wp14:pctWidth>
                      </wp14:sizeRelH>
                      <wp14:sizeRelV relativeFrom="margin">
                        <wp14:pctHeight>0</wp14:pctHeight>
                      </wp14:sizeRelV>
                    </wp:anchor>
                  </w:drawing>
                </mc:Choice>
                <mc:Fallback>
                  <w:pict>
                    <v:shapetype w14:anchorId="15B4DE48" id="_x0000_t202" coordsize="21600,21600" o:spt="202" path="m,l,21600r21600,l21600,xe">
                      <v:stroke joinstyle="miter"/>
                      <v:path gradientshapeok="t" o:connecttype="rect"/>
                    </v:shapetype>
                    <v:shape id="Text Box 3" o:spid="_x0000_s1032" type="#_x0000_t202" style="position:absolute;margin-left:16.75pt;margin-top:-135.15pt;width:103.5pt;height:91.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">
                      <v:textbox inset="2.16pt,2.16pt,0,0">
                        <w:txbxContent>
                          <w:p w14:paraId="4CC4ABF9" w14:textId="30472F61" w:rsidR="00FC4859" w:rsidRDefault="00FC4859" w:rsidP="00856B61">
                            <w:pPr>
                              <w:jc w:val="center"/>
                              <w:textAlignment w:val="baseline"/>
                              <w:rPr>
                                <w:rFonts w:ascii="Aptos Narrow" w:hAnsi="Aptos Narrow" w:cstheme="minorBidi"/>
                                <w:color w:val="000000"/>
                              </w:rPr>
                            </w:pPr>
                            <w:r>
                              <w:rPr>
                                <w:rFonts w:ascii="Aptos Narrow" w:hAnsi="Aptos Narrow" w:cstheme="minorBidi"/>
                                <w:color w:val="000000"/>
                              </w:rPr>
                              <w:t xml:space="preserve">Radicar </w:t>
                            </w:r>
                            <w:r w:rsidR="008D70CC">
                              <w:rPr>
                                <w:rFonts w:ascii="Aptos Narrow" w:hAnsi="Aptos Narrow" w:cstheme="minorBidi"/>
                                <w:color w:val="000000"/>
                              </w:rPr>
                              <w:t xml:space="preserve">cuentas aprobadas por el supervisor </w:t>
                            </w:r>
                            <w:r>
                              <w:rPr>
                                <w:rFonts w:ascii="Aptos Narrow" w:hAnsi="Aptos Narrow" w:cstheme="minorBidi"/>
                                <w:color w:val="000000"/>
                              </w:rPr>
                              <w:t>a través de la herramienta financiera</w:t>
                            </w:r>
                          </w:p>
                        </w:txbxContent>
                      </v:textbox>
                    </v:shape>
                  </w:pict>
                </mc:Fallback>
              </mc:AlternateContent>
            </w:r>
            <w:r>
              <w:rPr>
                <w:noProof/>
              </w:rPr>
              <mc:AlternateContent>
                <mc:Choice Requires="wps">
                  <w:drawing>
                    <wp:anchor distT="0" distB="0" distL="114300" distR="114300" simplePos="0" relativeHeight="251603968" behindDoc="0" locked="0" layoutInCell="1" allowOverlap="1" wp14:anchorId="26BEB186" wp14:editId="5B63883D">
                      <wp:simplePos x="0" y="0"/>
                      <wp:positionH relativeFrom="column">
                        <wp:posOffset>838200</wp:posOffset>
                      </wp:positionH>
                      <wp:positionV relativeFrom="paragraph">
                        <wp:posOffset>-304800</wp:posOffset>
                      </wp:positionV>
                      <wp:extent cx="0" cy="293370"/>
                      <wp:effectExtent l="76200" t="0" r="57150" b="49530"/>
                      <wp:wrapNone/>
                      <wp:docPr id="1578609320" name="Conector recto de flecha 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933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DD51F0" id="Conector recto de flecha 83" o:spid="_x0000_s1026" type="#_x0000_t32" style="position:absolute;margin-left:66pt;margin-top:-24pt;width:0;height:23.1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" strokecolor="black [3040]">
                      <v:stroke endarrow="block"/>
                    </v:shape>
                  </w:pict>
                </mc:Fallback>
              </mc:AlternateContent>
            </w:r>
            <w:r w:rsidRPr="002C1E11">
              <w:rPr>
                <w:rFonts w:ascii="Aptos Narrow" w:eastAsia="Times New Roman" w:hAnsi="Aptos Narrow" w:cs="Times New Roman"/>
                <w:color w:val="000000"/>
                <w:lang w:val="es-CO" w:eastAsia="es-CO"/>
              </w:rPr>
              <w:t> </w:t>
            </w:r>
          </w:p>
        </w:tc>
        <w:tc>
          <w:tcPr>
            <w:tcW w:w="1602" w:type="dxa"/>
            <w:tcBorders>
              <w:top w:val="nil"/>
              <w:left w:val="nil"/>
              <w:bottom w:val="single" w:sz="4" w:space="0" w:color="auto"/>
              <w:right w:val="single" w:sz="4" w:space="0" w:color="auto"/>
            </w:tcBorders>
            <w:shd w:val="clear" w:color="auto" w:fill="auto"/>
            <w:vAlign w:val="center"/>
          </w:tcPr>
          <w:p w14:paraId="2314EAC8" w14:textId="17732CCF" w:rsidR="00FC4859" w:rsidRPr="002C1E11" w:rsidRDefault="00FC4859" w:rsidP="00AD0C20">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Supervisor o Referente Financiero</w:t>
            </w:r>
          </w:p>
        </w:tc>
        <w:tc>
          <w:tcPr>
            <w:tcW w:w="1822" w:type="dxa"/>
            <w:tcBorders>
              <w:top w:val="nil"/>
              <w:left w:val="nil"/>
              <w:bottom w:val="single" w:sz="4" w:space="0" w:color="auto"/>
              <w:right w:val="single" w:sz="4" w:space="0" w:color="auto"/>
            </w:tcBorders>
            <w:shd w:val="clear" w:color="auto" w:fill="auto"/>
            <w:vAlign w:val="center"/>
          </w:tcPr>
          <w:p w14:paraId="747FCA4D" w14:textId="388AC190" w:rsidR="00FC4859" w:rsidRPr="002C1E11" w:rsidRDefault="00FC4859" w:rsidP="00AD0C20">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Herramienta Financiera</w:t>
            </w:r>
          </w:p>
        </w:tc>
        <w:tc>
          <w:tcPr>
            <w:tcW w:w="2184" w:type="dxa"/>
            <w:tcBorders>
              <w:top w:val="nil"/>
              <w:left w:val="nil"/>
              <w:bottom w:val="single" w:sz="4" w:space="0" w:color="auto"/>
              <w:right w:val="single" w:sz="4" w:space="0" w:color="auto"/>
            </w:tcBorders>
            <w:shd w:val="clear" w:color="auto" w:fill="auto"/>
            <w:vAlign w:val="center"/>
          </w:tcPr>
          <w:p w14:paraId="6580EF65" w14:textId="3E308C47" w:rsidR="00FC4859" w:rsidRPr="002C1E11" w:rsidRDefault="00FC4859" w:rsidP="00AD0C20">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Las cuentas deben ser gestionadas conforme a los lineamientos vigentes establecidos por la Entidad. La radicación de la planilla generada por la herramienta financiera, junto con la relación de contratistas, deberá ser enviada al área financiera para su correspondiente procesamiento.</w:t>
            </w:r>
          </w:p>
        </w:tc>
      </w:tr>
      <w:tr w:rsidR="00FC4859" w:rsidRPr="002C1E11" w14:paraId="53B0FC19" w14:textId="77777777" w:rsidTr="002D2CD2">
        <w:trPr>
          <w:trHeight w:val="2550"/>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52D7BE3F" w14:textId="38EB8F46" w:rsidR="00FC4859" w:rsidRPr="002C1E11" w:rsidRDefault="00FC4859" w:rsidP="00AD0C20">
            <w:pPr>
              <w:widowControl/>
              <w:autoSpaceDE/>
              <w:autoSpaceDN/>
              <w:jc w:val="center"/>
              <w:rPr>
                <w:rFonts w:ascii="Arial" w:eastAsia="Times New Roman" w:hAnsi="Arial" w:cs="Arial"/>
                <w:b/>
                <w:bCs/>
                <w:color w:val="000000"/>
                <w:sz w:val="20"/>
                <w:szCs w:val="20"/>
                <w:lang w:val="es-CO" w:eastAsia="es-CO"/>
              </w:rPr>
            </w:pPr>
            <w:r w:rsidRPr="002C1E11">
              <w:rPr>
                <w:rFonts w:ascii="Arial" w:eastAsia="Times New Roman" w:hAnsi="Arial" w:cs="Arial"/>
                <w:b/>
                <w:bCs/>
                <w:color w:val="000000"/>
                <w:sz w:val="20"/>
                <w:szCs w:val="20"/>
                <w:lang w:val="es-CO" w:eastAsia="es-CO"/>
              </w:rPr>
              <w:lastRenderedPageBreak/>
              <w:t>7.</w:t>
            </w:r>
            <w:r>
              <w:rPr>
                <w:rFonts w:ascii="Arial" w:eastAsia="Times New Roman" w:hAnsi="Arial" w:cs="Arial"/>
                <w:b/>
                <w:bCs/>
                <w:color w:val="000000"/>
                <w:sz w:val="20"/>
                <w:szCs w:val="20"/>
                <w:lang w:val="es-CO" w:eastAsia="es-CO"/>
              </w:rPr>
              <w:t>3</w:t>
            </w:r>
          </w:p>
        </w:tc>
        <w:tc>
          <w:tcPr>
            <w:tcW w:w="2777" w:type="dxa"/>
            <w:tcBorders>
              <w:top w:val="nil"/>
              <w:left w:val="nil"/>
              <w:bottom w:val="single" w:sz="4" w:space="0" w:color="auto"/>
              <w:right w:val="single" w:sz="4" w:space="0" w:color="auto"/>
            </w:tcBorders>
            <w:shd w:val="clear" w:color="auto" w:fill="auto"/>
            <w:noWrap/>
            <w:vAlign w:val="bottom"/>
            <w:hideMark/>
          </w:tcPr>
          <w:p w14:paraId="39AA4CFB" w14:textId="622E1B95" w:rsidR="00FC4859" w:rsidRPr="002C1E11" w:rsidRDefault="00385983" w:rsidP="00AD0C20">
            <w:pPr>
              <w:widowControl/>
              <w:autoSpaceDE/>
              <w:autoSpaceDN/>
              <w:rPr>
                <w:rFonts w:ascii="Aptos Narrow" w:eastAsia="Times New Roman" w:hAnsi="Aptos Narrow" w:cs="Times New Roman"/>
                <w:color w:val="000000"/>
                <w:lang w:val="es-CO" w:eastAsia="es-CO"/>
              </w:rPr>
            </w:pPr>
            <w:r>
              <w:rPr>
                <w:noProof/>
              </w:rPr>
              <mc:AlternateContent>
                <mc:Choice Requires="wps">
                  <w:drawing>
                    <wp:anchor distT="0" distB="0" distL="114300" distR="114300" simplePos="0" relativeHeight="251612160" behindDoc="0" locked="0" layoutInCell="1" allowOverlap="1" wp14:anchorId="451A9172" wp14:editId="146E80E7">
                      <wp:simplePos x="0" y="0"/>
                      <wp:positionH relativeFrom="column">
                        <wp:posOffset>814070</wp:posOffset>
                      </wp:positionH>
                      <wp:positionV relativeFrom="paragraph">
                        <wp:posOffset>-399415</wp:posOffset>
                      </wp:positionV>
                      <wp:extent cx="0" cy="293370"/>
                      <wp:effectExtent l="76200" t="0" r="57150" b="49530"/>
                      <wp:wrapNone/>
                      <wp:docPr id="1231092691" name="Conector recto de flecha 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933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BD195D" id="Conector recto de flecha 83" o:spid="_x0000_s1026" type="#_x0000_t32" style="position:absolute;margin-left:64.1pt;margin-top:-31.45pt;width:0;height:23.1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" strokecolor="black [3040]">
                      <v:stroke endarrow="block"/>
                    </v:shape>
                  </w:pict>
                </mc:Fallback>
              </mc:AlternateContent>
            </w:r>
            <w:r>
              <w:rPr>
                <w:noProof/>
              </w:rPr>
              <mc:AlternateContent>
                <mc:Choice Requires="wps">
                  <w:drawing>
                    <wp:anchor distT="0" distB="0" distL="114300" distR="114300" simplePos="0" relativeHeight="251608064" behindDoc="0" locked="0" layoutInCell="1" allowOverlap="1" wp14:anchorId="754210CF" wp14:editId="2C66483D">
                      <wp:simplePos x="0" y="0"/>
                      <wp:positionH relativeFrom="column">
                        <wp:posOffset>40640</wp:posOffset>
                      </wp:positionH>
                      <wp:positionV relativeFrom="paragraph">
                        <wp:posOffset>-2032000</wp:posOffset>
                      </wp:positionV>
                      <wp:extent cx="1495425" cy="1476375"/>
                      <wp:effectExtent l="0" t="0" r="28575" b="28575"/>
                      <wp:wrapNone/>
                      <wp:docPr id="3303163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476375"/>
                              </a:xfrm>
                              <a:prstGeom prst="rect">
                                <a:avLst/>
                              </a:prstGeom>
                              <a:solidFill>
                                <a:srgbClr val="FFFFFF"/>
                              </a:solidFill>
                              <a:ln w="9525">
                                <a:solidFill>
                                  <a:srgbClr val="000000"/>
                                </a:solidFill>
                                <a:miter lim="800000"/>
                                <a:headEnd/>
                                <a:tailEnd/>
                              </a:ln>
                            </wps:spPr>
                            <wps:txbx>
                              <w:txbxContent>
                                <w:p w14:paraId="71BF3912" w14:textId="581FF708" w:rsidR="00FC4859" w:rsidRDefault="00BF2DC7" w:rsidP="006B7BDE">
                                  <w:pPr>
                                    <w:jc w:val="center"/>
                                    <w:textAlignment w:val="baseline"/>
                                    <w:rPr>
                                      <w:rFonts w:ascii="Aptos Narrow" w:hAnsi="Aptos Narrow" w:cstheme="minorBidi"/>
                                      <w:color w:val="000000"/>
                                    </w:rPr>
                                  </w:pPr>
                                  <w:r w:rsidRPr="00BF2DC7">
                                    <w:rPr>
                                      <w:rFonts w:ascii="Aptos Narrow" w:hAnsi="Aptos Narrow" w:cstheme="minorBidi"/>
                                      <w:color w:val="000000"/>
                                    </w:rPr>
                                    <w:t xml:space="preserve">Revisar </w:t>
                                  </w:r>
                                  <w:r>
                                    <w:rPr>
                                      <w:rFonts w:ascii="Aptos Narrow" w:hAnsi="Aptos Narrow" w:cstheme="minorBidi"/>
                                      <w:color w:val="000000"/>
                                    </w:rPr>
                                    <w:t>la</w:t>
                                  </w:r>
                                  <w:r w:rsidR="00FC4859">
                                    <w:rPr>
                                      <w:rFonts w:ascii="Aptos Narrow" w:hAnsi="Aptos Narrow" w:cstheme="minorBidi"/>
                                      <w:color w:val="000000"/>
                                    </w:rPr>
                                    <w:t xml:space="preserve"> planilla radicada a través de la Herramienta Financiera, junto con los documentos soporte</w:t>
                                  </w:r>
                                  <w:r w:rsidR="00177F3B">
                                    <w:rPr>
                                      <w:rFonts w:ascii="Aptos Narrow" w:hAnsi="Aptos Narrow" w:cstheme="minorBidi"/>
                                      <w:color w:val="000000"/>
                                    </w:rPr>
                                    <w:t xml:space="preserve"> para su </w:t>
                                  </w:r>
                                  <w:r w:rsidR="00FC4859">
                                    <w:rPr>
                                      <w:rFonts w:ascii="Aptos Narrow" w:hAnsi="Aptos Narrow" w:cstheme="minorBidi"/>
                                      <w:color w:val="000000"/>
                                    </w:rPr>
                                    <w:t>procesamiento por parte del área.</w:t>
                                  </w:r>
                                </w:p>
                              </w:txbxContent>
                            </wps:txbx>
                            <wps:bodyPr vertOverflow="clip" wrap="square" lIns="27432" tIns="27432"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754210CF" id="Text Box 5" o:spid="_x0000_s1033" type="#_x0000_t202" style="position:absolute;margin-left:3.2pt;margin-top:-160pt;width:117.75pt;height:116.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">
                      <v:textbox inset="2.16pt,2.16pt,0,0">
                        <w:txbxContent>
                          <w:p w14:paraId="71BF3912" w14:textId="581FF708" w:rsidR="00FC4859" w:rsidRDefault="00BF2DC7" w:rsidP="006B7BDE">
                            <w:pPr>
                              <w:jc w:val="center"/>
                              <w:textAlignment w:val="baseline"/>
                              <w:rPr>
                                <w:rFonts w:ascii="Aptos Narrow" w:hAnsi="Aptos Narrow" w:cstheme="minorBidi"/>
                                <w:color w:val="000000"/>
                              </w:rPr>
                            </w:pPr>
                            <w:r w:rsidRPr="00BF2DC7">
                              <w:rPr>
                                <w:rFonts w:ascii="Aptos Narrow" w:hAnsi="Aptos Narrow" w:cstheme="minorBidi"/>
                                <w:color w:val="000000"/>
                              </w:rPr>
                              <w:t xml:space="preserve">Revisar </w:t>
                            </w:r>
                            <w:r>
                              <w:rPr>
                                <w:rFonts w:ascii="Aptos Narrow" w:hAnsi="Aptos Narrow" w:cstheme="minorBidi"/>
                                <w:color w:val="000000"/>
                              </w:rPr>
                              <w:t>la</w:t>
                            </w:r>
                            <w:r w:rsidR="00FC4859">
                              <w:rPr>
                                <w:rFonts w:ascii="Aptos Narrow" w:hAnsi="Aptos Narrow" w:cstheme="minorBidi"/>
                                <w:color w:val="000000"/>
                              </w:rPr>
                              <w:t xml:space="preserve"> planilla radicada a través de la Herramienta Financiera, junto con los documentos soporte</w:t>
                            </w:r>
                            <w:r w:rsidR="00177F3B">
                              <w:rPr>
                                <w:rFonts w:ascii="Aptos Narrow" w:hAnsi="Aptos Narrow" w:cstheme="minorBidi"/>
                                <w:color w:val="000000"/>
                              </w:rPr>
                              <w:t xml:space="preserve"> para su </w:t>
                            </w:r>
                            <w:r w:rsidR="00FC4859">
                              <w:rPr>
                                <w:rFonts w:ascii="Aptos Narrow" w:hAnsi="Aptos Narrow" w:cstheme="minorBidi"/>
                                <w:color w:val="000000"/>
                              </w:rPr>
                              <w:t>procesamiento por parte del área.</w:t>
                            </w:r>
                          </w:p>
                        </w:txbxContent>
                      </v:textbox>
                    </v:shape>
                  </w:pict>
                </mc:Fallback>
              </mc:AlternateContent>
            </w:r>
            <w:r w:rsidR="00FC4859" w:rsidRPr="002C1E11">
              <w:rPr>
                <w:rFonts w:ascii="Aptos Narrow" w:eastAsia="Times New Roman" w:hAnsi="Aptos Narrow" w:cs="Times New Roman"/>
                <w:color w:val="000000"/>
                <w:lang w:val="es-CO" w:eastAsia="es-CO"/>
              </w:rPr>
              <w:t> </w:t>
            </w:r>
          </w:p>
        </w:tc>
        <w:tc>
          <w:tcPr>
            <w:tcW w:w="1602" w:type="dxa"/>
            <w:tcBorders>
              <w:top w:val="nil"/>
              <w:left w:val="nil"/>
              <w:bottom w:val="single" w:sz="4" w:space="0" w:color="auto"/>
              <w:right w:val="single" w:sz="4" w:space="0" w:color="auto"/>
            </w:tcBorders>
            <w:shd w:val="clear" w:color="auto" w:fill="auto"/>
            <w:vAlign w:val="center"/>
            <w:hideMark/>
          </w:tcPr>
          <w:p w14:paraId="555807B5" w14:textId="12A5EB66" w:rsidR="00FC4859" w:rsidRPr="002C1E11" w:rsidRDefault="00FC4859" w:rsidP="00AD0C20">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Contratista Área Financiera</w:t>
            </w:r>
          </w:p>
        </w:tc>
        <w:tc>
          <w:tcPr>
            <w:tcW w:w="1822" w:type="dxa"/>
            <w:tcBorders>
              <w:top w:val="nil"/>
              <w:left w:val="nil"/>
              <w:bottom w:val="single" w:sz="4" w:space="0" w:color="auto"/>
              <w:right w:val="single" w:sz="4" w:space="0" w:color="auto"/>
            </w:tcBorders>
            <w:shd w:val="clear" w:color="auto" w:fill="auto"/>
            <w:vAlign w:val="center"/>
            <w:hideMark/>
          </w:tcPr>
          <w:p w14:paraId="2D2C9262" w14:textId="1671FFCF" w:rsidR="00FC4859" w:rsidRPr="002C1E11" w:rsidRDefault="00FC4859" w:rsidP="00AD0C20">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Herramienta Financiera y Aplicativo de gestión documental.</w:t>
            </w:r>
          </w:p>
        </w:tc>
        <w:tc>
          <w:tcPr>
            <w:tcW w:w="2184" w:type="dxa"/>
            <w:tcBorders>
              <w:top w:val="nil"/>
              <w:left w:val="nil"/>
              <w:bottom w:val="single" w:sz="4" w:space="0" w:color="auto"/>
              <w:right w:val="single" w:sz="4" w:space="0" w:color="auto"/>
            </w:tcBorders>
            <w:shd w:val="clear" w:color="auto" w:fill="auto"/>
            <w:vAlign w:val="center"/>
            <w:hideMark/>
          </w:tcPr>
          <w:p w14:paraId="467842FF" w14:textId="77777777" w:rsidR="008D70CC" w:rsidRDefault="00FC4859" w:rsidP="00AD0C20">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Los documentos radicados seguirán el procedimiento conforme al derecho a turno, en cumplimiento de lo establecido en la Ley 1150 de 2007.</w:t>
            </w:r>
            <w:r w:rsidRPr="002C1E11">
              <w:rPr>
                <w:rFonts w:ascii="Arial" w:eastAsia="Times New Roman" w:hAnsi="Arial" w:cs="Arial"/>
                <w:color w:val="000000"/>
                <w:sz w:val="20"/>
                <w:szCs w:val="20"/>
                <w:lang w:val="es-CO" w:eastAsia="es-CO"/>
              </w:rPr>
              <w:br/>
            </w:r>
          </w:p>
          <w:p w14:paraId="6C1D9CE5" w14:textId="4718F36E" w:rsidR="008D70CC" w:rsidRDefault="008D70CC" w:rsidP="00AD0C20">
            <w:pPr>
              <w:widowControl/>
              <w:autoSpaceDE/>
              <w:autoSpaceDN/>
              <w:jc w:val="center"/>
              <w:rPr>
                <w:rFonts w:ascii="Arial" w:eastAsia="Times New Roman" w:hAnsi="Arial" w:cs="Arial"/>
                <w:color w:val="000000"/>
                <w:sz w:val="20"/>
                <w:szCs w:val="20"/>
                <w:lang w:val="es-CO" w:eastAsia="es-CO"/>
              </w:rPr>
            </w:pPr>
            <w:r w:rsidRPr="00BF2DC7">
              <w:rPr>
                <w:rFonts w:ascii="Arial" w:eastAsia="Times New Roman" w:hAnsi="Arial" w:cs="Arial"/>
                <w:color w:val="000000"/>
                <w:sz w:val="20"/>
                <w:szCs w:val="20"/>
                <w:lang w:val="es-CO" w:eastAsia="es-CO"/>
              </w:rPr>
              <w:t>Se analiza y valida el aspecto presupuestal y financiero para la gestión y autorización del pago.</w:t>
            </w:r>
          </w:p>
          <w:p w14:paraId="21F87519" w14:textId="2A9C9D31" w:rsidR="00FC4859" w:rsidRPr="002C1E11" w:rsidRDefault="00FC4859" w:rsidP="00AD0C20">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Las cuentas que requieran ajustes o correcciones serán devueltas a través de la Herramienta Financiera, para su respectiva modificación y nueva radicación.</w:t>
            </w:r>
          </w:p>
        </w:tc>
      </w:tr>
      <w:tr w:rsidR="00FC4859" w:rsidRPr="002C1E11" w14:paraId="6A8792D1" w14:textId="77777777" w:rsidTr="002D2CD2">
        <w:trPr>
          <w:trHeight w:val="2445"/>
          <w:jc w:val="center"/>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437E1" w14:textId="341BF50A" w:rsidR="00FC4859" w:rsidRPr="002C1E11" w:rsidRDefault="00FC4859" w:rsidP="00AD0C20">
            <w:pPr>
              <w:widowControl/>
              <w:autoSpaceDE/>
              <w:autoSpaceDN/>
              <w:jc w:val="center"/>
              <w:rPr>
                <w:rFonts w:ascii="Arial" w:eastAsia="Times New Roman" w:hAnsi="Arial" w:cs="Arial"/>
                <w:b/>
                <w:bCs/>
                <w:color w:val="000000"/>
                <w:sz w:val="20"/>
                <w:szCs w:val="20"/>
                <w:lang w:val="es-CO" w:eastAsia="es-CO"/>
              </w:rPr>
            </w:pPr>
            <w:r w:rsidRPr="002C1E11">
              <w:rPr>
                <w:rFonts w:ascii="Arial" w:eastAsia="Times New Roman" w:hAnsi="Arial" w:cs="Arial"/>
                <w:b/>
                <w:bCs/>
                <w:color w:val="000000"/>
                <w:sz w:val="20"/>
                <w:szCs w:val="20"/>
                <w:lang w:val="es-CO" w:eastAsia="es-CO"/>
              </w:rPr>
              <w:t>7.</w:t>
            </w:r>
            <w:r>
              <w:rPr>
                <w:rFonts w:ascii="Arial" w:eastAsia="Times New Roman" w:hAnsi="Arial" w:cs="Arial"/>
                <w:b/>
                <w:bCs/>
                <w:color w:val="000000"/>
                <w:sz w:val="20"/>
                <w:szCs w:val="20"/>
                <w:lang w:val="es-CO" w:eastAsia="es-CO"/>
              </w:rPr>
              <w:t>4</w:t>
            </w:r>
          </w:p>
        </w:tc>
        <w:tc>
          <w:tcPr>
            <w:tcW w:w="2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082B0" w14:textId="7F9341A4" w:rsidR="00FC4859" w:rsidRPr="002C1E11" w:rsidRDefault="002D2CD2" w:rsidP="00AD0C20">
            <w:pPr>
              <w:widowControl/>
              <w:autoSpaceDE/>
              <w:autoSpaceDN/>
              <w:rPr>
                <w:rFonts w:ascii="Aptos Narrow" w:eastAsia="Times New Roman" w:hAnsi="Aptos Narrow" w:cs="Times New Roman"/>
                <w:color w:val="000000"/>
                <w:lang w:val="es-CO" w:eastAsia="es-CO"/>
              </w:rPr>
            </w:pPr>
            <w:r>
              <w:rPr>
                <w:noProof/>
                <w:position w:val="2"/>
              </w:rPr>
              <w:drawing>
                <wp:anchor distT="0" distB="0" distL="114300" distR="114300" simplePos="0" relativeHeight="251726848" behindDoc="0" locked="0" layoutInCell="1" allowOverlap="1" wp14:anchorId="0DEE97DE" wp14:editId="6E53D13E">
                  <wp:simplePos x="0" y="0"/>
                  <wp:positionH relativeFrom="column">
                    <wp:posOffset>756920</wp:posOffset>
                  </wp:positionH>
                  <wp:positionV relativeFrom="paragraph">
                    <wp:posOffset>47625</wp:posOffset>
                  </wp:positionV>
                  <wp:extent cx="167640" cy="127635"/>
                  <wp:effectExtent l="0" t="0" r="3810" b="5715"/>
                  <wp:wrapNone/>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640" cy="127635"/>
                          </a:xfrm>
                          <a:prstGeom prst="rect">
                            <a:avLst/>
                          </a:prstGeom>
                        </pic:spPr>
                      </pic:pic>
                    </a:graphicData>
                  </a:graphic>
                  <wp14:sizeRelH relativeFrom="page">
                    <wp14:pctWidth>0</wp14:pctWidth>
                  </wp14:sizeRelH>
                  <wp14:sizeRelV relativeFrom="page">
                    <wp14:pctHeight>0</wp14:pctHeight>
                  </wp14:sizeRelV>
                </wp:anchor>
              </w:drawing>
            </w:r>
            <w:r w:rsidR="00AD0C20">
              <w:rPr>
                <w:noProof/>
              </w:rPr>
              <mc:AlternateContent>
                <mc:Choice Requires="wps">
                  <w:drawing>
                    <wp:anchor distT="0" distB="0" distL="114300" distR="114300" simplePos="0" relativeHeight="251616256" behindDoc="0" locked="0" layoutInCell="1" allowOverlap="1" wp14:anchorId="7518DF7B" wp14:editId="14948111">
                      <wp:simplePos x="0" y="0"/>
                      <wp:positionH relativeFrom="column">
                        <wp:posOffset>-31115</wp:posOffset>
                      </wp:positionH>
                      <wp:positionV relativeFrom="paragraph">
                        <wp:posOffset>-115570</wp:posOffset>
                      </wp:positionV>
                      <wp:extent cx="1743075" cy="1304925"/>
                      <wp:effectExtent l="19050" t="19050" r="28575" b="47625"/>
                      <wp:wrapNone/>
                      <wp:docPr id="1001519687"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1304925"/>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3E6EE77" w14:textId="77777777" w:rsidR="00FC4859" w:rsidRPr="008C380B" w:rsidRDefault="00FC4859" w:rsidP="009370E1">
                                  <w:pPr>
                                    <w:spacing w:after="160" w:line="256" w:lineRule="auto"/>
                                    <w:jc w:val="center"/>
                                    <w:textAlignment w:val="baseline"/>
                                    <w:rPr>
                                      <w:rFonts w:ascii="Aptos Narrow" w:hAnsi="Aptos Narrow" w:cstheme="minorBidi"/>
                                      <w:color w:val="000000"/>
                                      <w:sz w:val="16"/>
                                      <w:szCs w:val="16"/>
                                    </w:rPr>
                                  </w:pPr>
                                  <w:r w:rsidRPr="008C380B">
                                    <w:rPr>
                                      <w:rFonts w:ascii="Aptos Narrow" w:hAnsi="Aptos Narrow" w:cstheme="minorBidi"/>
                                      <w:color w:val="000000"/>
                                      <w:sz w:val="16"/>
                                      <w:szCs w:val="16"/>
                                    </w:rPr>
                                    <w:t>¿Cumple con los requisitos presupuestales para tramite de pago?</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518DF7B" id="_x0000_s1034" type="#_x0000_t110" alt="Decisión " style="position:absolute;margin-left:-2.45pt;margin-top:-9.1pt;width:137.25pt;height:102.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">
                      <v:shadow color="black" opacity=".5" offset="6pt,-6pt"/>
                      <v:textbox inset="0,0,0,0">
                        <w:txbxContent>
                          <w:p w14:paraId="53E6EE77" w14:textId="77777777" w:rsidR="00FC4859" w:rsidRPr="008C380B" w:rsidRDefault="00FC4859" w:rsidP="009370E1">
                            <w:pPr>
                              <w:spacing w:after="160" w:line="256" w:lineRule="auto"/>
                              <w:jc w:val="center"/>
                              <w:textAlignment w:val="baseline"/>
                              <w:rPr>
                                <w:rFonts w:ascii="Aptos Narrow" w:hAnsi="Aptos Narrow" w:cstheme="minorBidi"/>
                                <w:color w:val="000000"/>
                                <w:sz w:val="16"/>
                                <w:szCs w:val="16"/>
                              </w:rPr>
                            </w:pPr>
                            <w:r w:rsidRPr="008C380B">
                              <w:rPr>
                                <w:rFonts w:ascii="Aptos Narrow" w:hAnsi="Aptos Narrow" w:cstheme="minorBidi"/>
                                <w:color w:val="000000"/>
                                <w:sz w:val="16"/>
                                <w:szCs w:val="16"/>
                              </w:rPr>
                              <w:t>¿Cumple con los requisitos presupuestales para tramite de pago?</w:t>
                            </w:r>
                          </w:p>
                        </w:txbxContent>
                      </v:textbox>
                    </v:shape>
                  </w:pict>
                </mc:Fallback>
              </mc:AlternateContent>
            </w:r>
            <w:r w:rsidR="009370E1">
              <w:rPr>
                <w:noProof/>
              </w:rPr>
              <mc:AlternateContent>
                <mc:Choice Requires="wps">
                  <w:drawing>
                    <wp:anchor distT="0" distB="0" distL="114300" distR="114300" simplePos="0" relativeHeight="251620352" behindDoc="0" locked="0" layoutInCell="1" allowOverlap="1" wp14:anchorId="4DC1A717" wp14:editId="208F21A0">
                      <wp:simplePos x="0" y="0"/>
                      <wp:positionH relativeFrom="column">
                        <wp:posOffset>828040</wp:posOffset>
                      </wp:positionH>
                      <wp:positionV relativeFrom="paragraph">
                        <wp:posOffset>1190625</wp:posOffset>
                      </wp:positionV>
                      <wp:extent cx="0" cy="293370"/>
                      <wp:effectExtent l="76200" t="0" r="57150" b="49530"/>
                      <wp:wrapNone/>
                      <wp:docPr id="77357124" name="Conector recto de flecha 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933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272673" id="Conector recto de flecha 83" o:spid="_x0000_s1026" type="#_x0000_t32" style="position:absolute;margin-left:65.2pt;margin-top:93.75pt;width:0;height:23.1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" strokecolor="black [3040]">
                      <v:stroke endarrow="block"/>
                    </v:shape>
                  </w:pict>
                </mc:Fallback>
              </mc:AlternateContent>
            </w:r>
            <w:r w:rsidR="00FC4859" w:rsidRPr="002C1E11">
              <w:rPr>
                <w:rFonts w:ascii="Aptos Narrow" w:eastAsia="Times New Roman" w:hAnsi="Aptos Narrow" w:cs="Times New Roman"/>
                <w:color w:val="000000"/>
                <w:lang w:val="es-CO" w:eastAsia="es-CO"/>
              </w:rPr>
              <w:t> </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C51580" w14:textId="77777777" w:rsidR="00FC4859" w:rsidRPr="002C1E11" w:rsidRDefault="00FC4859" w:rsidP="00AD0C20">
            <w:pPr>
              <w:widowControl/>
              <w:autoSpaceDE/>
              <w:autoSpaceDN/>
              <w:rPr>
                <w:rFonts w:ascii="Aptos Narrow" w:eastAsia="Times New Roman" w:hAnsi="Aptos Narrow" w:cs="Times New Roman"/>
                <w:color w:val="000000"/>
                <w:lang w:val="es-CO" w:eastAsia="es-CO"/>
              </w:rPr>
            </w:pPr>
          </w:p>
          <w:tbl>
            <w:tblPr>
              <w:tblW w:w="1664" w:type="dxa"/>
              <w:tblCellSpacing w:w="0" w:type="dxa"/>
              <w:tblLayout w:type="fixed"/>
              <w:tblCellMar>
                <w:left w:w="0" w:type="dxa"/>
                <w:right w:w="0" w:type="dxa"/>
              </w:tblCellMar>
              <w:tblLook w:val="04A0" w:firstRow="1" w:lastRow="0" w:firstColumn="1" w:lastColumn="0" w:noHBand="0" w:noVBand="1"/>
            </w:tblPr>
            <w:tblGrid>
              <w:gridCol w:w="1664"/>
            </w:tblGrid>
            <w:tr w:rsidR="00FC4859" w:rsidRPr="002C1E11" w14:paraId="37E2B59F" w14:textId="77777777" w:rsidTr="00D51E86">
              <w:trPr>
                <w:trHeight w:val="2033"/>
                <w:tblCellSpacing w:w="0" w:type="dxa"/>
              </w:trPr>
              <w:tc>
                <w:tcPr>
                  <w:tcW w:w="1664" w:type="dxa"/>
                  <w:tcBorders>
                    <w:top w:val="nil"/>
                    <w:left w:val="nil"/>
                    <w:bottom w:val="single" w:sz="4" w:space="0" w:color="auto"/>
                    <w:right w:val="single" w:sz="4" w:space="0" w:color="auto"/>
                  </w:tcBorders>
                  <w:shd w:val="clear" w:color="auto" w:fill="auto"/>
                  <w:vAlign w:val="center"/>
                  <w:hideMark/>
                </w:tcPr>
                <w:p w14:paraId="46D6C224" w14:textId="6877CCCB" w:rsidR="00FC4859" w:rsidRPr="002C1E11" w:rsidRDefault="00FC4859" w:rsidP="00AD0C20">
                  <w:pPr>
                    <w:widowControl/>
                    <w:autoSpaceDE/>
                    <w:autoSpaceDN/>
                    <w:jc w:val="center"/>
                    <w:rPr>
                      <w:rFonts w:ascii="Arial" w:eastAsia="Times New Roman" w:hAnsi="Arial" w:cs="Arial"/>
                      <w:color w:val="000000"/>
                      <w:sz w:val="20"/>
                      <w:szCs w:val="20"/>
                      <w:lang w:val="es-CO" w:eastAsia="es-CO"/>
                    </w:rPr>
                  </w:pPr>
                  <w:r>
                    <w:rPr>
                      <w:rFonts w:ascii="Aptos Narrow" w:eastAsia="Times New Roman" w:hAnsi="Aptos Narrow" w:cs="Times New Roman"/>
                      <w:noProof/>
                      <w:color w:val="000000"/>
                      <w:lang w:val="es-CO" w:eastAsia="es-CO"/>
                    </w:rPr>
                    <mc:AlternateContent>
                      <mc:Choice Requires="wps">
                        <w:drawing>
                          <wp:anchor distT="0" distB="0" distL="114300" distR="114300" simplePos="0" relativeHeight="251628544" behindDoc="0" locked="0" layoutInCell="1" allowOverlap="1" wp14:anchorId="0F5E66BD" wp14:editId="2E09B265">
                            <wp:simplePos x="0" y="0"/>
                            <wp:positionH relativeFrom="column">
                              <wp:posOffset>6350</wp:posOffset>
                            </wp:positionH>
                            <wp:positionV relativeFrom="paragraph">
                              <wp:posOffset>86360</wp:posOffset>
                            </wp:positionV>
                            <wp:extent cx="304800" cy="0"/>
                            <wp:effectExtent l="0" t="76200" r="19050" b="95250"/>
                            <wp:wrapNone/>
                            <wp:docPr id="806489764" name="Conector recto de flecha 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AA85FA" id="Conector recto de flecha 85" o:spid="_x0000_s1026" type="#_x0000_t32" style="position:absolute;margin-left:.5pt;margin-top:6.8pt;width:24pt;height:0;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" strokecolor="black [3040]">
                            <v:stroke endarrow="block"/>
                          </v:shape>
                        </w:pict>
                      </mc:Fallback>
                    </mc:AlternateContent>
                  </w:r>
                  <w:r w:rsidRPr="002C1E11">
                    <w:rPr>
                      <w:rFonts w:ascii="Aptos Narrow" w:eastAsia="Times New Roman" w:hAnsi="Aptos Narrow" w:cs="Times New Roman"/>
                      <w:noProof/>
                      <w:color w:val="000000"/>
                      <w:lang w:val="es-CO" w:eastAsia="es-CO"/>
                    </w:rPr>
                    <mc:AlternateContent>
                      <mc:Choice Requires="wps">
                        <w:drawing>
                          <wp:anchor distT="0" distB="0" distL="114300" distR="114300" simplePos="0" relativeHeight="251624448" behindDoc="0" locked="0" layoutInCell="1" allowOverlap="1" wp14:anchorId="6AA5A744" wp14:editId="700ECF51">
                            <wp:simplePos x="0" y="0"/>
                            <wp:positionH relativeFrom="column">
                              <wp:posOffset>187960</wp:posOffset>
                            </wp:positionH>
                            <wp:positionV relativeFrom="paragraph">
                              <wp:posOffset>441960</wp:posOffset>
                            </wp:positionV>
                            <wp:extent cx="571500" cy="428625"/>
                            <wp:effectExtent l="0" t="0" r="19050" b="28575"/>
                            <wp:wrapNone/>
                            <wp:docPr id="45297068" name="Diagrama de flujo: conector 80" descr="Indica que el flujo continúa donde se ha colocado un símbolo idéntico que contiene la misma letra)."/>
                            <wp:cNvGraphicFramePr/>
                            <a:graphic xmlns:a="http://schemas.openxmlformats.org/drawingml/2006/main">
                              <a:graphicData uri="http://schemas.microsoft.com/office/word/2010/wordprocessingShape">
                                <wps:wsp>
                                  <wps:cNvSpPr/>
                                  <wps:spPr>
                                    <a:xfrm>
                                      <a:off x="0" y="0"/>
                                      <a:ext cx="571500" cy="428625"/>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7AB8B127" w14:textId="77777777" w:rsidR="00FC4859" w:rsidRDefault="00FC4859" w:rsidP="002C1E11">
                                        <w:pPr>
                                          <w:rPr>
                                            <w:rFonts w:eastAsia="Times New Roman" w:cstheme="minorBidi"/>
                                            <w:sz w:val="20"/>
                                            <w:szCs w:val="20"/>
                                          </w:rPr>
                                        </w:pPr>
                                        <w:r>
                                          <w:rPr>
                                            <w:rFonts w:eastAsia="Times New Roman" w:cstheme="minorBidi"/>
                                            <w:sz w:val="20"/>
                                            <w:szCs w:val="20"/>
                                          </w:rPr>
                                          <w:t> 7.2</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AA5A744" id="Diagrama de flujo: conector 80" o:spid="_x0000_s1035" type="#_x0000_t120" alt="Indica que el flujo continúa donde se ha colocado un símbolo idéntico que contiene la misma letra)." style="position:absolute;left:0;text-align:left;margin-left:14.8pt;margin-top:34.8pt;width:45pt;height:33.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" fillcolor="window" strokecolor="windowText">
                            <v:stroke joinstyle="miter"/>
                            <v:textbox>
                              <w:txbxContent>
                                <w:p w14:paraId="7AB8B127" w14:textId="77777777" w:rsidR="00FC4859" w:rsidRDefault="00FC4859" w:rsidP="002C1E11">
                                  <w:pPr>
                                    <w:rPr>
                                      <w:rFonts w:eastAsia="Times New Roman" w:cstheme="minorBidi"/>
                                      <w:sz w:val="20"/>
                                      <w:szCs w:val="20"/>
                                    </w:rPr>
                                  </w:pPr>
                                  <w:r>
                                    <w:rPr>
                                      <w:rFonts w:eastAsia="Times New Roman" w:cstheme="minorBidi"/>
                                      <w:sz w:val="20"/>
                                      <w:szCs w:val="20"/>
                                    </w:rPr>
                                    <w:t> 7.2</w:t>
                                  </w:r>
                                </w:p>
                              </w:txbxContent>
                            </v:textbox>
                          </v:shape>
                        </w:pict>
                      </mc:Fallback>
                    </mc:AlternateContent>
                  </w:r>
                  <w:r w:rsidR="00AD0C20">
                    <w:rPr>
                      <w:rFonts w:ascii="Arial" w:eastAsia="Times New Roman" w:hAnsi="Arial" w:cs="Arial"/>
                      <w:color w:val="000000"/>
                      <w:sz w:val="20"/>
                      <w:szCs w:val="20"/>
                      <w:lang w:val="es-CO" w:eastAsia="es-CO"/>
                    </w:rPr>
                    <w:t>N</w:t>
                  </w:r>
                  <w:r w:rsidRPr="002C1E11">
                    <w:rPr>
                      <w:rFonts w:ascii="Arial" w:eastAsia="Times New Roman" w:hAnsi="Arial" w:cs="Arial"/>
                      <w:color w:val="000000"/>
                      <w:sz w:val="20"/>
                      <w:szCs w:val="20"/>
                      <w:lang w:val="es-CO" w:eastAsia="es-CO"/>
                    </w:rPr>
                    <w:t xml:space="preserve">O </w:t>
                  </w:r>
                </w:p>
              </w:tc>
            </w:tr>
          </w:tbl>
          <w:p w14:paraId="21C26C83" w14:textId="7BE0D0D7" w:rsidR="00FC4859" w:rsidRPr="002C1E11" w:rsidRDefault="00FC4859" w:rsidP="00AD0C20">
            <w:pPr>
              <w:widowControl/>
              <w:autoSpaceDE/>
              <w:autoSpaceDN/>
              <w:jc w:val="center"/>
              <w:rPr>
                <w:rFonts w:ascii="Arial" w:eastAsia="Times New Roman" w:hAnsi="Arial" w:cs="Arial"/>
                <w:color w:val="000000"/>
                <w:sz w:val="20"/>
                <w:szCs w:val="20"/>
                <w:lang w:val="es-CO" w:eastAsia="es-CO"/>
              </w:rPr>
            </w:pP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B7320" w14:textId="77777777" w:rsidR="00FC4859" w:rsidRDefault="00FC4859" w:rsidP="00AD0C20">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 </w:t>
            </w:r>
          </w:p>
          <w:p w14:paraId="5F8EBB54" w14:textId="77777777" w:rsidR="00385983" w:rsidRDefault="00385983" w:rsidP="00AD0C20">
            <w:pPr>
              <w:widowControl/>
              <w:autoSpaceDE/>
              <w:autoSpaceDN/>
              <w:jc w:val="center"/>
              <w:rPr>
                <w:rFonts w:ascii="Arial" w:eastAsia="Times New Roman" w:hAnsi="Arial" w:cs="Arial"/>
                <w:color w:val="000000"/>
                <w:sz w:val="20"/>
                <w:szCs w:val="20"/>
                <w:lang w:val="es-CO" w:eastAsia="es-CO"/>
              </w:rPr>
            </w:pPr>
          </w:p>
          <w:p w14:paraId="2668741C" w14:textId="77777777" w:rsidR="00385983" w:rsidRDefault="00385983" w:rsidP="00AD0C20">
            <w:pPr>
              <w:widowControl/>
              <w:autoSpaceDE/>
              <w:autoSpaceDN/>
              <w:jc w:val="center"/>
              <w:rPr>
                <w:rFonts w:ascii="Arial" w:eastAsia="Times New Roman" w:hAnsi="Arial" w:cs="Arial"/>
                <w:color w:val="000000"/>
                <w:sz w:val="20"/>
                <w:szCs w:val="20"/>
                <w:lang w:val="es-CO" w:eastAsia="es-CO"/>
              </w:rPr>
            </w:pPr>
          </w:p>
          <w:p w14:paraId="49910D0F" w14:textId="77777777" w:rsidR="00385983" w:rsidRDefault="00385983" w:rsidP="00AD0C20">
            <w:pPr>
              <w:widowControl/>
              <w:autoSpaceDE/>
              <w:autoSpaceDN/>
              <w:jc w:val="center"/>
              <w:rPr>
                <w:rFonts w:ascii="Arial" w:eastAsia="Times New Roman" w:hAnsi="Arial" w:cs="Arial"/>
                <w:color w:val="000000"/>
                <w:sz w:val="20"/>
                <w:szCs w:val="20"/>
                <w:lang w:val="es-CO" w:eastAsia="es-CO"/>
              </w:rPr>
            </w:pPr>
          </w:p>
          <w:p w14:paraId="38C65E11" w14:textId="77777777" w:rsidR="00385983" w:rsidRDefault="00385983" w:rsidP="00AD0C20">
            <w:pPr>
              <w:widowControl/>
              <w:autoSpaceDE/>
              <w:autoSpaceDN/>
              <w:jc w:val="center"/>
              <w:rPr>
                <w:rFonts w:ascii="Arial" w:eastAsia="Times New Roman" w:hAnsi="Arial" w:cs="Arial"/>
                <w:color w:val="000000"/>
                <w:sz w:val="20"/>
                <w:szCs w:val="20"/>
                <w:lang w:val="es-CO" w:eastAsia="es-CO"/>
              </w:rPr>
            </w:pPr>
          </w:p>
          <w:p w14:paraId="5F5744FF" w14:textId="77777777" w:rsidR="00385983" w:rsidRDefault="00385983" w:rsidP="00AD0C20">
            <w:pPr>
              <w:widowControl/>
              <w:autoSpaceDE/>
              <w:autoSpaceDN/>
              <w:jc w:val="center"/>
              <w:rPr>
                <w:rFonts w:ascii="Arial" w:eastAsia="Times New Roman" w:hAnsi="Arial" w:cs="Arial"/>
                <w:color w:val="000000"/>
                <w:sz w:val="20"/>
                <w:szCs w:val="20"/>
                <w:lang w:val="es-CO" w:eastAsia="es-CO"/>
              </w:rPr>
            </w:pPr>
          </w:p>
          <w:p w14:paraId="1A61B8D8" w14:textId="77777777" w:rsidR="00385983" w:rsidRDefault="00385983" w:rsidP="00AD0C20">
            <w:pPr>
              <w:widowControl/>
              <w:autoSpaceDE/>
              <w:autoSpaceDN/>
              <w:jc w:val="center"/>
              <w:rPr>
                <w:rFonts w:ascii="Arial" w:eastAsia="Times New Roman" w:hAnsi="Arial" w:cs="Arial"/>
                <w:color w:val="000000"/>
                <w:sz w:val="20"/>
                <w:szCs w:val="20"/>
                <w:lang w:val="es-CO" w:eastAsia="es-CO"/>
              </w:rPr>
            </w:pPr>
          </w:p>
          <w:p w14:paraId="4DB92552" w14:textId="77777777" w:rsidR="00385983" w:rsidRDefault="00385983" w:rsidP="00AD0C20">
            <w:pPr>
              <w:widowControl/>
              <w:autoSpaceDE/>
              <w:autoSpaceDN/>
              <w:jc w:val="center"/>
              <w:rPr>
                <w:rFonts w:ascii="Arial" w:eastAsia="Times New Roman" w:hAnsi="Arial" w:cs="Arial"/>
                <w:color w:val="000000"/>
                <w:sz w:val="20"/>
                <w:szCs w:val="20"/>
                <w:lang w:val="es-CO" w:eastAsia="es-CO"/>
              </w:rPr>
            </w:pPr>
          </w:p>
          <w:p w14:paraId="7F9ADC7E" w14:textId="77777777" w:rsidR="00385983" w:rsidRDefault="00385983" w:rsidP="00AD0C20">
            <w:pPr>
              <w:widowControl/>
              <w:autoSpaceDE/>
              <w:autoSpaceDN/>
              <w:jc w:val="center"/>
              <w:rPr>
                <w:rFonts w:ascii="Arial" w:eastAsia="Times New Roman" w:hAnsi="Arial" w:cs="Arial"/>
                <w:color w:val="000000"/>
                <w:sz w:val="20"/>
                <w:szCs w:val="20"/>
                <w:lang w:val="es-CO" w:eastAsia="es-CO"/>
              </w:rPr>
            </w:pPr>
          </w:p>
          <w:p w14:paraId="5BA290CF" w14:textId="77777777" w:rsidR="00385983" w:rsidRDefault="00385983" w:rsidP="00AD0C20">
            <w:pPr>
              <w:widowControl/>
              <w:autoSpaceDE/>
              <w:autoSpaceDN/>
              <w:jc w:val="center"/>
              <w:rPr>
                <w:rFonts w:ascii="Arial" w:eastAsia="Times New Roman" w:hAnsi="Arial" w:cs="Arial"/>
                <w:color w:val="000000"/>
                <w:sz w:val="20"/>
                <w:szCs w:val="20"/>
                <w:lang w:val="es-CO" w:eastAsia="es-CO"/>
              </w:rPr>
            </w:pPr>
          </w:p>
          <w:p w14:paraId="64CEDB82" w14:textId="77777777" w:rsidR="00385983" w:rsidRDefault="00385983" w:rsidP="00AD0C20">
            <w:pPr>
              <w:widowControl/>
              <w:autoSpaceDE/>
              <w:autoSpaceDN/>
              <w:jc w:val="center"/>
              <w:rPr>
                <w:rFonts w:ascii="Arial" w:eastAsia="Times New Roman" w:hAnsi="Arial" w:cs="Arial"/>
                <w:color w:val="000000"/>
                <w:sz w:val="20"/>
                <w:szCs w:val="20"/>
                <w:lang w:val="es-CO" w:eastAsia="es-CO"/>
              </w:rPr>
            </w:pPr>
          </w:p>
          <w:p w14:paraId="09734496" w14:textId="77777777" w:rsidR="00385983" w:rsidRDefault="00385983" w:rsidP="00AD0C20">
            <w:pPr>
              <w:widowControl/>
              <w:autoSpaceDE/>
              <w:autoSpaceDN/>
              <w:jc w:val="center"/>
              <w:rPr>
                <w:rFonts w:ascii="Arial" w:eastAsia="Times New Roman" w:hAnsi="Arial" w:cs="Arial"/>
                <w:color w:val="000000"/>
                <w:sz w:val="20"/>
                <w:szCs w:val="20"/>
                <w:lang w:val="es-CO" w:eastAsia="es-CO"/>
              </w:rPr>
            </w:pPr>
          </w:p>
          <w:p w14:paraId="3AC99783" w14:textId="6EC7FE4A" w:rsidR="00385983" w:rsidRPr="002C1E11" w:rsidRDefault="00385983" w:rsidP="00385983">
            <w:pPr>
              <w:widowControl/>
              <w:autoSpaceDE/>
              <w:autoSpaceDN/>
              <w:rPr>
                <w:rFonts w:ascii="Arial" w:eastAsia="Times New Roman" w:hAnsi="Arial" w:cs="Arial"/>
                <w:color w:val="000000"/>
                <w:sz w:val="20"/>
                <w:szCs w:val="20"/>
                <w:lang w:val="es-CO" w:eastAsia="es-CO"/>
              </w:rPr>
            </w:pP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63FB9" w14:textId="5AF97101" w:rsidR="00FC4859" w:rsidRPr="002C1E11" w:rsidRDefault="00FC4859" w:rsidP="00AD0C20">
            <w:pPr>
              <w:widowControl/>
              <w:autoSpaceDE/>
              <w:autoSpaceDN/>
              <w:jc w:val="center"/>
              <w:rPr>
                <w:rFonts w:ascii="Arial" w:eastAsia="Times New Roman" w:hAnsi="Arial" w:cs="Arial"/>
                <w:color w:val="000000"/>
                <w:sz w:val="20"/>
                <w:szCs w:val="20"/>
                <w:lang w:val="es-CO" w:eastAsia="es-CO"/>
              </w:rPr>
            </w:pPr>
          </w:p>
        </w:tc>
      </w:tr>
      <w:tr w:rsidR="00FC4859" w:rsidRPr="002C1E11" w14:paraId="2FF1DF87" w14:textId="77777777" w:rsidTr="009C4FAC">
        <w:trPr>
          <w:trHeight w:val="701"/>
          <w:jc w:val="center"/>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84A5E" w14:textId="684BB20B" w:rsidR="00FC4859" w:rsidRPr="002C1E11" w:rsidRDefault="00FC4859" w:rsidP="00AD0C20">
            <w:pPr>
              <w:widowControl/>
              <w:autoSpaceDE/>
              <w:autoSpaceDN/>
              <w:jc w:val="center"/>
              <w:rPr>
                <w:rFonts w:ascii="Arial" w:eastAsia="Times New Roman" w:hAnsi="Arial" w:cs="Arial"/>
                <w:b/>
                <w:bCs/>
                <w:color w:val="000000"/>
                <w:sz w:val="20"/>
                <w:szCs w:val="20"/>
                <w:lang w:val="es-CO" w:eastAsia="es-CO"/>
              </w:rPr>
            </w:pPr>
            <w:r w:rsidRPr="002C1E11">
              <w:rPr>
                <w:rFonts w:ascii="Arial" w:eastAsia="Times New Roman" w:hAnsi="Arial" w:cs="Arial"/>
                <w:b/>
                <w:bCs/>
                <w:color w:val="000000"/>
                <w:sz w:val="20"/>
                <w:szCs w:val="20"/>
                <w:lang w:val="es-CO" w:eastAsia="es-CO"/>
              </w:rPr>
              <w:t>7.</w:t>
            </w:r>
            <w:r>
              <w:rPr>
                <w:rFonts w:ascii="Arial" w:eastAsia="Times New Roman" w:hAnsi="Arial" w:cs="Arial"/>
                <w:b/>
                <w:bCs/>
                <w:color w:val="000000"/>
                <w:sz w:val="20"/>
                <w:szCs w:val="20"/>
                <w:lang w:val="es-CO" w:eastAsia="es-CO"/>
              </w:rPr>
              <w:t>5</w:t>
            </w:r>
          </w:p>
        </w:tc>
        <w:tc>
          <w:tcPr>
            <w:tcW w:w="2777" w:type="dxa"/>
            <w:tcBorders>
              <w:top w:val="single" w:sz="4" w:space="0" w:color="auto"/>
              <w:left w:val="nil"/>
              <w:bottom w:val="single" w:sz="4" w:space="0" w:color="auto"/>
              <w:right w:val="single" w:sz="4" w:space="0" w:color="auto"/>
            </w:tcBorders>
            <w:shd w:val="clear" w:color="auto" w:fill="auto"/>
            <w:noWrap/>
            <w:vAlign w:val="bottom"/>
            <w:hideMark/>
          </w:tcPr>
          <w:p w14:paraId="34E9EE50" w14:textId="7E2707E2" w:rsidR="00FC4859" w:rsidRPr="002C1E11" w:rsidRDefault="002D2CD2" w:rsidP="00AD0C20">
            <w:pPr>
              <w:widowControl/>
              <w:autoSpaceDE/>
              <w:autoSpaceDN/>
              <w:rPr>
                <w:rFonts w:ascii="Aptos Narrow" w:eastAsia="Times New Roman" w:hAnsi="Aptos Narrow" w:cs="Times New Roman"/>
                <w:color w:val="000000"/>
                <w:lang w:val="es-CO" w:eastAsia="es-CO"/>
              </w:rPr>
            </w:pPr>
            <w:r>
              <w:rPr>
                <w:noProof/>
              </w:rPr>
              <mc:AlternateContent>
                <mc:Choice Requires="wps">
                  <w:drawing>
                    <wp:anchor distT="0" distB="0" distL="114300" distR="114300" simplePos="0" relativeHeight="251632640" behindDoc="0" locked="0" layoutInCell="1" allowOverlap="1" wp14:anchorId="3E7C4BA3" wp14:editId="1AC4331C">
                      <wp:simplePos x="0" y="0"/>
                      <wp:positionH relativeFrom="column">
                        <wp:posOffset>60960</wp:posOffset>
                      </wp:positionH>
                      <wp:positionV relativeFrom="paragraph">
                        <wp:posOffset>-1614805</wp:posOffset>
                      </wp:positionV>
                      <wp:extent cx="1571625" cy="685800"/>
                      <wp:effectExtent l="0" t="0" r="28575" b="19050"/>
                      <wp:wrapNone/>
                      <wp:docPr id="16536946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85800"/>
                              </a:xfrm>
                              <a:prstGeom prst="rect">
                                <a:avLst/>
                              </a:prstGeom>
                              <a:solidFill>
                                <a:srgbClr val="FFFFFF"/>
                              </a:solidFill>
                              <a:ln w="9525">
                                <a:solidFill>
                                  <a:srgbClr val="000000"/>
                                </a:solidFill>
                                <a:miter lim="800000"/>
                                <a:headEnd/>
                                <a:tailEnd/>
                              </a:ln>
                            </wps:spPr>
                            <wps:txbx>
                              <w:txbxContent>
                                <w:p w14:paraId="211E040C" w14:textId="61254B75" w:rsidR="00FC4859" w:rsidRDefault="008D70CC" w:rsidP="00F85782">
                                  <w:pPr>
                                    <w:jc w:val="center"/>
                                    <w:textAlignment w:val="baseline"/>
                                    <w:rPr>
                                      <w:rFonts w:ascii="Aptos Narrow" w:hAnsi="Aptos Narrow" w:cstheme="minorBidi"/>
                                      <w:color w:val="000000"/>
                                    </w:rPr>
                                  </w:pPr>
                                  <w:r w:rsidRPr="00BF2DC7">
                                    <w:rPr>
                                      <w:rFonts w:ascii="Aptos Narrow" w:hAnsi="Aptos Narrow" w:cstheme="minorBidi"/>
                                      <w:color w:val="000000"/>
                                    </w:rPr>
                                    <w:t>Verificar</w:t>
                                  </w:r>
                                  <w:r>
                                    <w:rPr>
                                      <w:rFonts w:ascii="Aptos Narrow" w:hAnsi="Aptos Narrow" w:cstheme="minorBidi"/>
                                      <w:color w:val="000000"/>
                                    </w:rPr>
                                    <w:t xml:space="preserve"> </w:t>
                                  </w:r>
                                  <w:r w:rsidR="00FC4859">
                                    <w:rPr>
                                      <w:rFonts w:ascii="Aptos Narrow" w:hAnsi="Aptos Narrow" w:cstheme="minorBidi"/>
                                      <w:color w:val="000000"/>
                                    </w:rPr>
                                    <w:t xml:space="preserve">requisitos y documentación </w:t>
                                  </w:r>
                                  <w:r w:rsidR="0037052F">
                                    <w:rPr>
                                      <w:rFonts w:ascii="Aptos Narrow" w:hAnsi="Aptos Narrow" w:cstheme="minorBidi"/>
                                      <w:color w:val="000000"/>
                                    </w:rPr>
                                    <w:t>c</w:t>
                                  </w:r>
                                  <w:r w:rsidR="00FC4859">
                                    <w:rPr>
                                      <w:rFonts w:ascii="Aptos Narrow" w:hAnsi="Aptos Narrow" w:cstheme="minorBidi"/>
                                      <w:color w:val="000000"/>
                                    </w:rPr>
                                    <w:t>ontable</w:t>
                                  </w:r>
                                </w:p>
                              </w:txbxContent>
                            </wps:txbx>
                            <wps:bodyPr vertOverflow="clip" wrap="square" lIns="27432" tIns="27432"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3E7C4BA3" id="Text Box 6" o:spid="_x0000_s1036" type="#_x0000_t202" style="position:absolute;margin-left:4.8pt;margin-top:-127.15pt;width:123.75pt;height:54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">
                      <v:textbox inset="2.16pt,2.16pt,0,0">
                        <w:txbxContent>
                          <w:p w14:paraId="211E040C" w14:textId="61254B75" w:rsidR="00FC4859" w:rsidRDefault="008D70CC" w:rsidP="00F85782">
                            <w:pPr>
                              <w:jc w:val="center"/>
                              <w:textAlignment w:val="baseline"/>
                              <w:rPr>
                                <w:rFonts w:ascii="Aptos Narrow" w:hAnsi="Aptos Narrow" w:cstheme="minorBidi"/>
                                <w:color w:val="000000"/>
                              </w:rPr>
                            </w:pPr>
                            <w:r w:rsidRPr="00BF2DC7">
                              <w:rPr>
                                <w:rFonts w:ascii="Aptos Narrow" w:hAnsi="Aptos Narrow" w:cstheme="minorBidi"/>
                                <w:color w:val="000000"/>
                              </w:rPr>
                              <w:t>Verificar</w:t>
                            </w:r>
                            <w:r>
                              <w:rPr>
                                <w:rFonts w:ascii="Aptos Narrow" w:hAnsi="Aptos Narrow" w:cstheme="minorBidi"/>
                                <w:color w:val="000000"/>
                              </w:rPr>
                              <w:t xml:space="preserve"> </w:t>
                            </w:r>
                            <w:r w:rsidR="00FC4859">
                              <w:rPr>
                                <w:rFonts w:ascii="Aptos Narrow" w:hAnsi="Aptos Narrow" w:cstheme="minorBidi"/>
                                <w:color w:val="000000"/>
                              </w:rPr>
                              <w:t xml:space="preserve">requisitos y documentación </w:t>
                            </w:r>
                            <w:r w:rsidR="0037052F">
                              <w:rPr>
                                <w:rFonts w:ascii="Aptos Narrow" w:hAnsi="Aptos Narrow" w:cstheme="minorBidi"/>
                                <w:color w:val="000000"/>
                              </w:rPr>
                              <w:t>c</w:t>
                            </w:r>
                            <w:r w:rsidR="00FC4859">
                              <w:rPr>
                                <w:rFonts w:ascii="Aptos Narrow" w:hAnsi="Aptos Narrow" w:cstheme="minorBidi"/>
                                <w:color w:val="000000"/>
                              </w:rPr>
                              <w:t>ontable</w:t>
                            </w:r>
                          </w:p>
                        </w:txbxContent>
                      </v:textbox>
                    </v:shape>
                  </w:pict>
                </mc:Fallback>
              </mc:AlternateContent>
            </w:r>
            <w:r w:rsidR="00BC0171">
              <w:rPr>
                <w:noProof/>
              </w:rPr>
              <mc:AlternateContent>
                <mc:Choice Requires="wps">
                  <w:drawing>
                    <wp:anchor distT="0" distB="0" distL="114300" distR="114300" simplePos="0" relativeHeight="251636736" behindDoc="0" locked="0" layoutInCell="1" allowOverlap="1" wp14:anchorId="44C6BF0A" wp14:editId="450D9A2B">
                      <wp:simplePos x="0" y="0"/>
                      <wp:positionH relativeFrom="column">
                        <wp:posOffset>847725</wp:posOffset>
                      </wp:positionH>
                      <wp:positionV relativeFrom="paragraph">
                        <wp:posOffset>-636270</wp:posOffset>
                      </wp:positionV>
                      <wp:extent cx="0" cy="293370"/>
                      <wp:effectExtent l="76200" t="0" r="57150" b="49530"/>
                      <wp:wrapNone/>
                      <wp:docPr id="332553442" name="Conector recto de flecha 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933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03F79E" id="Conector recto de flecha 83" o:spid="_x0000_s1026" type="#_x0000_t32" style="position:absolute;margin-left:66.75pt;margin-top:-50.1pt;width:0;height:23.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" strokecolor="black [3040]">
                      <v:stroke endarrow="block"/>
                    </v:shape>
                  </w:pict>
                </mc:Fallback>
              </mc:AlternateContent>
            </w:r>
            <w:r w:rsidR="00FC4859" w:rsidRPr="002C1E11">
              <w:rPr>
                <w:rFonts w:ascii="Aptos Narrow" w:eastAsia="Times New Roman" w:hAnsi="Aptos Narrow" w:cs="Times New Roman"/>
                <w:color w:val="000000"/>
                <w:lang w:val="es-CO" w:eastAsia="es-CO"/>
              </w:rPr>
              <w:t> </w:t>
            </w:r>
          </w:p>
        </w:tc>
        <w:tc>
          <w:tcPr>
            <w:tcW w:w="1602" w:type="dxa"/>
            <w:tcBorders>
              <w:top w:val="single" w:sz="4" w:space="0" w:color="auto"/>
              <w:left w:val="nil"/>
              <w:bottom w:val="single" w:sz="4" w:space="0" w:color="auto"/>
              <w:right w:val="single" w:sz="4" w:space="0" w:color="auto"/>
            </w:tcBorders>
            <w:shd w:val="clear" w:color="auto" w:fill="auto"/>
            <w:noWrap/>
            <w:vAlign w:val="center"/>
            <w:hideMark/>
          </w:tcPr>
          <w:p w14:paraId="299FDB02" w14:textId="42E17F32" w:rsidR="00FC4859" w:rsidRPr="002C1E11" w:rsidRDefault="00FC4859" w:rsidP="00AD0C20">
            <w:pPr>
              <w:widowControl/>
              <w:autoSpaceDE/>
              <w:autoSpaceDN/>
              <w:rPr>
                <w:rFonts w:ascii="Aptos Narrow" w:eastAsia="Times New Roman" w:hAnsi="Aptos Narrow" w:cs="Times New Roman"/>
                <w:color w:val="000000"/>
                <w:lang w:val="es-CO" w:eastAsia="es-CO"/>
              </w:rPr>
            </w:pPr>
            <w:r w:rsidRPr="002C1E11">
              <w:rPr>
                <w:rFonts w:ascii="Arial" w:eastAsia="Times New Roman" w:hAnsi="Arial" w:cs="Arial"/>
                <w:color w:val="000000"/>
                <w:sz w:val="20"/>
                <w:szCs w:val="20"/>
                <w:lang w:val="es-CO" w:eastAsia="es-CO"/>
              </w:rPr>
              <w:t xml:space="preserve">Contratista </w:t>
            </w:r>
            <w:r w:rsidR="008C380B">
              <w:rPr>
                <w:rFonts w:ascii="Arial" w:eastAsia="Times New Roman" w:hAnsi="Arial" w:cs="Arial"/>
                <w:color w:val="000000"/>
                <w:sz w:val="20"/>
                <w:szCs w:val="20"/>
                <w:lang w:val="es-CO" w:eastAsia="es-CO"/>
              </w:rPr>
              <w:t>Grupo</w:t>
            </w:r>
            <w:r w:rsidRPr="002C1E11">
              <w:rPr>
                <w:rFonts w:ascii="Arial" w:eastAsia="Times New Roman" w:hAnsi="Arial" w:cs="Arial"/>
                <w:color w:val="000000"/>
                <w:sz w:val="20"/>
                <w:szCs w:val="20"/>
                <w:lang w:val="es-CO" w:eastAsia="es-CO"/>
              </w:rPr>
              <w:t xml:space="preserve"> Financiera</w:t>
            </w:r>
          </w:p>
        </w:tc>
        <w:tc>
          <w:tcPr>
            <w:tcW w:w="1822" w:type="dxa"/>
            <w:tcBorders>
              <w:top w:val="single" w:sz="4" w:space="0" w:color="auto"/>
              <w:left w:val="nil"/>
              <w:bottom w:val="single" w:sz="4" w:space="0" w:color="auto"/>
              <w:right w:val="single" w:sz="4" w:space="0" w:color="auto"/>
            </w:tcBorders>
            <w:shd w:val="clear" w:color="auto" w:fill="auto"/>
            <w:vAlign w:val="center"/>
            <w:hideMark/>
          </w:tcPr>
          <w:p w14:paraId="74A1AA19" w14:textId="1066FBAA" w:rsidR="00FC4859" w:rsidRPr="002C1E11" w:rsidRDefault="00FC4859" w:rsidP="00AD0C20">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Herramienta Financiera y Aplicativo de gestión documental.</w:t>
            </w:r>
          </w:p>
        </w:tc>
        <w:tc>
          <w:tcPr>
            <w:tcW w:w="2184" w:type="dxa"/>
            <w:tcBorders>
              <w:top w:val="single" w:sz="4" w:space="0" w:color="auto"/>
              <w:left w:val="nil"/>
              <w:bottom w:val="single" w:sz="4" w:space="0" w:color="auto"/>
              <w:right w:val="single" w:sz="4" w:space="0" w:color="auto"/>
            </w:tcBorders>
            <w:shd w:val="clear" w:color="auto" w:fill="auto"/>
            <w:vAlign w:val="center"/>
            <w:hideMark/>
          </w:tcPr>
          <w:p w14:paraId="27ECAC90" w14:textId="77777777" w:rsidR="00015035" w:rsidRDefault="00FC4859" w:rsidP="00AD0C20">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Los requisitos están detallados en el Instructivo de Presentación de Cuentas.</w:t>
            </w:r>
            <w:r w:rsidRPr="002C1E11">
              <w:rPr>
                <w:rFonts w:ascii="Arial" w:eastAsia="Times New Roman" w:hAnsi="Arial" w:cs="Arial"/>
                <w:color w:val="000000"/>
                <w:sz w:val="20"/>
                <w:szCs w:val="20"/>
                <w:lang w:val="es-CO" w:eastAsia="es-CO"/>
              </w:rPr>
              <w:br/>
            </w:r>
          </w:p>
          <w:p w14:paraId="7A10F356" w14:textId="42A7294C" w:rsidR="00015035" w:rsidRDefault="00015035" w:rsidP="00AD0C20">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 xml:space="preserve">Se </w:t>
            </w:r>
            <w:r w:rsidR="0037052F">
              <w:rPr>
                <w:rFonts w:ascii="Arial" w:eastAsia="Times New Roman" w:hAnsi="Arial" w:cs="Arial"/>
                <w:color w:val="000000"/>
                <w:sz w:val="20"/>
                <w:szCs w:val="20"/>
                <w:lang w:val="es-CO" w:eastAsia="es-CO"/>
              </w:rPr>
              <w:t xml:space="preserve">verifican que </w:t>
            </w:r>
            <w:r w:rsidRPr="002C1E11">
              <w:rPr>
                <w:rFonts w:ascii="Arial" w:eastAsia="Times New Roman" w:hAnsi="Arial" w:cs="Arial"/>
                <w:color w:val="000000"/>
                <w:sz w:val="20"/>
                <w:szCs w:val="20"/>
                <w:lang w:val="es-CO" w:eastAsia="es-CO"/>
              </w:rPr>
              <w:t xml:space="preserve">los soportes </w:t>
            </w:r>
            <w:r w:rsidR="0037052F">
              <w:rPr>
                <w:rFonts w:ascii="Arial" w:eastAsia="Times New Roman" w:hAnsi="Arial" w:cs="Arial"/>
                <w:color w:val="000000"/>
                <w:sz w:val="20"/>
                <w:szCs w:val="20"/>
                <w:lang w:val="es-CO" w:eastAsia="es-CO"/>
              </w:rPr>
              <w:t xml:space="preserve">cumplan con los aspectos contables y tributarios </w:t>
            </w:r>
            <w:r w:rsidRPr="002C1E11">
              <w:rPr>
                <w:rFonts w:ascii="Arial" w:eastAsia="Times New Roman" w:hAnsi="Arial" w:cs="Arial"/>
                <w:color w:val="000000"/>
                <w:sz w:val="20"/>
                <w:szCs w:val="20"/>
                <w:lang w:val="es-CO" w:eastAsia="es-CO"/>
              </w:rPr>
              <w:t>requeridos para la gestión y autorización del pago.</w:t>
            </w:r>
          </w:p>
          <w:p w14:paraId="79078122" w14:textId="3DA4E5CE" w:rsidR="00FC4859" w:rsidRPr="002C1E11" w:rsidRDefault="00FC4859" w:rsidP="00AD0C20">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br/>
              <w:t xml:space="preserve">Las cuentas que requieran ajustes o </w:t>
            </w:r>
            <w:r w:rsidRPr="002C1E11">
              <w:rPr>
                <w:rFonts w:ascii="Arial" w:eastAsia="Times New Roman" w:hAnsi="Arial" w:cs="Arial"/>
                <w:color w:val="000000"/>
                <w:sz w:val="20"/>
                <w:szCs w:val="20"/>
                <w:lang w:val="es-CO" w:eastAsia="es-CO"/>
              </w:rPr>
              <w:lastRenderedPageBreak/>
              <w:t>correcciones serán devueltas a través de la Herramienta Financiera, para su correspondiente modificación y nueva radicación.</w:t>
            </w:r>
          </w:p>
        </w:tc>
      </w:tr>
      <w:tr w:rsidR="00FC4859" w:rsidRPr="002C1E11" w14:paraId="09984260" w14:textId="77777777" w:rsidTr="002D2CD2">
        <w:trPr>
          <w:trHeight w:val="2249"/>
          <w:jc w:val="center"/>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9005A" w14:textId="2BDE7480" w:rsidR="00FC4859" w:rsidRPr="002C1E11" w:rsidRDefault="00FC4859" w:rsidP="00AD0C20">
            <w:pPr>
              <w:widowControl/>
              <w:autoSpaceDE/>
              <w:autoSpaceDN/>
              <w:jc w:val="center"/>
              <w:rPr>
                <w:rFonts w:ascii="Arial" w:eastAsia="Times New Roman" w:hAnsi="Arial" w:cs="Arial"/>
                <w:b/>
                <w:bCs/>
                <w:color w:val="000000"/>
                <w:sz w:val="20"/>
                <w:szCs w:val="20"/>
                <w:lang w:val="es-CO" w:eastAsia="es-CO"/>
              </w:rPr>
            </w:pPr>
            <w:r w:rsidRPr="002C1E11">
              <w:rPr>
                <w:rFonts w:ascii="Arial" w:eastAsia="Times New Roman" w:hAnsi="Arial" w:cs="Arial"/>
                <w:b/>
                <w:bCs/>
                <w:color w:val="000000"/>
                <w:sz w:val="20"/>
                <w:szCs w:val="20"/>
                <w:lang w:val="es-CO" w:eastAsia="es-CO"/>
              </w:rPr>
              <w:lastRenderedPageBreak/>
              <w:t>7.</w:t>
            </w:r>
            <w:r>
              <w:rPr>
                <w:rFonts w:ascii="Arial" w:eastAsia="Times New Roman" w:hAnsi="Arial" w:cs="Arial"/>
                <w:b/>
                <w:bCs/>
                <w:color w:val="000000"/>
                <w:sz w:val="20"/>
                <w:szCs w:val="20"/>
                <w:lang w:val="es-CO" w:eastAsia="es-CO"/>
              </w:rPr>
              <w:t>6</w:t>
            </w:r>
          </w:p>
        </w:tc>
        <w:tc>
          <w:tcPr>
            <w:tcW w:w="2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F7361" w14:textId="3B2824BB" w:rsidR="00FC4859" w:rsidRPr="002C1E11" w:rsidRDefault="00385983" w:rsidP="00AD0C20">
            <w:pPr>
              <w:widowControl/>
              <w:autoSpaceDE/>
              <w:autoSpaceDN/>
              <w:rPr>
                <w:rFonts w:ascii="Aptos Narrow" w:eastAsia="Times New Roman" w:hAnsi="Aptos Narrow" w:cs="Times New Roman"/>
                <w:color w:val="000000"/>
                <w:lang w:val="es-CO" w:eastAsia="es-CO"/>
              </w:rPr>
            </w:pPr>
            <w:r>
              <w:rPr>
                <w:noProof/>
              </w:rPr>
              <mc:AlternateContent>
                <mc:Choice Requires="wps">
                  <w:drawing>
                    <wp:anchor distT="0" distB="0" distL="114300" distR="114300" simplePos="0" relativeHeight="251644928" behindDoc="0" locked="0" layoutInCell="1" allowOverlap="1" wp14:anchorId="2D452487" wp14:editId="35E0366B">
                      <wp:simplePos x="0" y="0"/>
                      <wp:positionH relativeFrom="column">
                        <wp:posOffset>840105</wp:posOffset>
                      </wp:positionH>
                      <wp:positionV relativeFrom="paragraph">
                        <wp:posOffset>-348615</wp:posOffset>
                      </wp:positionV>
                      <wp:extent cx="0" cy="293370"/>
                      <wp:effectExtent l="76200" t="0" r="57150" b="49530"/>
                      <wp:wrapNone/>
                      <wp:docPr id="1833780382" name="Conector recto de flecha 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933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6DD271" id="Conector recto de flecha 83" o:spid="_x0000_s1026" type="#_x0000_t32" style="position:absolute;margin-left:66.15pt;margin-top:-27.45pt;width:0;height:23.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" strokecolor="black [3040]">
                      <v:stroke endarrow="block"/>
                    </v:shape>
                  </w:pict>
                </mc:Fallback>
              </mc:AlternateContent>
            </w:r>
            <w:r>
              <w:rPr>
                <w:noProof/>
                <w:position w:val="2"/>
              </w:rPr>
              <w:drawing>
                <wp:anchor distT="0" distB="0" distL="114300" distR="114300" simplePos="0" relativeHeight="251722752" behindDoc="0" locked="0" layoutInCell="1" allowOverlap="1" wp14:anchorId="77B3CC8E" wp14:editId="759475B1">
                  <wp:simplePos x="0" y="0"/>
                  <wp:positionH relativeFrom="column">
                    <wp:posOffset>774065</wp:posOffset>
                  </wp:positionH>
                  <wp:positionV relativeFrom="paragraph">
                    <wp:posOffset>-1600835</wp:posOffset>
                  </wp:positionV>
                  <wp:extent cx="167640" cy="127635"/>
                  <wp:effectExtent l="0" t="0" r="3810" b="5715"/>
                  <wp:wrapNone/>
                  <wp:docPr id="1581596429"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640" cy="12763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40832" behindDoc="0" locked="0" layoutInCell="1" allowOverlap="1" wp14:anchorId="5183FDB9" wp14:editId="3E02BDA0">
                      <wp:simplePos x="0" y="0"/>
                      <wp:positionH relativeFrom="column">
                        <wp:posOffset>17780</wp:posOffset>
                      </wp:positionH>
                      <wp:positionV relativeFrom="paragraph">
                        <wp:posOffset>-1784350</wp:posOffset>
                      </wp:positionV>
                      <wp:extent cx="1647825" cy="1419225"/>
                      <wp:effectExtent l="19050" t="19050" r="28575" b="47625"/>
                      <wp:wrapNone/>
                      <wp:docPr id="301328015"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1419225"/>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A5EDD47" w14:textId="77777777" w:rsidR="00FC4859" w:rsidRPr="0045569B" w:rsidRDefault="00FC4859" w:rsidP="00EB7644">
                                  <w:pPr>
                                    <w:spacing w:after="160" w:line="256" w:lineRule="auto"/>
                                    <w:jc w:val="center"/>
                                    <w:textAlignment w:val="baseline"/>
                                    <w:rPr>
                                      <w:rFonts w:ascii="Aptos Narrow" w:hAnsi="Aptos Narrow" w:cstheme="minorBidi"/>
                                      <w:color w:val="000000"/>
                                      <w:sz w:val="20"/>
                                      <w:szCs w:val="20"/>
                                    </w:rPr>
                                  </w:pPr>
                                  <w:r w:rsidRPr="00AD0C20">
                                    <w:rPr>
                                      <w:rFonts w:ascii="Arial" w:hAnsi="Arial" w:cs="Arial"/>
                                      <w:color w:val="000000"/>
                                      <w:sz w:val="18"/>
                                      <w:szCs w:val="18"/>
                                    </w:rPr>
                                    <w:t>¿Cumple con los requisitos Contables para tramite de</w:t>
                                  </w:r>
                                  <w:r w:rsidRPr="0045569B">
                                    <w:rPr>
                                      <w:rFonts w:ascii="Aptos Narrow" w:hAnsi="Aptos Narrow" w:cstheme="minorBidi"/>
                                      <w:color w:val="000000"/>
                                      <w:sz w:val="20"/>
                                      <w:szCs w:val="20"/>
                                    </w:rPr>
                                    <w:t xml:space="preserve"> pago?</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183FDB9" id="_x0000_s1037" type="#_x0000_t110" alt="Decisión " style="position:absolute;margin-left:1.4pt;margin-top:-140.5pt;width:129.75pt;height:111.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">
                      <v:shadow color="black" opacity=".5" offset="6pt,-6pt"/>
                      <v:textbox inset="0,0,0,0">
                        <w:txbxContent>
                          <w:p w14:paraId="3A5EDD47" w14:textId="77777777" w:rsidR="00FC4859" w:rsidRPr="0045569B" w:rsidRDefault="00FC4859" w:rsidP="00EB7644">
                            <w:pPr>
                              <w:spacing w:after="160" w:line="256" w:lineRule="auto"/>
                              <w:jc w:val="center"/>
                              <w:textAlignment w:val="baseline"/>
                              <w:rPr>
                                <w:rFonts w:ascii="Aptos Narrow" w:hAnsi="Aptos Narrow" w:cstheme="minorBidi"/>
                                <w:color w:val="000000"/>
                                <w:sz w:val="20"/>
                                <w:szCs w:val="20"/>
                              </w:rPr>
                            </w:pPr>
                            <w:r w:rsidRPr="00AD0C20">
                              <w:rPr>
                                <w:rFonts w:ascii="Arial" w:hAnsi="Arial" w:cs="Arial"/>
                                <w:color w:val="000000"/>
                                <w:sz w:val="18"/>
                                <w:szCs w:val="18"/>
                              </w:rPr>
                              <w:t>¿Cumple con los requisitos Contables para tramite de</w:t>
                            </w:r>
                            <w:r w:rsidRPr="0045569B">
                              <w:rPr>
                                <w:rFonts w:ascii="Aptos Narrow" w:hAnsi="Aptos Narrow" w:cstheme="minorBidi"/>
                                <w:color w:val="000000"/>
                                <w:sz w:val="20"/>
                                <w:szCs w:val="20"/>
                              </w:rPr>
                              <w:t xml:space="preserve"> pago?</w:t>
                            </w:r>
                          </w:p>
                        </w:txbxContent>
                      </v:textbox>
                    </v:shape>
                  </w:pict>
                </mc:Fallback>
              </mc:AlternateContent>
            </w:r>
          </w:p>
        </w:tc>
        <w:tc>
          <w:tcPr>
            <w:tcW w:w="1602" w:type="dxa"/>
            <w:tcBorders>
              <w:top w:val="single" w:sz="4" w:space="0" w:color="auto"/>
              <w:left w:val="single" w:sz="4" w:space="0" w:color="auto"/>
              <w:bottom w:val="single" w:sz="4" w:space="0" w:color="auto"/>
              <w:right w:val="single" w:sz="4" w:space="0" w:color="auto"/>
            </w:tcBorders>
            <w:shd w:val="clear" w:color="auto" w:fill="auto"/>
            <w:vAlign w:val="bottom"/>
            <w:hideMark/>
          </w:tcPr>
          <w:tbl>
            <w:tblPr>
              <w:tblW w:w="1604" w:type="dxa"/>
              <w:tblCellSpacing w:w="0" w:type="dxa"/>
              <w:tblLayout w:type="fixed"/>
              <w:tblCellMar>
                <w:left w:w="0" w:type="dxa"/>
                <w:right w:w="0" w:type="dxa"/>
              </w:tblCellMar>
              <w:tblLook w:val="04A0" w:firstRow="1" w:lastRow="0" w:firstColumn="1" w:lastColumn="0" w:noHBand="0" w:noVBand="1"/>
            </w:tblPr>
            <w:tblGrid>
              <w:gridCol w:w="1604"/>
            </w:tblGrid>
            <w:tr w:rsidR="00FC4859" w:rsidRPr="002C1E11" w14:paraId="137D1F37" w14:textId="77777777" w:rsidTr="002D2CD2">
              <w:trPr>
                <w:trHeight w:val="2528"/>
                <w:tblCellSpacing w:w="0" w:type="dxa"/>
              </w:trPr>
              <w:tc>
                <w:tcPr>
                  <w:tcW w:w="1604" w:type="dxa"/>
                  <w:tcBorders>
                    <w:top w:val="nil"/>
                    <w:left w:val="nil"/>
                    <w:bottom w:val="single" w:sz="4" w:space="0" w:color="auto"/>
                    <w:right w:val="single" w:sz="4" w:space="0" w:color="auto"/>
                  </w:tcBorders>
                  <w:shd w:val="clear" w:color="auto" w:fill="auto"/>
                  <w:vAlign w:val="center"/>
                  <w:hideMark/>
                </w:tcPr>
                <w:p w14:paraId="248EC089" w14:textId="77777777" w:rsidR="00FC4859" w:rsidRPr="002C1E11" w:rsidRDefault="00FC4859" w:rsidP="00AD0C20">
                  <w:pPr>
                    <w:widowControl/>
                    <w:autoSpaceDE/>
                    <w:autoSpaceDN/>
                    <w:jc w:val="center"/>
                    <w:rPr>
                      <w:rFonts w:ascii="Arial" w:eastAsia="Times New Roman" w:hAnsi="Arial" w:cs="Arial"/>
                      <w:color w:val="000000"/>
                      <w:sz w:val="20"/>
                      <w:szCs w:val="20"/>
                      <w:lang w:val="es-CO" w:eastAsia="es-CO"/>
                    </w:rPr>
                  </w:pPr>
                  <w:r>
                    <w:rPr>
                      <w:rFonts w:ascii="Aptos Narrow" w:eastAsia="Times New Roman" w:hAnsi="Aptos Narrow" w:cs="Times New Roman"/>
                      <w:noProof/>
                      <w:color w:val="000000"/>
                      <w:lang w:val="es-CO" w:eastAsia="es-CO"/>
                    </w:rPr>
                    <mc:AlternateContent>
                      <mc:Choice Requires="wps">
                        <w:drawing>
                          <wp:anchor distT="0" distB="0" distL="114300" distR="114300" simplePos="0" relativeHeight="251653120" behindDoc="0" locked="0" layoutInCell="1" allowOverlap="1" wp14:anchorId="4223337B" wp14:editId="5B740ACC">
                            <wp:simplePos x="0" y="0"/>
                            <wp:positionH relativeFrom="column">
                              <wp:posOffset>0</wp:posOffset>
                            </wp:positionH>
                            <wp:positionV relativeFrom="paragraph">
                              <wp:posOffset>86995</wp:posOffset>
                            </wp:positionV>
                            <wp:extent cx="304800" cy="0"/>
                            <wp:effectExtent l="0" t="76200" r="19050" b="95250"/>
                            <wp:wrapNone/>
                            <wp:docPr id="197551825" name="Conector recto de flecha 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1A1823" id="Conector recto de flecha 85" o:spid="_x0000_s1026" type="#_x0000_t32" style="position:absolute;margin-left:0;margin-top:6.85pt;width:24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" strokecolor="black [3040]">
                            <v:stroke endarrow="block"/>
                          </v:shape>
                        </w:pict>
                      </mc:Fallback>
                    </mc:AlternateContent>
                  </w:r>
                  <w:r w:rsidRPr="002C1E11">
                    <w:rPr>
                      <w:rFonts w:ascii="Aptos Narrow" w:eastAsia="Times New Roman" w:hAnsi="Aptos Narrow" w:cs="Times New Roman"/>
                      <w:noProof/>
                      <w:color w:val="000000"/>
                      <w:lang w:val="es-CO" w:eastAsia="es-CO"/>
                    </w:rPr>
                    <mc:AlternateContent>
                      <mc:Choice Requires="wps">
                        <w:drawing>
                          <wp:anchor distT="0" distB="0" distL="114300" distR="114300" simplePos="0" relativeHeight="251649024" behindDoc="0" locked="0" layoutInCell="1" allowOverlap="1" wp14:anchorId="13EABD29" wp14:editId="2F679740">
                            <wp:simplePos x="0" y="0"/>
                            <wp:positionH relativeFrom="column">
                              <wp:posOffset>229235</wp:posOffset>
                            </wp:positionH>
                            <wp:positionV relativeFrom="paragraph">
                              <wp:posOffset>311150</wp:posOffset>
                            </wp:positionV>
                            <wp:extent cx="571500" cy="419100"/>
                            <wp:effectExtent l="0" t="0" r="19050" b="19050"/>
                            <wp:wrapNone/>
                            <wp:docPr id="41309492" name="Diagrama de flujo: conector 78" descr="Indica que el flujo continúa donde se ha colocado un símbolo idéntico que contiene la misma letra)."/>
                            <wp:cNvGraphicFramePr/>
                            <a:graphic xmlns:a="http://schemas.openxmlformats.org/drawingml/2006/main">
                              <a:graphicData uri="http://schemas.microsoft.com/office/word/2010/wordprocessingShape">
                                <wps:wsp>
                                  <wps:cNvSpPr/>
                                  <wps:spPr>
                                    <a:xfrm>
                                      <a:off x="0" y="0"/>
                                      <a:ext cx="571500" cy="4191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4988EA3B" w14:textId="77777777" w:rsidR="00FC4859" w:rsidRDefault="00FC4859" w:rsidP="002C1E11">
                                        <w:pPr>
                                          <w:rPr>
                                            <w:rFonts w:eastAsia="Times New Roman" w:cstheme="minorBidi"/>
                                            <w:sz w:val="20"/>
                                            <w:szCs w:val="20"/>
                                          </w:rPr>
                                        </w:pPr>
                                        <w:r>
                                          <w:rPr>
                                            <w:rFonts w:eastAsia="Times New Roman" w:cstheme="minorBidi"/>
                                            <w:sz w:val="20"/>
                                            <w:szCs w:val="20"/>
                                          </w:rPr>
                                          <w:t> 7.2</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3EABD29" id="Diagrama de flujo: conector 78" o:spid="_x0000_s1038" type="#_x0000_t120" alt="Indica que el flujo continúa donde se ha colocado un símbolo idéntico que contiene la misma letra)." style="position:absolute;left:0;text-align:left;margin-left:18.05pt;margin-top:24.5pt;width:45pt;height:3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" fillcolor="window" strokecolor="windowText">
                            <v:stroke joinstyle="miter"/>
                            <v:textbox>
                              <w:txbxContent>
                                <w:p w14:paraId="4988EA3B" w14:textId="77777777" w:rsidR="00FC4859" w:rsidRDefault="00FC4859" w:rsidP="002C1E11">
                                  <w:pPr>
                                    <w:rPr>
                                      <w:rFonts w:eastAsia="Times New Roman" w:cstheme="minorBidi"/>
                                      <w:sz w:val="20"/>
                                      <w:szCs w:val="20"/>
                                    </w:rPr>
                                  </w:pPr>
                                  <w:r>
                                    <w:rPr>
                                      <w:rFonts w:eastAsia="Times New Roman" w:cstheme="minorBidi"/>
                                      <w:sz w:val="20"/>
                                      <w:szCs w:val="20"/>
                                    </w:rPr>
                                    <w:t> 7.2</w:t>
                                  </w:r>
                                </w:p>
                              </w:txbxContent>
                            </v:textbox>
                          </v:shape>
                        </w:pict>
                      </mc:Fallback>
                    </mc:AlternateContent>
                  </w:r>
                  <w:r w:rsidRPr="002C1E11">
                    <w:rPr>
                      <w:rFonts w:ascii="Arial" w:eastAsia="Times New Roman" w:hAnsi="Arial" w:cs="Arial"/>
                      <w:color w:val="000000"/>
                      <w:sz w:val="20"/>
                      <w:szCs w:val="20"/>
                      <w:lang w:val="es-CO" w:eastAsia="es-CO"/>
                    </w:rPr>
                    <w:t xml:space="preserve">NO </w:t>
                  </w:r>
                </w:p>
              </w:tc>
            </w:tr>
          </w:tbl>
          <w:p w14:paraId="7E6A45A6" w14:textId="33A12EB0" w:rsidR="00FC4859" w:rsidRPr="002C1E11" w:rsidRDefault="00FC4859" w:rsidP="00AD0C20">
            <w:pPr>
              <w:widowControl/>
              <w:autoSpaceDE/>
              <w:autoSpaceDN/>
              <w:jc w:val="center"/>
              <w:rPr>
                <w:rFonts w:ascii="Arial" w:eastAsia="Times New Roman" w:hAnsi="Arial" w:cs="Arial"/>
                <w:color w:val="000000"/>
                <w:sz w:val="20"/>
                <w:szCs w:val="20"/>
                <w:lang w:val="es-CO" w:eastAsia="es-CO"/>
              </w:rPr>
            </w:pP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6DB8C" w14:textId="77777777" w:rsidR="00FC4859" w:rsidRDefault="00FC4859" w:rsidP="00AD0C20">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 </w:t>
            </w:r>
          </w:p>
          <w:p w14:paraId="0BA89294" w14:textId="77777777" w:rsidR="00385983" w:rsidRDefault="00385983" w:rsidP="00AD0C20">
            <w:pPr>
              <w:widowControl/>
              <w:autoSpaceDE/>
              <w:autoSpaceDN/>
              <w:jc w:val="center"/>
              <w:rPr>
                <w:rFonts w:ascii="Arial" w:eastAsia="Times New Roman" w:hAnsi="Arial" w:cs="Arial"/>
                <w:color w:val="000000"/>
                <w:sz w:val="20"/>
                <w:szCs w:val="20"/>
                <w:lang w:val="es-CO" w:eastAsia="es-CO"/>
              </w:rPr>
            </w:pPr>
          </w:p>
          <w:p w14:paraId="2D15DDA7" w14:textId="77777777" w:rsidR="00385983" w:rsidRDefault="00385983" w:rsidP="00AD0C20">
            <w:pPr>
              <w:widowControl/>
              <w:autoSpaceDE/>
              <w:autoSpaceDN/>
              <w:jc w:val="center"/>
              <w:rPr>
                <w:rFonts w:ascii="Arial" w:eastAsia="Times New Roman" w:hAnsi="Arial" w:cs="Arial"/>
                <w:color w:val="000000"/>
                <w:sz w:val="20"/>
                <w:szCs w:val="20"/>
                <w:lang w:val="es-CO" w:eastAsia="es-CO"/>
              </w:rPr>
            </w:pPr>
          </w:p>
          <w:p w14:paraId="04A14FF6" w14:textId="77777777" w:rsidR="00385983" w:rsidRDefault="00385983" w:rsidP="00AD0C20">
            <w:pPr>
              <w:widowControl/>
              <w:autoSpaceDE/>
              <w:autoSpaceDN/>
              <w:jc w:val="center"/>
              <w:rPr>
                <w:rFonts w:ascii="Arial" w:eastAsia="Times New Roman" w:hAnsi="Arial" w:cs="Arial"/>
                <w:color w:val="000000"/>
                <w:sz w:val="20"/>
                <w:szCs w:val="20"/>
                <w:lang w:val="es-CO" w:eastAsia="es-CO"/>
              </w:rPr>
            </w:pPr>
          </w:p>
          <w:p w14:paraId="04B34E2F" w14:textId="77777777" w:rsidR="00385983" w:rsidRDefault="00385983" w:rsidP="00AD0C20">
            <w:pPr>
              <w:widowControl/>
              <w:autoSpaceDE/>
              <w:autoSpaceDN/>
              <w:jc w:val="center"/>
              <w:rPr>
                <w:rFonts w:ascii="Arial" w:eastAsia="Times New Roman" w:hAnsi="Arial" w:cs="Arial"/>
                <w:color w:val="000000"/>
                <w:sz w:val="20"/>
                <w:szCs w:val="20"/>
                <w:lang w:val="es-CO" w:eastAsia="es-CO"/>
              </w:rPr>
            </w:pPr>
          </w:p>
          <w:p w14:paraId="2458C5F4" w14:textId="77777777" w:rsidR="00385983" w:rsidRDefault="00385983" w:rsidP="00AD0C20">
            <w:pPr>
              <w:widowControl/>
              <w:autoSpaceDE/>
              <w:autoSpaceDN/>
              <w:jc w:val="center"/>
              <w:rPr>
                <w:rFonts w:ascii="Arial" w:eastAsia="Times New Roman" w:hAnsi="Arial" w:cs="Arial"/>
                <w:color w:val="000000"/>
                <w:sz w:val="20"/>
                <w:szCs w:val="20"/>
                <w:lang w:val="es-CO" w:eastAsia="es-CO"/>
              </w:rPr>
            </w:pPr>
          </w:p>
          <w:p w14:paraId="5F79B4C9" w14:textId="77777777" w:rsidR="00385983" w:rsidRDefault="00385983" w:rsidP="00AD0C20">
            <w:pPr>
              <w:widowControl/>
              <w:autoSpaceDE/>
              <w:autoSpaceDN/>
              <w:jc w:val="center"/>
              <w:rPr>
                <w:rFonts w:ascii="Arial" w:eastAsia="Times New Roman" w:hAnsi="Arial" w:cs="Arial"/>
                <w:color w:val="000000"/>
                <w:sz w:val="20"/>
                <w:szCs w:val="20"/>
                <w:lang w:val="es-CO" w:eastAsia="es-CO"/>
              </w:rPr>
            </w:pPr>
          </w:p>
          <w:p w14:paraId="79EC147C" w14:textId="77777777" w:rsidR="00385983" w:rsidRDefault="00385983" w:rsidP="00AD0C20">
            <w:pPr>
              <w:widowControl/>
              <w:autoSpaceDE/>
              <w:autoSpaceDN/>
              <w:jc w:val="center"/>
              <w:rPr>
                <w:rFonts w:ascii="Arial" w:eastAsia="Times New Roman" w:hAnsi="Arial" w:cs="Arial"/>
                <w:color w:val="000000"/>
                <w:sz w:val="20"/>
                <w:szCs w:val="20"/>
                <w:lang w:val="es-CO" w:eastAsia="es-CO"/>
              </w:rPr>
            </w:pPr>
          </w:p>
          <w:p w14:paraId="13DC1FE2" w14:textId="77777777" w:rsidR="00385983" w:rsidRDefault="00385983" w:rsidP="00AD0C20">
            <w:pPr>
              <w:widowControl/>
              <w:autoSpaceDE/>
              <w:autoSpaceDN/>
              <w:jc w:val="center"/>
              <w:rPr>
                <w:rFonts w:ascii="Arial" w:eastAsia="Times New Roman" w:hAnsi="Arial" w:cs="Arial"/>
                <w:color w:val="000000"/>
                <w:sz w:val="20"/>
                <w:szCs w:val="20"/>
                <w:lang w:val="es-CO" w:eastAsia="es-CO"/>
              </w:rPr>
            </w:pPr>
          </w:p>
          <w:p w14:paraId="221CAE7D" w14:textId="77777777" w:rsidR="00385983" w:rsidRDefault="00385983" w:rsidP="00AD0C20">
            <w:pPr>
              <w:widowControl/>
              <w:autoSpaceDE/>
              <w:autoSpaceDN/>
              <w:jc w:val="center"/>
              <w:rPr>
                <w:rFonts w:ascii="Arial" w:eastAsia="Times New Roman" w:hAnsi="Arial" w:cs="Arial"/>
                <w:color w:val="000000"/>
                <w:sz w:val="20"/>
                <w:szCs w:val="20"/>
                <w:lang w:val="es-CO" w:eastAsia="es-CO"/>
              </w:rPr>
            </w:pPr>
          </w:p>
          <w:p w14:paraId="6A46C356" w14:textId="77777777" w:rsidR="00385983" w:rsidRDefault="00385983" w:rsidP="00AD0C20">
            <w:pPr>
              <w:widowControl/>
              <w:autoSpaceDE/>
              <w:autoSpaceDN/>
              <w:jc w:val="center"/>
              <w:rPr>
                <w:rFonts w:ascii="Arial" w:eastAsia="Times New Roman" w:hAnsi="Arial" w:cs="Arial"/>
                <w:color w:val="000000"/>
                <w:sz w:val="20"/>
                <w:szCs w:val="20"/>
                <w:lang w:val="es-CO" w:eastAsia="es-CO"/>
              </w:rPr>
            </w:pPr>
          </w:p>
          <w:p w14:paraId="765EC8DC" w14:textId="77777777" w:rsidR="00385983" w:rsidRDefault="00385983" w:rsidP="00AD0C20">
            <w:pPr>
              <w:widowControl/>
              <w:autoSpaceDE/>
              <w:autoSpaceDN/>
              <w:jc w:val="center"/>
              <w:rPr>
                <w:rFonts w:ascii="Arial" w:eastAsia="Times New Roman" w:hAnsi="Arial" w:cs="Arial"/>
                <w:color w:val="000000"/>
                <w:sz w:val="20"/>
                <w:szCs w:val="20"/>
                <w:lang w:val="es-CO" w:eastAsia="es-CO"/>
              </w:rPr>
            </w:pPr>
          </w:p>
          <w:p w14:paraId="4DFEE36C" w14:textId="37C0B14E" w:rsidR="00385983" w:rsidRPr="002C1E11" w:rsidRDefault="00385983" w:rsidP="00AD0C20">
            <w:pPr>
              <w:widowControl/>
              <w:autoSpaceDE/>
              <w:autoSpaceDN/>
              <w:jc w:val="center"/>
              <w:rPr>
                <w:rFonts w:ascii="Arial" w:eastAsia="Times New Roman" w:hAnsi="Arial" w:cs="Arial"/>
                <w:color w:val="000000"/>
                <w:sz w:val="20"/>
                <w:szCs w:val="20"/>
                <w:lang w:val="es-CO" w:eastAsia="es-CO"/>
              </w:rPr>
            </w:pP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77249" w14:textId="2FB79F91" w:rsidR="00FC4859" w:rsidRPr="002C1E11" w:rsidRDefault="00FC4859" w:rsidP="00AD0C20">
            <w:pPr>
              <w:widowControl/>
              <w:autoSpaceDE/>
              <w:autoSpaceDN/>
              <w:jc w:val="center"/>
              <w:rPr>
                <w:rFonts w:ascii="Arial" w:eastAsia="Times New Roman" w:hAnsi="Arial" w:cs="Arial"/>
                <w:color w:val="000000"/>
                <w:sz w:val="20"/>
                <w:szCs w:val="20"/>
                <w:lang w:val="es-CO" w:eastAsia="es-CO"/>
              </w:rPr>
            </w:pPr>
          </w:p>
        </w:tc>
      </w:tr>
      <w:tr w:rsidR="00015035" w:rsidRPr="002C1E11" w14:paraId="6F08E27F" w14:textId="77777777" w:rsidTr="002D2CD2">
        <w:trPr>
          <w:trHeight w:val="3270"/>
          <w:jc w:val="center"/>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706E9" w14:textId="6D097C01" w:rsidR="00FC4859" w:rsidRPr="002C1E11" w:rsidRDefault="00FC4859" w:rsidP="00AD0C20">
            <w:pPr>
              <w:widowControl/>
              <w:autoSpaceDE/>
              <w:autoSpaceDN/>
              <w:jc w:val="center"/>
              <w:rPr>
                <w:rFonts w:ascii="Arial" w:eastAsia="Times New Roman" w:hAnsi="Arial" w:cs="Arial"/>
                <w:b/>
                <w:bCs/>
                <w:color w:val="000000"/>
                <w:sz w:val="20"/>
                <w:szCs w:val="20"/>
                <w:lang w:val="es-CO" w:eastAsia="es-CO"/>
              </w:rPr>
            </w:pPr>
            <w:r w:rsidRPr="002C1E11">
              <w:rPr>
                <w:rFonts w:ascii="Arial" w:eastAsia="Times New Roman" w:hAnsi="Arial" w:cs="Arial"/>
                <w:b/>
                <w:bCs/>
                <w:color w:val="000000"/>
                <w:sz w:val="20"/>
                <w:szCs w:val="20"/>
                <w:lang w:val="es-CO" w:eastAsia="es-CO"/>
              </w:rPr>
              <w:t>7.</w:t>
            </w:r>
            <w:r>
              <w:rPr>
                <w:rFonts w:ascii="Arial" w:eastAsia="Times New Roman" w:hAnsi="Arial" w:cs="Arial"/>
                <w:b/>
                <w:bCs/>
                <w:color w:val="000000"/>
                <w:sz w:val="20"/>
                <w:szCs w:val="20"/>
                <w:lang w:val="es-CO" w:eastAsia="es-CO"/>
              </w:rPr>
              <w:t>7</w:t>
            </w:r>
          </w:p>
        </w:tc>
        <w:tc>
          <w:tcPr>
            <w:tcW w:w="2777" w:type="dxa"/>
            <w:tcBorders>
              <w:top w:val="single" w:sz="4" w:space="0" w:color="auto"/>
              <w:left w:val="nil"/>
              <w:bottom w:val="single" w:sz="4" w:space="0" w:color="auto"/>
              <w:right w:val="single" w:sz="4" w:space="0" w:color="auto"/>
            </w:tcBorders>
            <w:shd w:val="clear" w:color="auto" w:fill="auto"/>
            <w:noWrap/>
            <w:vAlign w:val="bottom"/>
            <w:hideMark/>
          </w:tcPr>
          <w:p w14:paraId="2710EEAA" w14:textId="53E96081" w:rsidR="00FC4859" w:rsidRPr="002C1E11" w:rsidRDefault="002617D0" w:rsidP="00AD0C20">
            <w:pPr>
              <w:widowControl/>
              <w:autoSpaceDE/>
              <w:autoSpaceDN/>
              <w:rPr>
                <w:rFonts w:ascii="Aptos Narrow" w:eastAsia="Times New Roman" w:hAnsi="Aptos Narrow" w:cs="Times New Roman"/>
                <w:color w:val="000000"/>
                <w:lang w:val="es-CO" w:eastAsia="es-CO"/>
              </w:rPr>
            </w:pPr>
            <w:r>
              <w:rPr>
                <w:noProof/>
              </w:rPr>
              <mc:AlternateContent>
                <mc:Choice Requires="wps">
                  <w:drawing>
                    <wp:anchor distT="0" distB="0" distL="114300" distR="114300" simplePos="0" relativeHeight="251656192" behindDoc="0" locked="0" layoutInCell="1" allowOverlap="1" wp14:anchorId="035FFF1B" wp14:editId="4E775109">
                      <wp:simplePos x="0" y="0"/>
                      <wp:positionH relativeFrom="column">
                        <wp:posOffset>213360</wp:posOffset>
                      </wp:positionH>
                      <wp:positionV relativeFrom="paragraph">
                        <wp:posOffset>-1499870</wp:posOffset>
                      </wp:positionV>
                      <wp:extent cx="1276350" cy="942975"/>
                      <wp:effectExtent l="0" t="0" r="19050" b="28575"/>
                      <wp:wrapNone/>
                      <wp:docPr id="9780323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942975"/>
                              </a:xfrm>
                              <a:prstGeom prst="rect">
                                <a:avLst/>
                              </a:prstGeom>
                              <a:solidFill>
                                <a:srgbClr val="FFFFFF"/>
                              </a:solidFill>
                              <a:ln w="9525">
                                <a:solidFill>
                                  <a:srgbClr val="000000"/>
                                </a:solidFill>
                                <a:miter lim="800000"/>
                                <a:headEnd/>
                                <a:tailEnd/>
                              </a:ln>
                            </wps:spPr>
                            <wps:txbx>
                              <w:txbxContent>
                                <w:p w14:paraId="5B94B656" w14:textId="69CEA5D8" w:rsidR="00FC4859" w:rsidRDefault="00D610C4" w:rsidP="00314403">
                                  <w:pPr>
                                    <w:jc w:val="center"/>
                                    <w:textAlignment w:val="baseline"/>
                                    <w:rPr>
                                      <w:rFonts w:ascii="Aptos Narrow" w:hAnsi="Aptos Narrow" w:cstheme="minorBidi"/>
                                      <w:color w:val="000000"/>
                                    </w:rPr>
                                  </w:pPr>
                                  <w:r>
                                    <w:rPr>
                                      <w:rFonts w:ascii="Aptos Narrow" w:hAnsi="Aptos Narrow" w:cstheme="minorBidi"/>
                                      <w:color w:val="000000"/>
                                    </w:rPr>
                                    <w:t>L</w:t>
                                  </w:r>
                                  <w:r w:rsidR="004F7BAC">
                                    <w:rPr>
                                      <w:rFonts w:ascii="Aptos Narrow" w:hAnsi="Aptos Narrow" w:cstheme="minorBidi"/>
                                      <w:color w:val="000000"/>
                                    </w:rPr>
                                    <w:t xml:space="preserve">iquidar </w:t>
                                  </w:r>
                                  <w:r>
                                    <w:rPr>
                                      <w:rFonts w:ascii="Aptos Narrow" w:hAnsi="Aptos Narrow" w:cstheme="minorBidi"/>
                                      <w:color w:val="000000"/>
                                    </w:rPr>
                                    <w:t xml:space="preserve">y verificar </w:t>
                                  </w:r>
                                  <w:r w:rsidR="004F7BAC">
                                    <w:rPr>
                                      <w:rFonts w:ascii="Aptos Narrow" w:hAnsi="Aptos Narrow" w:cstheme="minorBidi"/>
                                      <w:color w:val="000000"/>
                                    </w:rPr>
                                    <w:t>retenciones y deducciones para causación de obligaciones</w:t>
                                  </w:r>
                                </w:p>
                              </w:txbxContent>
                            </wps:txbx>
                            <wps:bodyPr vertOverflow="clip" wrap="square" lIns="27432" tIns="27432"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035FFF1B" id="_x0000_s1039" type="#_x0000_t202" style="position:absolute;margin-left:16.8pt;margin-top:-118.1pt;width:100.5pt;height:7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">
                      <v:textbox inset="2.16pt,2.16pt,0,0">
                        <w:txbxContent>
                          <w:p w14:paraId="5B94B656" w14:textId="69CEA5D8" w:rsidR="00FC4859" w:rsidRDefault="00D610C4" w:rsidP="00314403">
                            <w:pPr>
                              <w:jc w:val="center"/>
                              <w:textAlignment w:val="baseline"/>
                              <w:rPr>
                                <w:rFonts w:ascii="Aptos Narrow" w:hAnsi="Aptos Narrow" w:cstheme="minorBidi"/>
                                <w:color w:val="000000"/>
                              </w:rPr>
                            </w:pPr>
                            <w:r>
                              <w:rPr>
                                <w:rFonts w:ascii="Aptos Narrow" w:hAnsi="Aptos Narrow" w:cstheme="minorBidi"/>
                                <w:color w:val="000000"/>
                              </w:rPr>
                              <w:t>L</w:t>
                            </w:r>
                            <w:r w:rsidR="004F7BAC">
                              <w:rPr>
                                <w:rFonts w:ascii="Aptos Narrow" w:hAnsi="Aptos Narrow" w:cstheme="minorBidi"/>
                                <w:color w:val="000000"/>
                              </w:rPr>
                              <w:t xml:space="preserve">iquidar </w:t>
                            </w:r>
                            <w:r>
                              <w:rPr>
                                <w:rFonts w:ascii="Aptos Narrow" w:hAnsi="Aptos Narrow" w:cstheme="minorBidi"/>
                                <w:color w:val="000000"/>
                              </w:rPr>
                              <w:t xml:space="preserve">y verificar </w:t>
                            </w:r>
                            <w:r w:rsidR="004F7BAC">
                              <w:rPr>
                                <w:rFonts w:ascii="Aptos Narrow" w:hAnsi="Aptos Narrow" w:cstheme="minorBidi"/>
                                <w:color w:val="000000"/>
                              </w:rPr>
                              <w:t>retenciones y deducciones para causación de obligaciones</w:t>
                            </w:r>
                          </w:p>
                        </w:txbxContent>
                      </v:textbox>
                    </v:shape>
                  </w:pict>
                </mc:Fallback>
              </mc:AlternateContent>
            </w:r>
            <w:r w:rsidR="00FC4859">
              <w:rPr>
                <w:noProof/>
              </w:rPr>
              <mc:AlternateContent>
                <mc:Choice Requires="wps">
                  <w:drawing>
                    <wp:anchor distT="0" distB="0" distL="114300" distR="114300" simplePos="0" relativeHeight="251661312" behindDoc="0" locked="0" layoutInCell="1" allowOverlap="1" wp14:anchorId="46445080" wp14:editId="722AF0D2">
                      <wp:simplePos x="0" y="0"/>
                      <wp:positionH relativeFrom="column">
                        <wp:posOffset>843280</wp:posOffset>
                      </wp:positionH>
                      <wp:positionV relativeFrom="paragraph">
                        <wp:posOffset>-504190</wp:posOffset>
                      </wp:positionV>
                      <wp:extent cx="0" cy="296545"/>
                      <wp:effectExtent l="76200" t="0" r="57150" b="65405"/>
                      <wp:wrapNone/>
                      <wp:docPr id="709000676" name="Conector recto 17"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2B7494B" id="Conector recto 17" o:spid="_x0000_s1026" alt="Conector recto"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4pt,-39.7pt" to="66.4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">
                      <v:stroke endarrow="block"/>
                    </v:line>
                  </w:pict>
                </mc:Fallback>
              </mc:AlternateContent>
            </w:r>
          </w:p>
        </w:tc>
        <w:tc>
          <w:tcPr>
            <w:tcW w:w="1602" w:type="dxa"/>
            <w:tcBorders>
              <w:top w:val="single" w:sz="4" w:space="0" w:color="auto"/>
              <w:left w:val="nil"/>
              <w:bottom w:val="single" w:sz="4" w:space="0" w:color="auto"/>
              <w:right w:val="single" w:sz="4" w:space="0" w:color="auto"/>
            </w:tcBorders>
            <w:shd w:val="clear" w:color="auto" w:fill="auto"/>
            <w:noWrap/>
            <w:vAlign w:val="center"/>
            <w:hideMark/>
          </w:tcPr>
          <w:p w14:paraId="322F421D" w14:textId="581AC444" w:rsidR="00FC4859" w:rsidRPr="002C1E11" w:rsidRDefault="00FC4859" w:rsidP="00AD0C20">
            <w:pPr>
              <w:widowControl/>
              <w:autoSpaceDE/>
              <w:autoSpaceDN/>
              <w:rPr>
                <w:rFonts w:ascii="Aptos Narrow" w:eastAsia="Times New Roman" w:hAnsi="Aptos Narrow" w:cs="Times New Roman"/>
                <w:color w:val="000000"/>
                <w:lang w:val="es-CO" w:eastAsia="es-CO"/>
              </w:rPr>
            </w:pPr>
            <w:r w:rsidRPr="002C1E11">
              <w:rPr>
                <w:rFonts w:ascii="Arial" w:eastAsia="Times New Roman" w:hAnsi="Arial" w:cs="Arial"/>
                <w:color w:val="000000"/>
                <w:sz w:val="20"/>
                <w:szCs w:val="20"/>
                <w:lang w:val="es-CO" w:eastAsia="es-CO"/>
              </w:rPr>
              <w:t>Profesional</w:t>
            </w:r>
            <w:r w:rsidR="007904DB">
              <w:rPr>
                <w:rFonts w:ascii="Arial" w:eastAsia="Times New Roman" w:hAnsi="Arial" w:cs="Arial"/>
                <w:color w:val="000000"/>
                <w:sz w:val="20"/>
                <w:szCs w:val="20"/>
                <w:lang w:val="es-CO" w:eastAsia="es-CO"/>
              </w:rPr>
              <w:t xml:space="preserve"> de contabilidad</w:t>
            </w:r>
            <w:r w:rsidR="00CC031D">
              <w:rPr>
                <w:rFonts w:ascii="Arial" w:eastAsia="Times New Roman" w:hAnsi="Arial" w:cs="Arial"/>
                <w:color w:val="000000"/>
                <w:sz w:val="20"/>
                <w:szCs w:val="20"/>
                <w:lang w:val="es-CO" w:eastAsia="es-CO"/>
              </w:rPr>
              <w:t xml:space="preserve"> y/o </w:t>
            </w:r>
            <w:r w:rsidR="0037052F">
              <w:rPr>
                <w:rFonts w:ascii="Arial" w:eastAsia="Times New Roman" w:hAnsi="Arial" w:cs="Arial"/>
                <w:color w:val="000000"/>
                <w:sz w:val="20"/>
                <w:szCs w:val="20"/>
                <w:lang w:val="es-CO" w:eastAsia="es-CO"/>
              </w:rPr>
              <w:t>c</w:t>
            </w:r>
            <w:r w:rsidR="00CC031D">
              <w:rPr>
                <w:rFonts w:ascii="Arial" w:eastAsia="Times New Roman" w:hAnsi="Arial" w:cs="Arial"/>
                <w:color w:val="000000"/>
                <w:sz w:val="20"/>
                <w:szCs w:val="20"/>
                <w:lang w:val="es-CO" w:eastAsia="es-CO"/>
              </w:rPr>
              <w:t>ontratista</w:t>
            </w:r>
            <w:r w:rsidRPr="002C1E11">
              <w:rPr>
                <w:rFonts w:ascii="Arial" w:eastAsia="Times New Roman" w:hAnsi="Arial" w:cs="Arial"/>
                <w:color w:val="000000"/>
                <w:sz w:val="20"/>
                <w:szCs w:val="20"/>
                <w:lang w:val="es-CO" w:eastAsia="es-CO"/>
              </w:rPr>
              <w:t xml:space="preserve"> </w:t>
            </w:r>
            <w:r w:rsidR="0037052F">
              <w:rPr>
                <w:rFonts w:ascii="Arial" w:eastAsia="Times New Roman" w:hAnsi="Arial" w:cs="Arial"/>
                <w:color w:val="000000"/>
                <w:sz w:val="20"/>
                <w:szCs w:val="20"/>
                <w:lang w:val="es-CO" w:eastAsia="es-CO"/>
              </w:rPr>
              <w:t>r</w:t>
            </w:r>
            <w:r w:rsidRPr="002C1E11">
              <w:rPr>
                <w:rFonts w:ascii="Arial" w:eastAsia="Times New Roman" w:hAnsi="Arial" w:cs="Arial"/>
                <w:color w:val="000000"/>
                <w:sz w:val="20"/>
                <w:szCs w:val="20"/>
                <w:lang w:val="es-CO" w:eastAsia="es-CO"/>
              </w:rPr>
              <w:t xml:space="preserve">esponsable de </w:t>
            </w:r>
            <w:r w:rsidR="0037052F">
              <w:rPr>
                <w:rFonts w:ascii="Arial" w:eastAsia="Times New Roman" w:hAnsi="Arial" w:cs="Arial"/>
                <w:color w:val="000000"/>
                <w:sz w:val="20"/>
                <w:szCs w:val="20"/>
                <w:lang w:val="es-CO" w:eastAsia="es-CO"/>
              </w:rPr>
              <w:t>c</w:t>
            </w:r>
            <w:r w:rsidRPr="002C1E11">
              <w:rPr>
                <w:rFonts w:ascii="Arial" w:eastAsia="Times New Roman" w:hAnsi="Arial" w:cs="Arial"/>
                <w:color w:val="000000"/>
                <w:sz w:val="20"/>
                <w:szCs w:val="20"/>
                <w:lang w:val="es-CO" w:eastAsia="es-CO"/>
              </w:rPr>
              <w:t>ausación</w:t>
            </w:r>
          </w:p>
        </w:tc>
        <w:tc>
          <w:tcPr>
            <w:tcW w:w="1822" w:type="dxa"/>
            <w:tcBorders>
              <w:top w:val="single" w:sz="4" w:space="0" w:color="auto"/>
              <w:left w:val="nil"/>
              <w:bottom w:val="single" w:sz="4" w:space="0" w:color="auto"/>
              <w:right w:val="single" w:sz="4" w:space="0" w:color="auto"/>
            </w:tcBorders>
            <w:shd w:val="clear" w:color="auto" w:fill="auto"/>
            <w:vAlign w:val="center"/>
            <w:hideMark/>
          </w:tcPr>
          <w:p w14:paraId="4EC9F612" w14:textId="77777777" w:rsidR="00D610C4" w:rsidRDefault="00FC4859" w:rsidP="00AD0C20">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 xml:space="preserve">Pantalla de </w:t>
            </w:r>
            <w:r w:rsidR="004F7BAC">
              <w:rPr>
                <w:rFonts w:ascii="Arial" w:eastAsia="Times New Roman" w:hAnsi="Arial" w:cs="Arial"/>
                <w:color w:val="000000"/>
                <w:sz w:val="20"/>
                <w:szCs w:val="20"/>
                <w:lang w:val="es-CO" w:eastAsia="es-CO"/>
              </w:rPr>
              <w:t>c</w:t>
            </w:r>
            <w:r w:rsidRPr="002C1E11">
              <w:rPr>
                <w:rFonts w:ascii="Arial" w:eastAsia="Times New Roman" w:hAnsi="Arial" w:cs="Arial"/>
                <w:color w:val="000000"/>
                <w:sz w:val="20"/>
                <w:szCs w:val="20"/>
                <w:lang w:val="es-CO" w:eastAsia="es-CO"/>
              </w:rPr>
              <w:t xml:space="preserve">onfiguración de </w:t>
            </w:r>
            <w:r w:rsidR="002617D0">
              <w:rPr>
                <w:rFonts w:ascii="Arial" w:eastAsia="Times New Roman" w:hAnsi="Arial" w:cs="Arial"/>
                <w:color w:val="000000"/>
                <w:sz w:val="20"/>
                <w:szCs w:val="20"/>
                <w:lang w:val="es-CO" w:eastAsia="es-CO"/>
              </w:rPr>
              <w:t>d</w:t>
            </w:r>
            <w:r w:rsidRPr="002C1E11">
              <w:rPr>
                <w:rFonts w:ascii="Arial" w:eastAsia="Times New Roman" w:hAnsi="Arial" w:cs="Arial"/>
                <w:color w:val="000000"/>
                <w:sz w:val="20"/>
                <w:szCs w:val="20"/>
                <w:lang w:val="es-CO" w:eastAsia="es-CO"/>
              </w:rPr>
              <w:t>escuentos</w:t>
            </w:r>
          </w:p>
          <w:p w14:paraId="414BCACE" w14:textId="77777777" w:rsidR="00D610C4" w:rsidRDefault="00D610C4" w:rsidP="00AD0C20">
            <w:pPr>
              <w:widowControl/>
              <w:autoSpaceDE/>
              <w:autoSpaceDN/>
              <w:jc w:val="center"/>
              <w:rPr>
                <w:rFonts w:ascii="Arial" w:eastAsia="Times New Roman" w:hAnsi="Arial" w:cs="Arial"/>
                <w:color w:val="000000"/>
                <w:sz w:val="20"/>
                <w:szCs w:val="20"/>
                <w:lang w:val="es-CO" w:eastAsia="es-CO"/>
              </w:rPr>
            </w:pPr>
          </w:p>
          <w:p w14:paraId="5A082D92" w14:textId="33399360" w:rsidR="00FC4859" w:rsidRPr="002C1E11" w:rsidRDefault="00D610C4" w:rsidP="00AD0C20">
            <w:pPr>
              <w:widowControl/>
              <w:autoSpaceDE/>
              <w:autoSpaceDN/>
              <w:jc w:val="center"/>
              <w:rPr>
                <w:rFonts w:ascii="Arial" w:eastAsia="Times New Roman" w:hAnsi="Arial" w:cs="Arial"/>
                <w:color w:val="000000"/>
                <w:sz w:val="20"/>
                <w:szCs w:val="20"/>
                <w:lang w:val="es-CO" w:eastAsia="es-CO"/>
              </w:rPr>
            </w:pPr>
            <w:r>
              <w:rPr>
                <w:rFonts w:ascii="Arial" w:eastAsia="Times New Roman" w:hAnsi="Arial" w:cs="Arial"/>
                <w:color w:val="000000"/>
                <w:sz w:val="20"/>
                <w:szCs w:val="20"/>
                <w:lang w:val="es-CO" w:eastAsia="es-CO"/>
              </w:rPr>
              <w:t>Plantilla de liquidación proveedores</w:t>
            </w:r>
          </w:p>
        </w:tc>
        <w:tc>
          <w:tcPr>
            <w:tcW w:w="2184" w:type="dxa"/>
            <w:tcBorders>
              <w:top w:val="single" w:sz="4" w:space="0" w:color="auto"/>
              <w:left w:val="nil"/>
              <w:bottom w:val="single" w:sz="4" w:space="0" w:color="auto"/>
              <w:right w:val="single" w:sz="4" w:space="0" w:color="auto"/>
            </w:tcBorders>
            <w:shd w:val="clear" w:color="auto" w:fill="auto"/>
            <w:vAlign w:val="center"/>
            <w:hideMark/>
          </w:tcPr>
          <w:p w14:paraId="3B45B69C" w14:textId="3DE662C2" w:rsidR="0037052F" w:rsidRDefault="00FC4859" w:rsidP="00AD0C20">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Se</w:t>
            </w:r>
            <w:r w:rsidR="004F7BAC">
              <w:rPr>
                <w:rFonts w:ascii="Arial" w:eastAsia="Times New Roman" w:hAnsi="Arial" w:cs="Arial"/>
                <w:color w:val="000000"/>
                <w:sz w:val="20"/>
                <w:szCs w:val="20"/>
                <w:lang w:val="es-CO" w:eastAsia="es-CO"/>
              </w:rPr>
              <w:t xml:space="preserve"> </w:t>
            </w:r>
            <w:r w:rsidR="007904DB">
              <w:rPr>
                <w:rFonts w:ascii="Arial" w:eastAsia="Times New Roman" w:hAnsi="Arial" w:cs="Arial"/>
                <w:color w:val="000000"/>
                <w:sz w:val="20"/>
                <w:szCs w:val="20"/>
                <w:lang w:val="es-CO" w:eastAsia="es-CO"/>
              </w:rPr>
              <w:t xml:space="preserve">realiza y verifica </w:t>
            </w:r>
            <w:r w:rsidR="004F7BAC">
              <w:rPr>
                <w:rFonts w:ascii="Arial" w:eastAsia="Times New Roman" w:hAnsi="Arial" w:cs="Arial"/>
                <w:color w:val="000000"/>
                <w:sz w:val="20"/>
                <w:szCs w:val="20"/>
                <w:lang w:val="es-CO" w:eastAsia="es-CO"/>
              </w:rPr>
              <w:t xml:space="preserve">la </w:t>
            </w:r>
            <w:r w:rsidRPr="002C1E11">
              <w:rPr>
                <w:rFonts w:ascii="Arial" w:eastAsia="Times New Roman" w:hAnsi="Arial" w:cs="Arial"/>
                <w:color w:val="000000"/>
                <w:sz w:val="20"/>
                <w:szCs w:val="20"/>
                <w:lang w:val="es-CO" w:eastAsia="es-CO"/>
              </w:rPr>
              <w:t>liquidación de retenciones y descuentos de ley de acuerdo con el hecho económico</w:t>
            </w:r>
            <w:r w:rsidR="004F7BAC">
              <w:rPr>
                <w:rFonts w:ascii="Arial" w:eastAsia="Times New Roman" w:hAnsi="Arial" w:cs="Arial"/>
                <w:color w:val="000000"/>
                <w:sz w:val="20"/>
                <w:szCs w:val="20"/>
                <w:lang w:val="es-CO" w:eastAsia="es-CO"/>
              </w:rPr>
              <w:t xml:space="preserve"> y soportes</w:t>
            </w:r>
            <w:r w:rsidRPr="002C1E11">
              <w:rPr>
                <w:rFonts w:ascii="Arial" w:eastAsia="Times New Roman" w:hAnsi="Arial" w:cs="Arial"/>
                <w:color w:val="000000"/>
                <w:sz w:val="20"/>
                <w:szCs w:val="20"/>
                <w:lang w:val="es-CO" w:eastAsia="es-CO"/>
              </w:rPr>
              <w:t xml:space="preserve">, y </w:t>
            </w:r>
            <w:r w:rsidR="004F7BAC">
              <w:rPr>
                <w:rFonts w:ascii="Arial" w:eastAsia="Times New Roman" w:hAnsi="Arial" w:cs="Arial"/>
                <w:color w:val="000000"/>
                <w:sz w:val="20"/>
                <w:szCs w:val="20"/>
                <w:lang w:val="es-CO" w:eastAsia="es-CO"/>
              </w:rPr>
              <w:t xml:space="preserve">se realiza la </w:t>
            </w:r>
            <w:r w:rsidR="0037052F">
              <w:rPr>
                <w:rFonts w:ascii="Arial" w:eastAsia="Times New Roman" w:hAnsi="Arial" w:cs="Arial"/>
                <w:color w:val="000000"/>
                <w:sz w:val="20"/>
                <w:szCs w:val="20"/>
                <w:lang w:val="es-CO" w:eastAsia="es-CO"/>
              </w:rPr>
              <w:t xml:space="preserve">imputación </w:t>
            </w:r>
            <w:r w:rsidRPr="002C1E11">
              <w:rPr>
                <w:rFonts w:ascii="Arial" w:eastAsia="Times New Roman" w:hAnsi="Arial" w:cs="Arial"/>
                <w:color w:val="000000"/>
                <w:sz w:val="20"/>
                <w:szCs w:val="20"/>
                <w:lang w:val="es-CO" w:eastAsia="es-CO"/>
              </w:rPr>
              <w:t xml:space="preserve">contable de </w:t>
            </w:r>
            <w:r w:rsidR="004F7BAC">
              <w:rPr>
                <w:rFonts w:ascii="Arial" w:eastAsia="Times New Roman" w:hAnsi="Arial" w:cs="Arial"/>
                <w:color w:val="000000"/>
                <w:sz w:val="20"/>
                <w:szCs w:val="20"/>
                <w:lang w:val="es-CO" w:eastAsia="es-CO"/>
              </w:rPr>
              <w:t xml:space="preserve">gastos y descuentos de </w:t>
            </w:r>
            <w:r w:rsidRPr="002C1E11">
              <w:rPr>
                <w:rFonts w:ascii="Arial" w:eastAsia="Times New Roman" w:hAnsi="Arial" w:cs="Arial"/>
                <w:color w:val="000000"/>
                <w:sz w:val="20"/>
                <w:szCs w:val="20"/>
                <w:lang w:val="es-CO" w:eastAsia="es-CO"/>
              </w:rPr>
              <w:t>acuerdo con lo</w:t>
            </w:r>
            <w:r w:rsidRPr="002C1E11">
              <w:rPr>
                <w:rFonts w:ascii="Arial" w:eastAsia="Times New Roman" w:hAnsi="Arial" w:cs="Arial"/>
                <w:color w:val="000000"/>
                <w:sz w:val="20"/>
                <w:szCs w:val="20"/>
                <w:lang w:val="es-CO" w:eastAsia="es-CO"/>
              </w:rPr>
              <w:br/>
              <w:t>establecido en el PGCP.</w:t>
            </w:r>
          </w:p>
          <w:p w14:paraId="06C92E7B" w14:textId="22C495DD" w:rsidR="0037052F" w:rsidRPr="002C1E11" w:rsidRDefault="0037052F" w:rsidP="00AD0C20">
            <w:pPr>
              <w:widowControl/>
              <w:autoSpaceDE/>
              <w:autoSpaceDN/>
              <w:jc w:val="center"/>
              <w:rPr>
                <w:rFonts w:ascii="Arial" w:eastAsia="Times New Roman" w:hAnsi="Arial" w:cs="Arial"/>
                <w:color w:val="000000"/>
                <w:sz w:val="20"/>
                <w:szCs w:val="20"/>
                <w:lang w:val="es-CO" w:eastAsia="es-CO"/>
              </w:rPr>
            </w:pPr>
          </w:p>
        </w:tc>
      </w:tr>
      <w:tr w:rsidR="00FC4859" w:rsidRPr="002C1E11" w14:paraId="05CE0992" w14:textId="77777777" w:rsidTr="002D2CD2">
        <w:trPr>
          <w:trHeight w:val="1381"/>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42E61CB8" w14:textId="00A617CB" w:rsidR="00FC4859" w:rsidRPr="002C1E11" w:rsidRDefault="00FC4859" w:rsidP="00AD0C20">
            <w:pPr>
              <w:widowControl/>
              <w:autoSpaceDE/>
              <w:autoSpaceDN/>
              <w:jc w:val="center"/>
              <w:rPr>
                <w:rFonts w:ascii="Arial" w:eastAsia="Times New Roman" w:hAnsi="Arial" w:cs="Arial"/>
                <w:b/>
                <w:bCs/>
                <w:color w:val="000000"/>
                <w:sz w:val="20"/>
                <w:szCs w:val="20"/>
                <w:lang w:val="es-CO" w:eastAsia="es-CO"/>
              </w:rPr>
            </w:pPr>
            <w:r w:rsidRPr="002C1E11">
              <w:rPr>
                <w:rFonts w:ascii="Arial" w:eastAsia="Times New Roman" w:hAnsi="Arial" w:cs="Arial"/>
                <w:b/>
                <w:bCs/>
                <w:color w:val="000000"/>
                <w:sz w:val="20"/>
                <w:szCs w:val="20"/>
                <w:lang w:val="es-CO" w:eastAsia="es-CO"/>
              </w:rPr>
              <w:t>7.</w:t>
            </w:r>
            <w:r>
              <w:rPr>
                <w:rFonts w:ascii="Arial" w:eastAsia="Times New Roman" w:hAnsi="Arial" w:cs="Arial"/>
                <w:b/>
                <w:bCs/>
                <w:color w:val="000000"/>
                <w:sz w:val="20"/>
                <w:szCs w:val="20"/>
                <w:lang w:val="es-CO" w:eastAsia="es-CO"/>
              </w:rPr>
              <w:t>8</w:t>
            </w:r>
          </w:p>
        </w:tc>
        <w:tc>
          <w:tcPr>
            <w:tcW w:w="2777" w:type="dxa"/>
            <w:tcBorders>
              <w:top w:val="nil"/>
              <w:left w:val="nil"/>
              <w:bottom w:val="single" w:sz="4" w:space="0" w:color="auto"/>
              <w:right w:val="single" w:sz="4" w:space="0" w:color="auto"/>
            </w:tcBorders>
            <w:shd w:val="clear" w:color="auto" w:fill="auto"/>
            <w:noWrap/>
            <w:vAlign w:val="bottom"/>
            <w:hideMark/>
          </w:tcPr>
          <w:p w14:paraId="10E89EFB" w14:textId="5221538D" w:rsidR="00FC4859" w:rsidRPr="002C1E11" w:rsidRDefault="00385983" w:rsidP="00AD0C20">
            <w:pPr>
              <w:widowControl/>
              <w:autoSpaceDE/>
              <w:autoSpaceDN/>
              <w:rPr>
                <w:rFonts w:ascii="Aptos Narrow" w:eastAsia="Times New Roman" w:hAnsi="Aptos Narrow" w:cs="Times New Roman"/>
                <w:color w:val="000000"/>
                <w:lang w:val="es-CO" w:eastAsia="es-CO"/>
              </w:rPr>
            </w:pPr>
            <w:r>
              <w:rPr>
                <w:noProof/>
                <w:position w:val="2"/>
              </w:rPr>
              <w:drawing>
                <wp:anchor distT="0" distB="0" distL="114300" distR="114300" simplePos="0" relativeHeight="251730944" behindDoc="0" locked="0" layoutInCell="1" allowOverlap="1" wp14:anchorId="00278309" wp14:editId="0DCF2BEC">
                  <wp:simplePos x="0" y="0"/>
                  <wp:positionH relativeFrom="column">
                    <wp:posOffset>789305</wp:posOffset>
                  </wp:positionH>
                  <wp:positionV relativeFrom="paragraph">
                    <wp:posOffset>62230</wp:posOffset>
                  </wp:positionV>
                  <wp:extent cx="167640" cy="127635"/>
                  <wp:effectExtent l="0" t="0" r="3810" b="5715"/>
                  <wp:wrapNone/>
                  <wp:docPr id="1201420573"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640" cy="12763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70306563" wp14:editId="2D82655A">
                      <wp:simplePos x="0" y="0"/>
                      <wp:positionH relativeFrom="column">
                        <wp:posOffset>95885</wp:posOffset>
                      </wp:positionH>
                      <wp:positionV relativeFrom="paragraph">
                        <wp:posOffset>-13335</wp:posOffset>
                      </wp:positionV>
                      <wp:extent cx="1504950" cy="762000"/>
                      <wp:effectExtent l="0" t="0" r="19050" b="19050"/>
                      <wp:wrapNone/>
                      <wp:docPr id="945717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762000"/>
                              </a:xfrm>
                              <a:prstGeom prst="rect">
                                <a:avLst/>
                              </a:prstGeom>
                              <a:solidFill>
                                <a:srgbClr val="FFFFFF"/>
                              </a:solidFill>
                              <a:ln w="9525">
                                <a:solidFill>
                                  <a:srgbClr val="000000"/>
                                </a:solidFill>
                                <a:miter lim="800000"/>
                                <a:headEnd/>
                                <a:tailEnd/>
                              </a:ln>
                            </wps:spPr>
                            <wps:txbx>
                              <w:txbxContent>
                                <w:p w14:paraId="25C55476" w14:textId="7C4C980E" w:rsidR="00FC4859" w:rsidRDefault="00FC4859" w:rsidP="004A732B">
                                  <w:pPr>
                                    <w:jc w:val="center"/>
                                    <w:textAlignment w:val="baseline"/>
                                    <w:rPr>
                                      <w:rFonts w:ascii="Aptos Narrow" w:hAnsi="Aptos Narrow" w:cstheme="minorBidi"/>
                                      <w:color w:val="000000"/>
                                    </w:rPr>
                                  </w:pPr>
                                  <w:r>
                                    <w:rPr>
                                      <w:rFonts w:ascii="Aptos Narrow" w:hAnsi="Aptos Narrow" w:cstheme="minorBidi"/>
                                      <w:color w:val="000000"/>
                                    </w:rPr>
                                    <w:t>Actualizar Matriz de Proveedores</w:t>
                                  </w:r>
                                </w:p>
                              </w:txbxContent>
                            </wps:txbx>
                            <wps:bodyPr vertOverflow="clip" wrap="square" lIns="27432" tIns="27432"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70306563" id="Text Box 8" o:spid="_x0000_s1040" type="#_x0000_t202" style="position:absolute;margin-left:7.55pt;margin-top:-1.05pt;width:118.5pt;height:6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">
                      <v:textbox inset="2.16pt,2.16pt,0,0">
                        <w:txbxContent>
                          <w:p w14:paraId="25C55476" w14:textId="7C4C980E" w:rsidR="00FC4859" w:rsidRDefault="00FC4859" w:rsidP="004A732B">
                            <w:pPr>
                              <w:jc w:val="center"/>
                              <w:textAlignment w:val="baseline"/>
                              <w:rPr>
                                <w:rFonts w:ascii="Aptos Narrow" w:hAnsi="Aptos Narrow" w:cstheme="minorBidi"/>
                                <w:color w:val="000000"/>
                              </w:rPr>
                            </w:pPr>
                            <w:r>
                              <w:rPr>
                                <w:rFonts w:ascii="Aptos Narrow" w:hAnsi="Aptos Narrow" w:cstheme="minorBidi"/>
                                <w:color w:val="000000"/>
                              </w:rPr>
                              <w:t>Actualizar Matriz de Proveedores</w:t>
                            </w:r>
                          </w:p>
                        </w:txbxContent>
                      </v:textbox>
                    </v:shape>
                  </w:pict>
                </mc:Fallback>
              </mc:AlternateContent>
            </w:r>
            <w:r w:rsidR="008D658D">
              <w:rPr>
                <w:noProof/>
              </w:rPr>
              <mc:AlternateContent>
                <mc:Choice Requires="wps">
                  <w:drawing>
                    <wp:anchor distT="0" distB="0" distL="114300" distR="114300" simplePos="0" relativeHeight="251744256" behindDoc="0" locked="0" layoutInCell="1" allowOverlap="1" wp14:anchorId="7DF294FD" wp14:editId="06734A5D">
                      <wp:simplePos x="0" y="0"/>
                      <wp:positionH relativeFrom="column">
                        <wp:posOffset>852805</wp:posOffset>
                      </wp:positionH>
                      <wp:positionV relativeFrom="paragraph">
                        <wp:posOffset>848995</wp:posOffset>
                      </wp:positionV>
                      <wp:extent cx="0" cy="296545"/>
                      <wp:effectExtent l="76200" t="0" r="57150" b="65405"/>
                      <wp:wrapNone/>
                      <wp:docPr id="426753253" name="Conector recto 17"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34D9CCC" id="Conector recto 17" o:spid="_x0000_s1026" alt="Conector recto"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15pt,66.85pt" to="67.1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">
                      <v:stroke endarrow="block"/>
                    </v:line>
                  </w:pict>
                </mc:Fallback>
              </mc:AlternateContent>
            </w:r>
            <w:r w:rsidR="00FC4859" w:rsidRPr="002C1E11">
              <w:rPr>
                <w:rFonts w:ascii="Aptos Narrow" w:eastAsia="Times New Roman" w:hAnsi="Aptos Narrow" w:cs="Times New Roman"/>
                <w:color w:val="000000"/>
                <w:lang w:val="es-CO" w:eastAsia="es-CO"/>
              </w:rPr>
              <w:t> </w:t>
            </w:r>
          </w:p>
        </w:tc>
        <w:tc>
          <w:tcPr>
            <w:tcW w:w="1602" w:type="dxa"/>
            <w:tcBorders>
              <w:top w:val="nil"/>
              <w:left w:val="nil"/>
              <w:bottom w:val="single" w:sz="4" w:space="0" w:color="auto"/>
              <w:right w:val="single" w:sz="4" w:space="0" w:color="auto"/>
            </w:tcBorders>
            <w:shd w:val="clear" w:color="auto" w:fill="auto"/>
            <w:vAlign w:val="center"/>
            <w:hideMark/>
          </w:tcPr>
          <w:p w14:paraId="4727B862" w14:textId="7C0A34AF" w:rsidR="00FC4859" w:rsidRPr="002C1E11" w:rsidRDefault="00FC4859" w:rsidP="008C380B">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 xml:space="preserve">Contratista </w:t>
            </w:r>
            <w:r w:rsidR="008C380B">
              <w:rPr>
                <w:rFonts w:ascii="Arial" w:eastAsia="Times New Roman" w:hAnsi="Arial" w:cs="Arial"/>
                <w:color w:val="000000"/>
                <w:sz w:val="20"/>
                <w:szCs w:val="20"/>
                <w:lang w:val="es-CO" w:eastAsia="es-CO"/>
              </w:rPr>
              <w:t>Grupo</w:t>
            </w:r>
            <w:r w:rsidRPr="002C1E11">
              <w:rPr>
                <w:rFonts w:ascii="Arial" w:eastAsia="Times New Roman" w:hAnsi="Arial" w:cs="Arial"/>
                <w:color w:val="000000"/>
                <w:sz w:val="20"/>
                <w:szCs w:val="20"/>
                <w:lang w:val="es-CO" w:eastAsia="es-CO"/>
              </w:rPr>
              <w:t xml:space="preserve"> Financiera</w:t>
            </w:r>
          </w:p>
        </w:tc>
        <w:tc>
          <w:tcPr>
            <w:tcW w:w="1822" w:type="dxa"/>
            <w:tcBorders>
              <w:top w:val="nil"/>
              <w:left w:val="nil"/>
              <w:bottom w:val="single" w:sz="4" w:space="0" w:color="auto"/>
              <w:right w:val="single" w:sz="4" w:space="0" w:color="auto"/>
            </w:tcBorders>
            <w:shd w:val="clear" w:color="auto" w:fill="auto"/>
            <w:vAlign w:val="center"/>
            <w:hideMark/>
          </w:tcPr>
          <w:p w14:paraId="55C6A9C1" w14:textId="77777777" w:rsidR="00385983" w:rsidRDefault="00385983" w:rsidP="00385983">
            <w:pPr>
              <w:widowControl/>
              <w:autoSpaceDE/>
              <w:autoSpaceDN/>
              <w:jc w:val="center"/>
              <w:rPr>
                <w:rFonts w:ascii="Arial" w:eastAsia="Times New Roman" w:hAnsi="Arial" w:cs="Arial"/>
                <w:color w:val="000000"/>
                <w:sz w:val="20"/>
                <w:szCs w:val="20"/>
                <w:lang w:val="es-CO" w:eastAsia="es-CO"/>
              </w:rPr>
            </w:pPr>
          </w:p>
          <w:p w14:paraId="56C010E3" w14:textId="77777777" w:rsidR="00385983" w:rsidRDefault="00385983" w:rsidP="00385983">
            <w:pPr>
              <w:widowControl/>
              <w:autoSpaceDE/>
              <w:autoSpaceDN/>
              <w:jc w:val="center"/>
              <w:rPr>
                <w:rFonts w:ascii="Arial" w:eastAsia="Times New Roman" w:hAnsi="Arial" w:cs="Arial"/>
                <w:color w:val="000000"/>
                <w:sz w:val="20"/>
                <w:szCs w:val="20"/>
                <w:lang w:val="es-CO" w:eastAsia="es-CO"/>
              </w:rPr>
            </w:pPr>
          </w:p>
          <w:p w14:paraId="6CDC4649" w14:textId="77777777" w:rsidR="00385983" w:rsidRDefault="00385983" w:rsidP="00385983">
            <w:pPr>
              <w:widowControl/>
              <w:autoSpaceDE/>
              <w:autoSpaceDN/>
              <w:jc w:val="center"/>
              <w:rPr>
                <w:rFonts w:ascii="Arial" w:eastAsia="Times New Roman" w:hAnsi="Arial" w:cs="Arial"/>
                <w:color w:val="000000"/>
                <w:sz w:val="20"/>
                <w:szCs w:val="20"/>
                <w:lang w:val="es-CO" w:eastAsia="es-CO"/>
              </w:rPr>
            </w:pPr>
          </w:p>
          <w:p w14:paraId="50B76C93" w14:textId="77777777" w:rsidR="00385983" w:rsidRDefault="00385983" w:rsidP="00385983">
            <w:pPr>
              <w:widowControl/>
              <w:autoSpaceDE/>
              <w:autoSpaceDN/>
              <w:jc w:val="center"/>
              <w:rPr>
                <w:rFonts w:ascii="Arial" w:eastAsia="Times New Roman" w:hAnsi="Arial" w:cs="Arial"/>
                <w:color w:val="000000"/>
                <w:sz w:val="20"/>
                <w:szCs w:val="20"/>
                <w:lang w:val="es-CO" w:eastAsia="es-CO"/>
              </w:rPr>
            </w:pPr>
          </w:p>
          <w:p w14:paraId="4A977F11" w14:textId="59814EC3" w:rsidR="00385983" w:rsidRDefault="00FC4859" w:rsidP="00385983">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Matriz Proveedores.</w:t>
            </w:r>
          </w:p>
          <w:p w14:paraId="63C9ECC3" w14:textId="77777777" w:rsidR="00385983" w:rsidRDefault="00385983" w:rsidP="00385983">
            <w:pPr>
              <w:widowControl/>
              <w:autoSpaceDE/>
              <w:autoSpaceDN/>
              <w:jc w:val="center"/>
              <w:rPr>
                <w:rFonts w:ascii="Arial" w:eastAsia="Times New Roman" w:hAnsi="Arial" w:cs="Arial"/>
                <w:color w:val="000000"/>
                <w:sz w:val="20"/>
                <w:szCs w:val="20"/>
                <w:lang w:val="es-CO" w:eastAsia="es-CO"/>
              </w:rPr>
            </w:pPr>
          </w:p>
          <w:p w14:paraId="3A012DF3" w14:textId="77777777" w:rsidR="00385983" w:rsidRDefault="00385983" w:rsidP="00385983">
            <w:pPr>
              <w:widowControl/>
              <w:autoSpaceDE/>
              <w:autoSpaceDN/>
              <w:jc w:val="center"/>
              <w:rPr>
                <w:rFonts w:ascii="Arial" w:eastAsia="Times New Roman" w:hAnsi="Arial" w:cs="Arial"/>
                <w:color w:val="000000"/>
                <w:sz w:val="20"/>
                <w:szCs w:val="20"/>
                <w:lang w:val="es-CO" w:eastAsia="es-CO"/>
              </w:rPr>
            </w:pPr>
          </w:p>
          <w:p w14:paraId="499E8946" w14:textId="77777777" w:rsidR="00385983" w:rsidRDefault="00385983" w:rsidP="00385983">
            <w:pPr>
              <w:widowControl/>
              <w:autoSpaceDE/>
              <w:autoSpaceDN/>
              <w:jc w:val="center"/>
              <w:rPr>
                <w:rFonts w:ascii="Arial" w:eastAsia="Times New Roman" w:hAnsi="Arial" w:cs="Arial"/>
                <w:color w:val="000000"/>
                <w:sz w:val="20"/>
                <w:szCs w:val="20"/>
                <w:lang w:val="es-CO" w:eastAsia="es-CO"/>
              </w:rPr>
            </w:pPr>
          </w:p>
          <w:p w14:paraId="7BB536BB" w14:textId="77777777" w:rsidR="00385983" w:rsidRDefault="00385983" w:rsidP="00385983">
            <w:pPr>
              <w:widowControl/>
              <w:autoSpaceDE/>
              <w:autoSpaceDN/>
              <w:jc w:val="center"/>
              <w:rPr>
                <w:rFonts w:ascii="Arial" w:eastAsia="Times New Roman" w:hAnsi="Arial" w:cs="Arial"/>
                <w:color w:val="000000"/>
                <w:sz w:val="20"/>
                <w:szCs w:val="20"/>
                <w:lang w:val="es-CO" w:eastAsia="es-CO"/>
              </w:rPr>
            </w:pPr>
          </w:p>
          <w:p w14:paraId="44646011" w14:textId="77777777" w:rsidR="00385983" w:rsidRDefault="00385983" w:rsidP="00385983">
            <w:pPr>
              <w:widowControl/>
              <w:autoSpaceDE/>
              <w:autoSpaceDN/>
              <w:jc w:val="center"/>
              <w:rPr>
                <w:rFonts w:ascii="Arial" w:eastAsia="Times New Roman" w:hAnsi="Arial" w:cs="Arial"/>
                <w:color w:val="000000"/>
                <w:sz w:val="20"/>
                <w:szCs w:val="20"/>
                <w:lang w:val="es-CO" w:eastAsia="es-CO"/>
              </w:rPr>
            </w:pPr>
          </w:p>
          <w:p w14:paraId="59D96017" w14:textId="7201A6AE" w:rsidR="00FC4859" w:rsidRPr="002C1E11" w:rsidRDefault="00FC4859" w:rsidP="00385983">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br/>
            </w:r>
          </w:p>
        </w:tc>
        <w:tc>
          <w:tcPr>
            <w:tcW w:w="2184" w:type="dxa"/>
            <w:tcBorders>
              <w:top w:val="nil"/>
              <w:left w:val="nil"/>
              <w:bottom w:val="single" w:sz="4" w:space="0" w:color="auto"/>
              <w:right w:val="single" w:sz="4" w:space="0" w:color="auto"/>
            </w:tcBorders>
            <w:shd w:val="clear" w:color="auto" w:fill="auto"/>
            <w:vAlign w:val="center"/>
            <w:hideMark/>
          </w:tcPr>
          <w:p w14:paraId="0348400E" w14:textId="61A873DF" w:rsidR="00FC4859" w:rsidRPr="002C1E11" w:rsidRDefault="00FC4859" w:rsidP="00AD0C20">
            <w:pPr>
              <w:widowControl/>
              <w:autoSpaceDE/>
              <w:autoSpaceDN/>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 </w:t>
            </w:r>
          </w:p>
        </w:tc>
      </w:tr>
      <w:tr w:rsidR="00FC4859" w:rsidRPr="002C1E11" w14:paraId="41D1334E" w14:textId="77777777" w:rsidTr="002D2CD2">
        <w:trPr>
          <w:trHeight w:val="1905"/>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4C51C729" w14:textId="39403CB1" w:rsidR="00FC4859" w:rsidRPr="002C1E11" w:rsidRDefault="00FC4859" w:rsidP="00AD0C20">
            <w:pPr>
              <w:widowControl/>
              <w:autoSpaceDE/>
              <w:autoSpaceDN/>
              <w:jc w:val="center"/>
              <w:rPr>
                <w:rFonts w:ascii="Arial" w:eastAsia="Times New Roman" w:hAnsi="Arial" w:cs="Arial"/>
                <w:b/>
                <w:bCs/>
                <w:color w:val="000000"/>
                <w:sz w:val="20"/>
                <w:szCs w:val="20"/>
                <w:lang w:val="es-CO" w:eastAsia="es-CO"/>
              </w:rPr>
            </w:pPr>
            <w:r w:rsidRPr="002C1E11">
              <w:rPr>
                <w:rFonts w:ascii="Arial" w:eastAsia="Times New Roman" w:hAnsi="Arial" w:cs="Arial"/>
                <w:b/>
                <w:bCs/>
                <w:color w:val="000000"/>
                <w:sz w:val="20"/>
                <w:szCs w:val="20"/>
                <w:lang w:val="es-CO" w:eastAsia="es-CO"/>
              </w:rPr>
              <w:lastRenderedPageBreak/>
              <w:t>7.</w:t>
            </w:r>
            <w:r>
              <w:rPr>
                <w:rFonts w:ascii="Arial" w:eastAsia="Times New Roman" w:hAnsi="Arial" w:cs="Arial"/>
                <w:b/>
                <w:bCs/>
                <w:color w:val="000000"/>
                <w:sz w:val="20"/>
                <w:szCs w:val="20"/>
                <w:lang w:val="es-CO" w:eastAsia="es-CO"/>
              </w:rPr>
              <w:t>9</w:t>
            </w:r>
          </w:p>
        </w:tc>
        <w:tc>
          <w:tcPr>
            <w:tcW w:w="2777" w:type="dxa"/>
            <w:tcBorders>
              <w:top w:val="nil"/>
              <w:left w:val="nil"/>
              <w:bottom w:val="single" w:sz="4" w:space="0" w:color="auto"/>
              <w:right w:val="single" w:sz="4" w:space="0" w:color="auto"/>
            </w:tcBorders>
            <w:shd w:val="clear" w:color="auto" w:fill="auto"/>
            <w:noWrap/>
            <w:vAlign w:val="bottom"/>
            <w:hideMark/>
          </w:tcPr>
          <w:p w14:paraId="7852454D" w14:textId="4D02F46C" w:rsidR="00FC4859" w:rsidRPr="002C1E11" w:rsidRDefault="002D2CD2" w:rsidP="00AD0C20">
            <w:pPr>
              <w:widowControl/>
              <w:autoSpaceDE/>
              <w:autoSpaceDN/>
              <w:rPr>
                <w:rFonts w:ascii="Aptos Narrow" w:eastAsia="Times New Roman" w:hAnsi="Aptos Narrow" w:cs="Times New Roman"/>
                <w:color w:val="000000"/>
                <w:lang w:val="es-CO" w:eastAsia="es-CO"/>
              </w:rPr>
            </w:pPr>
            <w:r>
              <w:rPr>
                <w:noProof/>
              </w:rPr>
              <mc:AlternateContent>
                <mc:Choice Requires="wps">
                  <w:drawing>
                    <wp:anchor distT="0" distB="0" distL="114300" distR="114300" simplePos="0" relativeHeight="251673600" behindDoc="0" locked="0" layoutInCell="1" allowOverlap="1" wp14:anchorId="47F084AA" wp14:editId="5F543D7D">
                      <wp:simplePos x="0" y="0"/>
                      <wp:positionH relativeFrom="column">
                        <wp:posOffset>57785</wp:posOffset>
                      </wp:positionH>
                      <wp:positionV relativeFrom="paragraph">
                        <wp:posOffset>-291465</wp:posOffset>
                      </wp:positionV>
                      <wp:extent cx="1581150" cy="942975"/>
                      <wp:effectExtent l="0" t="0" r="19050" b="28575"/>
                      <wp:wrapNone/>
                      <wp:docPr id="10186115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942975"/>
                              </a:xfrm>
                              <a:prstGeom prst="rect">
                                <a:avLst/>
                              </a:prstGeom>
                              <a:solidFill>
                                <a:srgbClr val="FFFFFF"/>
                              </a:solidFill>
                              <a:ln w="9525">
                                <a:solidFill>
                                  <a:srgbClr val="000000"/>
                                </a:solidFill>
                                <a:miter lim="800000"/>
                                <a:headEnd/>
                                <a:tailEnd/>
                              </a:ln>
                            </wps:spPr>
                            <wps:txbx>
                              <w:txbxContent>
                                <w:p w14:paraId="4A59EC59" w14:textId="3A78FA26" w:rsidR="00FC4859" w:rsidRPr="002D2CD2" w:rsidRDefault="00D610C4" w:rsidP="00781F80">
                                  <w:pPr>
                                    <w:jc w:val="center"/>
                                    <w:textAlignment w:val="baseline"/>
                                    <w:rPr>
                                      <w:rFonts w:ascii="Aptos Narrow" w:hAnsi="Aptos Narrow" w:cstheme="minorBidi"/>
                                      <w:color w:val="000000"/>
                                      <w:sz w:val="18"/>
                                      <w:szCs w:val="18"/>
                                    </w:rPr>
                                  </w:pPr>
                                  <w:r w:rsidRPr="002D2CD2">
                                    <w:rPr>
                                      <w:rFonts w:ascii="Aptos Narrow" w:hAnsi="Aptos Narrow" w:cstheme="minorBidi"/>
                                      <w:color w:val="000000"/>
                                      <w:sz w:val="18"/>
                                      <w:szCs w:val="18"/>
                                    </w:rPr>
                                    <w:t xml:space="preserve">Aprobar liquidación de </w:t>
                                  </w:r>
                                  <w:r w:rsidR="007904DB" w:rsidRPr="002D2CD2">
                                    <w:rPr>
                                      <w:rFonts w:ascii="Aptos Narrow" w:hAnsi="Aptos Narrow" w:cstheme="minorBidi"/>
                                      <w:color w:val="000000"/>
                                      <w:sz w:val="18"/>
                                      <w:szCs w:val="18"/>
                                    </w:rPr>
                                    <w:t xml:space="preserve">deducciones </w:t>
                                  </w:r>
                                  <w:r w:rsidR="005F061E" w:rsidRPr="002D2CD2">
                                    <w:rPr>
                                      <w:rFonts w:ascii="Aptos Narrow" w:hAnsi="Aptos Narrow" w:cstheme="minorBidi"/>
                                      <w:color w:val="000000"/>
                                      <w:sz w:val="18"/>
                                      <w:szCs w:val="18"/>
                                    </w:rPr>
                                    <w:t xml:space="preserve">para dar continuidad al trámite de pago </w:t>
                                  </w:r>
                                  <w:r w:rsidR="007904DB" w:rsidRPr="002D2CD2">
                                    <w:rPr>
                                      <w:rFonts w:ascii="Aptos Narrow" w:hAnsi="Aptos Narrow" w:cstheme="minorBidi"/>
                                      <w:color w:val="000000"/>
                                      <w:sz w:val="18"/>
                                      <w:szCs w:val="18"/>
                                    </w:rPr>
                                    <w:t xml:space="preserve">y causación de </w:t>
                                  </w:r>
                                  <w:r w:rsidR="005F061E" w:rsidRPr="002D2CD2">
                                    <w:rPr>
                                      <w:rFonts w:ascii="Aptos Narrow" w:hAnsi="Aptos Narrow" w:cstheme="minorBidi"/>
                                      <w:color w:val="000000"/>
                                      <w:sz w:val="18"/>
                                      <w:szCs w:val="18"/>
                                    </w:rPr>
                                    <w:t>la obligación</w:t>
                                  </w:r>
                                  <w:r w:rsidR="00FC4859" w:rsidRPr="002D2CD2">
                                    <w:rPr>
                                      <w:rFonts w:ascii="Aptos Narrow" w:hAnsi="Aptos Narrow" w:cstheme="minorBidi"/>
                                      <w:color w:val="000000"/>
                                      <w:sz w:val="18"/>
                                      <w:szCs w:val="18"/>
                                    </w:rPr>
                                    <w:t>.</w:t>
                                  </w:r>
                                </w:p>
                              </w:txbxContent>
                            </wps:txbx>
                            <wps:bodyPr vertOverflow="clip" wrap="square" lIns="27432" tIns="27432"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47F084AA" id="Text Box 9" o:spid="_x0000_s1041" type="#_x0000_t202" style="position:absolute;margin-left:4.55pt;margin-top:-22.95pt;width:124.5pt;height:7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">
                      <v:textbox inset="2.16pt,2.16pt,0,0">
                        <w:txbxContent>
                          <w:p w14:paraId="4A59EC59" w14:textId="3A78FA26" w:rsidR="00FC4859" w:rsidRPr="002D2CD2" w:rsidRDefault="00D610C4" w:rsidP="00781F80">
                            <w:pPr>
                              <w:jc w:val="center"/>
                              <w:textAlignment w:val="baseline"/>
                              <w:rPr>
                                <w:rFonts w:ascii="Aptos Narrow" w:hAnsi="Aptos Narrow" w:cstheme="minorBidi"/>
                                <w:color w:val="000000"/>
                                <w:sz w:val="18"/>
                                <w:szCs w:val="18"/>
                              </w:rPr>
                            </w:pPr>
                            <w:r w:rsidRPr="002D2CD2">
                              <w:rPr>
                                <w:rFonts w:ascii="Aptos Narrow" w:hAnsi="Aptos Narrow" w:cstheme="minorBidi"/>
                                <w:color w:val="000000"/>
                                <w:sz w:val="18"/>
                                <w:szCs w:val="18"/>
                              </w:rPr>
                              <w:t xml:space="preserve">Aprobar liquidación de </w:t>
                            </w:r>
                            <w:r w:rsidR="007904DB" w:rsidRPr="002D2CD2">
                              <w:rPr>
                                <w:rFonts w:ascii="Aptos Narrow" w:hAnsi="Aptos Narrow" w:cstheme="minorBidi"/>
                                <w:color w:val="000000"/>
                                <w:sz w:val="18"/>
                                <w:szCs w:val="18"/>
                              </w:rPr>
                              <w:t xml:space="preserve">deducciones </w:t>
                            </w:r>
                            <w:r w:rsidR="005F061E" w:rsidRPr="002D2CD2">
                              <w:rPr>
                                <w:rFonts w:ascii="Aptos Narrow" w:hAnsi="Aptos Narrow" w:cstheme="minorBidi"/>
                                <w:color w:val="000000"/>
                                <w:sz w:val="18"/>
                                <w:szCs w:val="18"/>
                              </w:rPr>
                              <w:t xml:space="preserve">para dar continuidad al trámite de pago </w:t>
                            </w:r>
                            <w:r w:rsidR="007904DB" w:rsidRPr="002D2CD2">
                              <w:rPr>
                                <w:rFonts w:ascii="Aptos Narrow" w:hAnsi="Aptos Narrow" w:cstheme="minorBidi"/>
                                <w:color w:val="000000"/>
                                <w:sz w:val="18"/>
                                <w:szCs w:val="18"/>
                              </w:rPr>
                              <w:t xml:space="preserve">y causación de </w:t>
                            </w:r>
                            <w:r w:rsidR="005F061E" w:rsidRPr="002D2CD2">
                              <w:rPr>
                                <w:rFonts w:ascii="Aptos Narrow" w:hAnsi="Aptos Narrow" w:cstheme="minorBidi"/>
                                <w:color w:val="000000"/>
                                <w:sz w:val="18"/>
                                <w:szCs w:val="18"/>
                              </w:rPr>
                              <w:t>la obligación</w:t>
                            </w:r>
                            <w:r w:rsidR="00FC4859" w:rsidRPr="002D2CD2">
                              <w:rPr>
                                <w:rFonts w:ascii="Aptos Narrow" w:hAnsi="Aptos Narrow" w:cstheme="minorBidi"/>
                                <w:color w:val="000000"/>
                                <w:sz w:val="18"/>
                                <w:szCs w:val="18"/>
                              </w:rPr>
                              <w:t>.</w:t>
                            </w:r>
                          </w:p>
                        </w:txbxContent>
                      </v:textbox>
                    </v:shape>
                  </w:pict>
                </mc:Fallback>
              </mc:AlternateContent>
            </w:r>
            <w:r w:rsidR="00E04791">
              <w:rPr>
                <w:noProof/>
              </w:rPr>
              <mc:AlternateContent>
                <mc:Choice Requires="wps">
                  <w:drawing>
                    <wp:anchor distT="0" distB="0" distL="114300" distR="114300" simplePos="0" relativeHeight="251677696" behindDoc="0" locked="0" layoutInCell="1" allowOverlap="1" wp14:anchorId="30FFC977" wp14:editId="7C0AA04B">
                      <wp:simplePos x="0" y="0"/>
                      <wp:positionH relativeFrom="column">
                        <wp:posOffset>854075</wp:posOffset>
                      </wp:positionH>
                      <wp:positionV relativeFrom="paragraph">
                        <wp:posOffset>530225</wp:posOffset>
                      </wp:positionV>
                      <wp:extent cx="0" cy="296545"/>
                      <wp:effectExtent l="76200" t="0" r="57150" b="46355"/>
                      <wp:wrapNone/>
                      <wp:docPr id="1992248263" name="Conector recto 17"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E688FEC" id="Conector recto 17" o:spid="_x0000_s1026" alt="Conector recto"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25pt,41.75pt" to="67.25pt,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">
                      <v:stroke endarrow="block"/>
                    </v:line>
                  </w:pict>
                </mc:Fallback>
              </mc:AlternateContent>
            </w:r>
            <w:r w:rsidR="00FC4859" w:rsidRPr="002C1E11">
              <w:rPr>
                <w:rFonts w:ascii="Aptos Narrow" w:eastAsia="Times New Roman" w:hAnsi="Aptos Narrow" w:cs="Times New Roman"/>
                <w:color w:val="000000"/>
                <w:lang w:val="es-CO" w:eastAsia="es-CO"/>
              </w:rPr>
              <w:t> </w:t>
            </w:r>
          </w:p>
        </w:tc>
        <w:tc>
          <w:tcPr>
            <w:tcW w:w="1602" w:type="dxa"/>
            <w:tcBorders>
              <w:top w:val="nil"/>
              <w:left w:val="nil"/>
              <w:bottom w:val="single" w:sz="4" w:space="0" w:color="auto"/>
              <w:right w:val="single" w:sz="4" w:space="0" w:color="auto"/>
            </w:tcBorders>
            <w:shd w:val="clear" w:color="auto" w:fill="auto"/>
            <w:vAlign w:val="center"/>
            <w:hideMark/>
          </w:tcPr>
          <w:p w14:paraId="62D60F63" w14:textId="77777777" w:rsidR="008D658D" w:rsidRDefault="008D658D" w:rsidP="00AD0C20">
            <w:pPr>
              <w:widowControl/>
              <w:autoSpaceDE/>
              <w:autoSpaceDN/>
              <w:jc w:val="center"/>
              <w:rPr>
                <w:rFonts w:ascii="Arial" w:eastAsia="Times New Roman" w:hAnsi="Arial" w:cs="Arial"/>
                <w:color w:val="000000"/>
                <w:sz w:val="20"/>
                <w:szCs w:val="20"/>
                <w:lang w:val="es-CO" w:eastAsia="es-CO"/>
              </w:rPr>
            </w:pPr>
          </w:p>
          <w:p w14:paraId="69FAEB80" w14:textId="77777777" w:rsidR="008D658D" w:rsidRDefault="008D658D" w:rsidP="00AD0C20">
            <w:pPr>
              <w:widowControl/>
              <w:autoSpaceDE/>
              <w:autoSpaceDN/>
              <w:jc w:val="center"/>
              <w:rPr>
                <w:rFonts w:ascii="Arial" w:eastAsia="Times New Roman" w:hAnsi="Arial" w:cs="Arial"/>
                <w:color w:val="000000"/>
                <w:sz w:val="20"/>
                <w:szCs w:val="20"/>
                <w:lang w:val="es-CO" w:eastAsia="es-CO"/>
              </w:rPr>
            </w:pPr>
          </w:p>
          <w:p w14:paraId="0778C0B4" w14:textId="77777777" w:rsidR="008D658D" w:rsidRDefault="008D658D" w:rsidP="00AD0C20">
            <w:pPr>
              <w:widowControl/>
              <w:autoSpaceDE/>
              <w:autoSpaceDN/>
              <w:jc w:val="center"/>
              <w:rPr>
                <w:rFonts w:ascii="Arial" w:eastAsia="Times New Roman" w:hAnsi="Arial" w:cs="Arial"/>
                <w:color w:val="000000"/>
                <w:sz w:val="20"/>
                <w:szCs w:val="20"/>
                <w:lang w:val="es-CO" w:eastAsia="es-CO"/>
              </w:rPr>
            </w:pPr>
          </w:p>
          <w:p w14:paraId="7877E5CC" w14:textId="2F749CFC" w:rsidR="00FC4859" w:rsidRDefault="00D610C4" w:rsidP="00AD0C20">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Profesional</w:t>
            </w:r>
            <w:r>
              <w:rPr>
                <w:rFonts w:ascii="Arial" w:eastAsia="Times New Roman" w:hAnsi="Arial" w:cs="Arial"/>
                <w:color w:val="000000"/>
                <w:sz w:val="20"/>
                <w:szCs w:val="20"/>
                <w:lang w:val="es-CO" w:eastAsia="es-CO"/>
              </w:rPr>
              <w:t xml:space="preserve"> </w:t>
            </w:r>
            <w:r w:rsidR="007904DB">
              <w:rPr>
                <w:rFonts w:ascii="Arial" w:eastAsia="Times New Roman" w:hAnsi="Arial" w:cs="Arial"/>
                <w:color w:val="000000"/>
                <w:sz w:val="20"/>
                <w:szCs w:val="20"/>
                <w:lang w:val="es-CO" w:eastAsia="es-CO"/>
              </w:rPr>
              <w:t xml:space="preserve">de contabilidad </w:t>
            </w:r>
            <w:r>
              <w:rPr>
                <w:rFonts w:ascii="Arial" w:eastAsia="Times New Roman" w:hAnsi="Arial" w:cs="Arial"/>
                <w:color w:val="000000"/>
                <w:sz w:val="20"/>
                <w:szCs w:val="20"/>
                <w:lang w:val="es-CO" w:eastAsia="es-CO"/>
              </w:rPr>
              <w:t>y/o contratista</w:t>
            </w:r>
            <w:r w:rsidRPr="002C1E11">
              <w:rPr>
                <w:rFonts w:ascii="Arial" w:eastAsia="Times New Roman" w:hAnsi="Arial" w:cs="Arial"/>
                <w:color w:val="000000"/>
                <w:sz w:val="20"/>
                <w:szCs w:val="20"/>
                <w:lang w:val="es-CO" w:eastAsia="es-CO"/>
              </w:rPr>
              <w:t xml:space="preserve"> </w:t>
            </w:r>
            <w:r>
              <w:rPr>
                <w:rFonts w:ascii="Arial" w:eastAsia="Times New Roman" w:hAnsi="Arial" w:cs="Arial"/>
                <w:color w:val="000000"/>
                <w:sz w:val="20"/>
                <w:szCs w:val="20"/>
                <w:lang w:val="es-CO" w:eastAsia="es-CO"/>
              </w:rPr>
              <w:t>r</w:t>
            </w:r>
            <w:r w:rsidRPr="002C1E11">
              <w:rPr>
                <w:rFonts w:ascii="Arial" w:eastAsia="Times New Roman" w:hAnsi="Arial" w:cs="Arial"/>
                <w:color w:val="000000"/>
                <w:sz w:val="20"/>
                <w:szCs w:val="20"/>
                <w:lang w:val="es-CO" w:eastAsia="es-CO"/>
              </w:rPr>
              <w:t xml:space="preserve">esponsable de </w:t>
            </w:r>
            <w:r>
              <w:rPr>
                <w:rFonts w:ascii="Arial" w:eastAsia="Times New Roman" w:hAnsi="Arial" w:cs="Arial"/>
                <w:color w:val="000000"/>
                <w:sz w:val="20"/>
                <w:szCs w:val="20"/>
                <w:lang w:val="es-CO" w:eastAsia="es-CO"/>
              </w:rPr>
              <w:t>c</w:t>
            </w:r>
            <w:r w:rsidRPr="002C1E11">
              <w:rPr>
                <w:rFonts w:ascii="Arial" w:eastAsia="Times New Roman" w:hAnsi="Arial" w:cs="Arial"/>
                <w:color w:val="000000"/>
                <w:sz w:val="20"/>
                <w:szCs w:val="20"/>
                <w:lang w:val="es-CO" w:eastAsia="es-CO"/>
              </w:rPr>
              <w:t>ausación</w:t>
            </w:r>
            <w:r>
              <w:rPr>
                <w:rFonts w:ascii="Arial" w:eastAsia="Times New Roman" w:hAnsi="Arial" w:cs="Arial"/>
                <w:color w:val="000000"/>
                <w:sz w:val="20"/>
                <w:szCs w:val="20"/>
                <w:lang w:val="es-CO" w:eastAsia="es-CO"/>
              </w:rPr>
              <w:t xml:space="preserve"> </w:t>
            </w:r>
          </w:p>
          <w:p w14:paraId="2AB7B839" w14:textId="77777777" w:rsidR="00FC4859" w:rsidRDefault="00FC4859" w:rsidP="00AD0C20">
            <w:pPr>
              <w:widowControl/>
              <w:autoSpaceDE/>
              <w:autoSpaceDN/>
              <w:jc w:val="center"/>
              <w:rPr>
                <w:rFonts w:ascii="Arial" w:eastAsia="Times New Roman" w:hAnsi="Arial" w:cs="Arial"/>
                <w:color w:val="000000"/>
                <w:sz w:val="20"/>
                <w:szCs w:val="20"/>
                <w:lang w:val="es-CO" w:eastAsia="es-CO"/>
              </w:rPr>
            </w:pPr>
          </w:p>
          <w:p w14:paraId="07398E97" w14:textId="2F7FE358" w:rsidR="00FC4859" w:rsidRPr="002C1E11" w:rsidRDefault="00FC4859" w:rsidP="00AD0C20">
            <w:pPr>
              <w:widowControl/>
              <w:autoSpaceDE/>
              <w:autoSpaceDN/>
              <w:jc w:val="center"/>
              <w:rPr>
                <w:rFonts w:ascii="Arial" w:eastAsia="Times New Roman" w:hAnsi="Arial" w:cs="Arial"/>
                <w:color w:val="000000"/>
                <w:sz w:val="20"/>
                <w:szCs w:val="20"/>
                <w:lang w:val="es-CO" w:eastAsia="es-CO"/>
              </w:rPr>
            </w:pPr>
          </w:p>
        </w:tc>
        <w:tc>
          <w:tcPr>
            <w:tcW w:w="1822" w:type="dxa"/>
            <w:tcBorders>
              <w:top w:val="nil"/>
              <w:left w:val="nil"/>
              <w:bottom w:val="single" w:sz="4" w:space="0" w:color="auto"/>
              <w:right w:val="single" w:sz="4" w:space="0" w:color="auto"/>
            </w:tcBorders>
            <w:shd w:val="clear" w:color="auto" w:fill="auto"/>
            <w:vAlign w:val="center"/>
            <w:hideMark/>
          </w:tcPr>
          <w:p w14:paraId="461FF4D2" w14:textId="5AD8BA8A" w:rsidR="00FC4859" w:rsidRPr="002C1E11" w:rsidRDefault="00FC4859" w:rsidP="00AD0C20">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 xml:space="preserve">Pantalla de configuración de </w:t>
            </w:r>
            <w:r w:rsidR="005F061E">
              <w:rPr>
                <w:rFonts w:ascii="Arial" w:eastAsia="Times New Roman" w:hAnsi="Arial" w:cs="Arial"/>
                <w:color w:val="000000"/>
                <w:sz w:val="20"/>
                <w:szCs w:val="20"/>
                <w:lang w:val="es-CO" w:eastAsia="es-CO"/>
              </w:rPr>
              <w:t>d</w:t>
            </w:r>
            <w:r w:rsidRPr="002C1E11">
              <w:rPr>
                <w:rFonts w:ascii="Arial" w:eastAsia="Times New Roman" w:hAnsi="Arial" w:cs="Arial"/>
                <w:color w:val="000000"/>
                <w:sz w:val="20"/>
                <w:szCs w:val="20"/>
                <w:lang w:val="es-CO" w:eastAsia="es-CO"/>
              </w:rPr>
              <w:t>escuentos</w:t>
            </w:r>
          </w:p>
        </w:tc>
        <w:tc>
          <w:tcPr>
            <w:tcW w:w="2184" w:type="dxa"/>
            <w:tcBorders>
              <w:top w:val="nil"/>
              <w:left w:val="nil"/>
              <w:bottom w:val="single" w:sz="4" w:space="0" w:color="auto"/>
              <w:right w:val="single" w:sz="4" w:space="0" w:color="auto"/>
            </w:tcBorders>
            <w:shd w:val="clear" w:color="auto" w:fill="auto"/>
            <w:vAlign w:val="center"/>
            <w:hideMark/>
          </w:tcPr>
          <w:p w14:paraId="304F3648" w14:textId="77777777" w:rsidR="00BF2DC7" w:rsidRDefault="00BF2DC7" w:rsidP="00AD0C20">
            <w:pPr>
              <w:widowControl/>
              <w:autoSpaceDE/>
              <w:autoSpaceDN/>
              <w:jc w:val="center"/>
              <w:rPr>
                <w:rFonts w:ascii="Arial" w:eastAsia="Times New Roman" w:hAnsi="Arial" w:cs="Arial"/>
                <w:color w:val="000000"/>
                <w:sz w:val="20"/>
                <w:szCs w:val="20"/>
                <w:lang w:val="es-CO" w:eastAsia="es-CO"/>
              </w:rPr>
            </w:pPr>
          </w:p>
          <w:p w14:paraId="26D15368" w14:textId="77777777" w:rsidR="00BF2DC7" w:rsidRDefault="00BF2DC7" w:rsidP="00AD0C20">
            <w:pPr>
              <w:widowControl/>
              <w:autoSpaceDE/>
              <w:autoSpaceDN/>
              <w:jc w:val="center"/>
              <w:rPr>
                <w:rFonts w:ascii="Arial" w:eastAsia="Times New Roman" w:hAnsi="Arial" w:cs="Arial"/>
                <w:color w:val="000000"/>
                <w:sz w:val="20"/>
                <w:szCs w:val="20"/>
                <w:lang w:val="es-CO" w:eastAsia="es-CO"/>
              </w:rPr>
            </w:pPr>
          </w:p>
          <w:p w14:paraId="1CD6977B" w14:textId="77777777" w:rsidR="00BF2DC7" w:rsidRDefault="00BF2DC7" w:rsidP="00AD0C20">
            <w:pPr>
              <w:widowControl/>
              <w:autoSpaceDE/>
              <w:autoSpaceDN/>
              <w:jc w:val="center"/>
              <w:rPr>
                <w:rFonts w:ascii="Arial" w:eastAsia="Times New Roman" w:hAnsi="Arial" w:cs="Arial"/>
                <w:color w:val="000000"/>
                <w:sz w:val="20"/>
                <w:szCs w:val="20"/>
                <w:lang w:val="es-CO" w:eastAsia="es-CO"/>
              </w:rPr>
            </w:pPr>
          </w:p>
          <w:p w14:paraId="33A50916" w14:textId="24880553" w:rsidR="004F7BAC" w:rsidRDefault="00FC4859" w:rsidP="00AD0C20">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De acuerdo con el Instructivo de presentación de cuentas.</w:t>
            </w:r>
          </w:p>
          <w:p w14:paraId="6CC4CCF6" w14:textId="77777777" w:rsidR="004F7BAC" w:rsidRDefault="004F7BAC" w:rsidP="00AD0C20">
            <w:pPr>
              <w:widowControl/>
              <w:autoSpaceDE/>
              <w:autoSpaceDN/>
              <w:jc w:val="center"/>
              <w:rPr>
                <w:rFonts w:ascii="Arial" w:eastAsia="Times New Roman" w:hAnsi="Arial" w:cs="Arial"/>
                <w:color w:val="000000"/>
                <w:sz w:val="20"/>
                <w:szCs w:val="20"/>
                <w:lang w:val="es-CO" w:eastAsia="es-CO"/>
              </w:rPr>
            </w:pPr>
          </w:p>
          <w:p w14:paraId="432381EE" w14:textId="77777777" w:rsidR="004F7BAC" w:rsidRDefault="004F7BAC" w:rsidP="00AD0C20">
            <w:pPr>
              <w:widowControl/>
              <w:autoSpaceDE/>
              <w:autoSpaceDN/>
              <w:jc w:val="center"/>
              <w:rPr>
                <w:rFonts w:ascii="Arial" w:eastAsia="Times New Roman" w:hAnsi="Arial" w:cs="Arial"/>
                <w:color w:val="000000"/>
                <w:sz w:val="20"/>
                <w:szCs w:val="20"/>
                <w:lang w:val="es-CO" w:eastAsia="es-CO"/>
              </w:rPr>
            </w:pPr>
          </w:p>
          <w:p w14:paraId="52FFFE72" w14:textId="54F7D7ED" w:rsidR="004F7BAC" w:rsidRPr="002C1E11" w:rsidRDefault="004F7BAC" w:rsidP="00AD0C20">
            <w:pPr>
              <w:widowControl/>
              <w:autoSpaceDE/>
              <w:autoSpaceDN/>
              <w:jc w:val="center"/>
              <w:rPr>
                <w:rFonts w:ascii="Arial" w:eastAsia="Times New Roman" w:hAnsi="Arial" w:cs="Arial"/>
                <w:color w:val="000000"/>
                <w:sz w:val="20"/>
                <w:szCs w:val="20"/>
                <w:lang w:val="es-CO" w:eastAsia="es-CO"/>
              </w:rPr>
            </w:pPr>
          </w:p>
        </w:tc>
      </w:tr>
      <w:tr w:rsidR="00FC4859" w:rsidRPr="002C1E11" w14:paraId="0B2F8795" w14:textId="77777777" w:rsidTr="002D2CD2">
        <w:trPr>
          <w:trHeight w:val="1694"/>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11AA13A7" w14:textId="75F08083" w:rsidR="00FC4859" w:rsidRPr="002C1E11" w:rsidRDefault="00FC4859" w:rsidP="00AD0C20">
            <w:pPr>
              <w:widowControl/>
              <w:autoSpaceDE/>
              <w:autoSpaceDN/>
              <w:jc w:val="center"/>
              <w:rPr>
                <w:rFonts w:ascii="Arial" w:eastAsia="Times New Roman" w:hAnsi="Arial" w:cs="Arial"/>
                <w:b/>
                <w:bCs/>
                <w:color w:val="000000"/>
                <w:sz w:val="20"/>
                <w:szCs w:val="20"/>
                <w:lang w:val="es-CO" w:eastAsia="es-CO"/>
              </w:rPr>
            </w:pPr>
            <w:r w:rsidRPr="002C1E11">
              <w:rPr>
                <w:rFonts w:ascii="Arial" w:eastAsia="Times New Roman" w:hAnsi="Arial" w:cs="Arial"/>
                <w:b/>
                <w:bCs/>
                <w:color w:val="000000"/>
                <w:sz w:val="20"/>
                <w:szCs w:val="20"/>
                <w:lang w:val="es-CO" w:eastAsia="es-CO"/>
              </w:rPr>
              <w:t>7.1</w:t>
            </w:r>
            <w:r>
              <w:rPr>
                <w:rFonts w:ascii="Arial" w:eastAsia="Times New Roman" w:hAnsi="Arial" w:cs="Arial"/>
                <w:b/>
                <w:bCs/>
                <w:color w:val="000000"/>
                <w:sz w:val="20"/>
                <w:szCs w:val="20"/>
                <w:lang w:val="es-CO" w:eastAsia="es-CO"/>
              </w:rPr>
              <w:t>0</w:t>
            </w:r>
          </w:p>
        </w:tc>
        <w:tc>
          <w:tcPr>
            <w:tcW w:w="2777" w:type="dxa"/>
            <w:tcBorders>
              <w:top w:val="nil"/>
              <w:left w:val="nil"/>
              <w:bottom w:val="single" w:sz="4" w:space="0" w:color="auto"/>
              <w:right w:val="single" w:sz="4" w:space="0" w:color="auto"/>
            </w:tcBorders>
            <w:shd w:val="clear" w:color="auto" w:fill="auto"/>
            <w:noWrap/>
            <w:vAlign w:val="bottom"/>
            <w:hideMark/>
          </w:tcPr>
          <w:p w14:paraId="44C098C0" w14:textId="61E44557" w:rsidR="00FC4859" w:rsidRPr="002C1E11" w:rsidRDefault="00F11769" w:rsidP="00AD0C20">
            <w:pPr>
              <w:widowControl/>
              <w:autoSpaceDE/>
              <w:autoSpaceDN/>
              <w:rPr>
                <w:rFonts w:ascii="Aptos Narrow" w:eastAsia="Times New Roman" w:hAnsi="Aptos Narrow" w:cs="Times New Roman"/>
                <w:color w:val="000000"/>
                <w:lang w:val="es-CO" w:eastAsia="es-CO"/>
              </w:rPr>
            </w:pPr>
            <w:r>
              <w:rPr>
                <w:noProof/>
              </w:rPr>
              <mc:AlternateContent>
                <mc:Choice Requires="wps">
                  <w:drawing>
                    <wp:anchor distT="0" distB="0" distL="114300" distR="114300" simplePos="0" relativeHeight="251681792" behindDoc="0" locked="0" layoutInCell="1" allowOverlap="1" wp14:anchorId="05B5CFBB" wp14:editId="14722A73">
                      <wp:simplePos x="0" y="0"/>
                      <wp:positionH relativeFrom="column">
                        <wp:posOffset>69850</wp:posOffset>
                      </wp:positionH>
                      <wp:positionV relativeFrom="paragraph">
                        <wp:posOffset>-800735</wp:posOffset>
                      </wp:positionV>
                      <wp:extent cx="1571625" cy="638175"/>
                      <wp:effectExtent l="0" t="0" r="28575" b="28575"/>
                      <wp:wrapNone/>
                      <wp:docPr id="145122038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38175"/>
                              </a:xfrm>
                              <a:prstGeom prst="rect">
                                <a:avLst/>
                              </a:prstGeom>
                              <a:solidFill>
                                <a:srgbClr val="FFFFFF"/>
                              </a:solidFill>
                              <a:ln w="9525">
                                <a:solidFill>
                                  <a:srgbClr val="000000"/>
                                </a:solidFill>
                                <a:miter lim="800000"/>
                                <a:headEnd/>
                                <a:tailEnd/>
                              </a:ln>
                            </wps:spPr>
                            <wps:txbx>
                              <w:txbxContent>
                                <w:p w14:paraId="2492ECA8" w14:textId="77777777" w:rsidR="00FC4859" w:rsidRDefault="00FC4859" w:rsidP="00BC5877">
                                  <w:pPr>
                                    <w:jc w:val="center"/>
                                    <w:textAlignment w:val="baseline"/>
                                    <w:rPr>
                                      <w:rFonts w:ascii="Aptos Narrow" w:hAnsi="Aptos Narrow" w:cstheme="minorBidi"/>
                                      <w:color w:val="000000"/>
                                    </w:rPr>
                                  </w:pPr>
                                  <w:r>
                                    <w:rPr>
                                      <w:rFonts w:ascii="Aptos Narrow" w:hAnsi="Aptos Narrow" w:cstheme="minorBidi"/>
                                      <w:color w:val="000000"/>
                                    </w:rPr>
                                    <w:t>Recibir y tramitar los pagos.</w:t>
                                  </w:r>
                                </w:p>
                              </w:txbxContent>
                            </wps:txbx>
                            <wps:bodyPr vertOverflow="clip" wrap="square" lIns="27432" tIns="27432" rIns="0" bIns="0" anchor="ctr" upright="1"/>
                          </wps:wsp>
                        </a:graphicData>
                      </a:graphic>
                      <wp14:sizeRelH relativeFrom="margin">
                        <wp14:pctWidth>0</wp14:pctWidth>
                      </wp14:sizeRelH>
                      <wp14:sizeRelV relativeFrom="margin">
                        <wp14:pctHeight>0</wp14:pctHeight>
                      </wp14:sizeRelV>
                    </wp:anchor>
                  </w:drawing>
                </mc:Choice>
                <mc:Fallback>
                  <w:pict>
                    <v:shape w14:anchorId="05B5CFBB" id="Text Box 10" o:spid="_x0000_s1042" type="#_x0000_t202" style="position:absolute;margin-left:5.5pt;margin-top:-63.05pt;width:123.75pt;height:5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">
                      <v:textbox inset="2.16pt,2.16pt,0,0">
                        <w:txbxContent>
                          <w:p w14:paraId="2492ECA8" w14:textId="77777777" w:rsidR="00FC4859" w:rsidRDefault="00FC4859" w:rsidP="00BC5877">
                            <w:pPr>
                              <w:jc w:val="center"/>
                              <w:textAlignment w:val="baseline"/>
                              <w:rPr>
                                <w:rFonts w:ascii="Aptos Narrow" w:hAnsi="Aptos Narrow" w:cstheme="minorBidi"/>
                                <w:color w:val="000000"/>
                              </w:rPr>
                            </w:pPr>
                            <w:r>
                              <w:rPr>
                                <w:rFonts w:ascii="Aptos Narrow" w:hAnsi="Aptos Narrow" w:cstheme="minorBidi"/>
                                <w:color w:val="000000"/>
                              </w:rPr>
                              <w:t>Recibir y tramitar los pagos.</w:t>
                            </w:r>
                          </w:p>
                        </w:txbxContent>
                      </v:textbox>
                    </v:shape>
                  </w:pict>
                </mc:Fallback>
              </mc:AlternateContent>
            </w:r>
            <w:r w:rsidR="00FC4859">
              <w:rPr>
                <w:noProof/>
              </w:rPr>
              <mc:AlternateContent>
                <mc:Choice Requires="wps">
                  <w:drawing>
                    <wp:anchor distT="0" distB="0" distL="114300" distR="114300" simplePos="0" relativeHeight="251685888" behindDoc="0" locked="0" layoutInCell="1" allowOverlap="1" wp14:anchorId="605A181B" wp14:editId="666534DD">
                      <wp:simplePos x="0" y="0"/>
                      <wp:positionH relativeFrom="column">
                        <wp:posOffset>871855</wp:posOffset>
                      </wp:positionH>
                      <wp:positionV relativeFrom="paragraph">
                        <wp:posOffset>-231775</wp:posOffset>
                      </wp:positionV>
                      <wp:extent cx="0" cy="296545"/>
                      <wp:effectExtent l="76200" t="0" r="57150" b="65405"/>
                      <wp:wrapNone/>
                      <wp:docPr id="1000356290" name="Conector recto 17"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70EA8A" id="Conector recto 17" o:spid="_x0000_s1026" alt="Conector recto"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65pt,-18.25pt" to="68.6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">
                      <v:stroke endarrow="block"/>
                    </v:line>
                  </w:pict>
                </mc:Fallback>
              </mc:AlternateContent>
            </w:r>
            <w:r w:rsidR="00FC4859" w:rsidRPr="002C1E11">
              <w:rPr>
                <w:rFonts w:ascii="Aptos Narrow" w:eastAsia="Times New Roman" w:hAnsi="Aptos Narrow" w:cs="Times New Roman"/>
                <w:color w:val="000000"/>
                <w:lang w:val="es-CO" w:eastAsia="es-CO"/>
              </w:rPr>
              <w:t> </w:t>
            </w:r>
          </w:p>
        </w:tc>
        <w:tc>
          <w:tcPr>
            <w:tcW w:w="1602" w:type="dxa"/>
            <w:tcBorders>
              <w:top w:val="nil"/>
              <w:left w:val="nil"/>
              <w:bottom w:val="single" w:sz="4" w:space="0" w:color="auto"/>
              <w:right w:val="single" w:sz="4" w:space="0" w:color="auto"/>
            </w:tcBorders>
            <w:shd w:val="clear" w:color="auto" w:fill="auto"/>
            <w:vAlign w:val="center"/>
            <w:hideMark/>
          </w:tcPr>
          <w:p w14:paraId="2BB0E899" w14:textId="217E7AC3" w:rsidR="00FC4859" w:rsidRPr="002C1E11" w:rsidRDefault="00FC4859" w:rsidP="00AD0C20">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 xml:space="preserve">Contratista </w:t>
            </w:r>
            <w:r w:rsidR="008C380B">
              <w:rPr>
                <w:rFonts w:ascii="Arial" w:eastAsia="Times New Roman" w:hAnsi="Arial" w:cs="Arial"/>
                <w:color w:val="000000"/>
                <w:sz w:val="20"/>
                <w:szCs w:val="20"/>
                <w:lang w:val="es-CO" w:eastAsia="es-CO"/>
              </w:rPr>
              <w:t>Grupo</w:t>
            </w:r>
            <w:r w:rsidRPr="002C1E11">
              <w:rPr>
                <w:rFonts w:ascii="Arial" w:eastAsia="Times New Roman" w:hAnsi="Arial" w:cs="Arial"/>
                <w:color w:val="000000"/>
                <w:sz w:val="20"/>
                <w:szCs w:val="20"/>
                <w:lang w:val="es-CO" w:eastAsia="es-CO"/>
              </w:rPr>
              <w:t xml:space="preserve"> Financiera</w:t>
            </w:r>
          </w:p>
        </w:tc>
        <w:tc>
          <w:tcPr>
            <w:tcW w:w="1822" w:type="dxa"/>
            <w:tcBorders>
              <w:top w:val="nil"/>
              <w:left w:val="nil"/>
              <w:bottom w:val="single" w:sz="4" w:space="0" w:color="auto"/>
              <w:right w:val="single" w:sz="4" w:space="0" w:color="auto"/>
            </w:tcBorders>
            <w:shd w:val="clear" w:color="auto" w:fill="auto"/>
            <w:vAlign w:val="center"/>
            <w:hideMark/>
          </w:tcPr>
          <w:p w14:paraId="58410DBD" w14:textId="551E11D0" w:rsidR="00FC4859" w:rsidRDefault="00FC4859" w:rsidP="00AD0C20">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Aplicativo autorizado por la Secretaría Distrital de Hacienda para su uso oficial.</w:t>
            </w:r>
          </w:p>
          <w:p w14:paraId="32464830" w14:textId="77777777" w:rsidR="001C66A0" w:rsidRDefault="001C66A0" w:rsidP="00AD0C20">
            <w:pPr>
              <w:widowControl/>
              <w:autoSpaceDE/>
              <w:autoSpaceDN/>
              <w:jc w:val="center"/>
              <w:rPr>
                <w:rFonts w:ascii="Arial" w:eastAsia="Times New Roman" w:hAnsi="Arial" w:cs="Arial"/>
                <w:color w:val="000000"/>
                <w:sz w:val="20"/>
                <w:szCs w:val="20"/>
                <w:lang w:val="es-CO" w:eastAsia="es-CO"/>
              </w:rPr>
            </w:pPr>
          </w:p>
          <w:p w14:paraId="3CD8102C" w14:textId="2504D271" w:rsidR="001C66A0" w:rsidRPr="002C1E11" w:rsidRDefault="001C66A0" w:rsidP="00AD0C20">
            <w:pPr>
              <w:widowControl/>
              <w:autoSpaceDE/>
              <w:autoSpaceDN/>
              <w:jc w:val="center"/>
              <w:rPr>
                <w:rFonts w:ascii="Arial" w:eastAsia="Times New Roman" w:hAnsi="Arial" w:cs="Arial"/>
                <w:color w:val="000000"/>
                <w:sz w:val="20"/>
                <w:szCs w:val="20"/>
                <w:lang w:val="es-CO" w:eastAsia="es-CO"/>
              </w:rPr>
            </w:pPr>
            <w:r>
              <w:rPr>
                <w:rFonts w:ascii="Arial" w:eastAsia="Times New Roman" w:hAnsi="Arial" w:cs="Arial"/>
                <w:color w:val="000000"/>
                <w:sz w:val="20"/>
                <w:szCs w:val="20"/>
                <w:lang w:val="es-CO" w:eastAsia="es-CO"/>
              </w:rPr>
              <w:t>Archivos planos</w:t>
            </w:r>
          </w:p>
        </w:tc>
        <w:tc>
          <w:tcPr>
            <w:tcW w:w="2184" w:type="dxa"/>
            <w:tcBorders>
              <w:top w:val="nil"/>
              <w:left w:val="nil"/>
              <w:bottom w:val="single" w:sz="4" w:space="0" w:color="auto"/>
              <w:right w:val="single" w:sz="4" w:space="0" w:color="auto"/>
            </w:tcBorders>
            <w:shd w:val="clear" w:color="auto" w:fill="auto"/>
            <w:vAlign w:val="center"/>
            <w:hideMark/>
          </w:tcPr>
          <w:p w14:paraId="47F1329D" w14:textId="71DA1CFA" w:rsidR="00FC4859" w:rsidRPr="002C1E11" w:rsidRDefault="00FC4859" w:rsidP="00AD0C20">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 </w:t>
            </w:r>
          </w:p>
        </w:tc>
      </w:tr>
      <w:tr w:rsidR="005F061E" w:rsidRPr="002C1E11" w14:paraId="3D82F79F" w14:textId="77777777" w:rsidTr="002D2CD2">
        <w:trPr>
          <w:trHeight w:val="1818"/>
          <w:jc w:val="center"/>
        </w:trPr>
        <w:tc>
          <w:tcPr>
            <w:tcW w:w="578" w:type="dxa"/>
            <w:tcBorders>
              <w:top w:val="nil"/>
              <w:left w:val="single" w:sz="4" w:space="0" w:color="auto"/>
              <w:bottom w:val="single" w:sz="4" w:space="0" w:color="auto"/>
              <w:right w:val="single" w:sz="4" w:space="0" w:color="auto"/>
            </w:tcBorders>
            <w:shd w:val="clear" w:color="auto" w:fill="auto"/>
            <w:vAlign w:val="center"/>
          </w:tcPr>
          <w:p w14:paraId="149BD664" w14:textId="246008C1" w:rsidR="005F061E" w:rsidRPr="002C1E11" w:rsidRDefault="005F061E" w:rsidP="00AD0C20">
            <w:pPr>
              <w:widowControl/>
              <w:autoSpaceDE/>
              <w:autoSpaceDN/>
              <w:jc w:val="center"/>
              <w:rPr>
                <w:rFonts w:ascii="Arial" w:eastAsia="Times New Roman" w:hAnsi="Arial" w:cs="Arial"/>
                <w:b/>
                <w:bCs/>
                <w:color w:val="000000"/>
                <w:sz w:val="20"/>
                <w:szCs w:val="20"/>
                <w:lang w:val="es-CO" w:eastAsia="es-CO"/>
              </w:rPr>
            </w:pPr>
            <w:r w:rsidRPr="002C1E11">
              <w:rPr>
                <w:rFonts w:ascii="Arial" w:eastAsia="Times New Roman" w:hAnsi="Arial" w:cs="Arial"/>
                <w:b/>
                <w:bCs/>
                <w:color w:val="000000"/>
                <w:sz w:val="20"/>
                <w:szCs w:val="20"/>
                <w:lang w:val="es-CO" w:eastAsia="es-CO"/>
              </w:rPr>
              <w:t>7.1</w:t>
            </w:r>
            <w:r>
              <w:rPr>
                <w:rFonts w:ascii="Arial" w:eastAsia="Times New Roman" w:hAnsi="Arial" w:cs="Arial"/>
                <w:b/>
                <w:bCs/>
                <w:color w:val="000000"/>
                <w:sz w:val="20"/>
                <w:szCs w:val="20"/>
                <w:lang w:val="es-CO" w:eastAsia="es-CO"/>
              </w:rPr>
              <w:t>2</w:t>
            </w:r>
          </w:p>
        </w:tc>
        <w:tc>
          <w:tcPr>
            <w:tcW w:w="2777" w:type="dxa"/>
            <w:tcBorders>
              <w:top w:val="nil"/>
              <w:left w:val="nil"/>
              <w:bottom w:val="single" w:sz="4" w:space="0" w:color="auto"/>
              <w:right w:val="single" w:sz="4" w:space="0" w:color="auto"/>
            </w:tcBorders>
            <w:shd w:val="clear" w:color="auto" w:fill="auto"/>
            <w:noWrap/>
            <w:vAlign w:val="bottom"/>
          </w:tcPr>
          <w:p w14:paraId="397C7CCA" w14:textId="3B0A6499" w:rsidR="005F061E" w:rsidRDefault="002D2CD2" w:rsidP="00AD0C20">
            <w:pPr>
              <w:widowControl/>
              <w:autoSpaceDE/>
              <w:autoSpaceDN/>
              <w:rPr>
                <w:noProof/>
              </w:rPr>
            </w:pPr>
            <w:r>
              <w:rPr>
                <w:noProof/>
              </w:rPr>
              <mc:AlternateContent>
                <mc:Choice Requires="wps">
                  <w:drawing>
                    <wp:anchor distT="0" distB="0" distL="114300" distR="114300" simplePos="0" relativeHeight="251742208" behindDoc="0" locked="0" layoutInCell="1" allowOverlap="1" wp14:anchorId="7A2D576A" wp14:editId="6D8EDD97">
                      <wp:simplePos x="0" y="0"/>
                      <wp:positionH relativeFrom="column">
                        <wp:posOffset>59690</wp:posOffset>
                      </wp:positionH>
                      <wp:positionV relativeFrom="paragraph">
                        <wp:posOffset>-793750</wp:posOffset>
                      </wp:positionV>
                      <wp:extent cx="1571625" cy="638175"/>
                      <wp:effectExtent l="0" t="0" r="28575" b="2857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38175"/>
                              </a:xfrm>
                              <a:prstGeom prst="rect">
                                <a:avLst/>
                              </a:prstGeom>
                              <a:solidFill>
                                <a:srgbClr val="FFFFFF"/>
                              </a:solidFill>
                              <a:ln w="9525">
                                <a:solidFill>
                                  <a:srgbClr val="000000"/>
                                </a:solidFill>
                                <a:miter lim="800000"/>
                                <a:headEnd/>
                                <a:tailEnd/>
                              </a:ln>
                            </wps:spPr>
                            <wps:txbx>
                              <w:txbxContent>
                                <w:p w14:paraId="2B3BC521" w14:textId="0E8FE284" w:rsidR="005F061E" w:rsidRDefault="005F061E" w:rsidP="00BC5877">
                                  <w:pPr>
                                    <w:jc w:val="center"/>
                                    <w:textAlignment w:val="baseline"/>
                                    <w:rPr>
                                      <w:rFonts w:ascii="Aptos Narrow" w:hAnsi="Aptos Narrow" w:cstheme="minorBidi"/>
                                      <w:color w:val="000000"/>
                                    </w:rPr>
                                  </w:pPr>
                                  <w:r>
                                    <w:rPr>
                                      <w:rFonts w:ascii="Aptos Narrow" w:hAnsi="Aptos Narrow" w:cstheme="minorBidi"/>
                                      <w:color w:val="000000"/>
                                    </w:rPr>
                                    <w:t>Autorizar pagos.</w:t>
                                  </w:r>
                                </w:p>
                              </w:txbxContent>
                            </wps:txbx>
                            <wps:bodyPr vertOverflow="clip" wrap="square" lIns="27432" tIns="27432" rIns="0" bIns="0" anchor="ctr" upright="1"/>
                          </wps:wsp>
                        </a:graphicData>
                      </a:graphic>
                      <wp14:sizeRelH relativeFrom="margin">
                        <wp14:pctWidth>0</wp14:pctWidth>
                      </wp14:sizeRelH>
                      <wp14:sizeRelV relativeFrom="margin">
                        <wp14:pctHeight>0</wp14:pctHeight>
                      </wp14:sizeRelV>
                    </wp:anchor>
                  </w:drawing>
                </mc:Choice>
                <mc:Fallback>
                  <w:pict>
                    <v:shape w14:anchorId="7A2D576A" id="_x0000_s1043" type="#_x0000_t202" style="position:absolute;margin-left:4.7pt;margin-top:-62.5pt;width:123.75pt;height:50.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">
                      <v:textbox inset="2.16pt,2.16pt,0,0">
                        <w:txbxContent>
                          <w:p w14:paraId="2B3BC521" w14:textId="0E8FE284" w:rsidR="005F061E" w:rsidRDefault="005F061E" w:rsidP="00BC5877">
                            <w:pPr>
                              <w:jc w:val="center"/>
                              <w:textAlignment w:val="baseline"/>
                              <w:rPr>
                                <w:rFonts w:ascii="Aptos Narrow" w:hAnsi="Aptos Narrow" w:cstheme="minorBidi"/>
                                <w:color w:val="000000"/>
                              </w:rPr>
                            </w:pPr>
                            <w:r>
                              <w:rPr>
                                <w:rFonts w:ascii="Aptos Narrow" w:hAnsi="Aptos Narrow" w:cstheme="minorBidi"/>
                                <w:color w:val="000000"/>
                              </w:rPr>
                              <w:t>Autorizar pagos.</w:t>
                            </w:r>
                          </w:p>
                        </w:txbxContent>
                      </v:textbox>
                    </v:shape>
                  </w:pict>
                </mc:Fallback>
              </mc:AlternateContent>
            </w:r>
            <w:r>
              <w:rPr>
                <w:noProof/>
              </w:rPr>
              <mc:AlternateContent>
                <mc:Choice Requires="wps">
                  <w:drawing>
                    <wp:anchor distT="0" distB="0" distL="114300" distR="114300" simplePos="0" relativeHeight="251743232" behindDoc="0" locked="0" layoutInCell="1" allowOverlap="1" wp14:anchorId="0DE122A0" wp14:editId="3127F4AB">
                      <wp:simplePos x="0" y="0"/>
                      <wp:positionH relativeFrom="column">
                        <wp:posOffset>823595</wp:posOffset>
                      </wp:positionH>
                      <wp:positionV relativeFrom="paragraph">
                        <wp:posOffset>-54610</wp:posOffset>
                      </wp:positionV>
                      <wp:extent cx="0" cy="296545"/>
                      <wp:effectExtent l="76200" t="0" r="57150" b="65405"/>
                      <wp:wrapNone/>
                      <wp:docPr id="3" name="Conector recto 17"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0443C07" id="Conector recto 17" o:spid="_x0000_s1026" alt="Conector recto"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85pt,-4.3pt" to="64.8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">
                      <v:stroke endarrow="block"/>
                    </v:line>
                  </w:pict>
                </mc:Fallback>
              </mc:AlternateContent>
            </w:r>
            <w:r w:rsidR="005F061E" w:rsidRPr="002C1E11">
              <w:rPr>
                <w:rFonts w:ascii="Aptos Narrow" w:eastAsia="Times New Roman" w:hAnsi="Aptos Narrow" w:cs="Times New Roman"/>
                <w:color w:val="000000"/>
                <w:lang w:val="es-CO" w:eastAsia="es-CO"/>
              </w:rPr>
              <w:t> </w:t>
            </w:r>
          </w:p>
        </w:tc>
        <w:tc>
          <w:tcPr>
            <w:tcW w:w="1602" w:type="dxa"/>
            <w:tcBorders>
              <w:top w:val="nil"/>
              <w:left w:val="nil"/>
              <w:bottom w:val="single" w:sz="4" w:space="0" w:color="auto"/>
              <w:right w:val="single" w:sz="4" w:space="0" w:color="auto"/>
            </w:tcBorders>
            <w:shd w:val="clear" w:color="auto" w:fill="auto"/>
            <w:vAlign w:val="center"/>
          </w:tcPr>
          <w:p w14:paraId="77CC2FA4" w14:textId="6D90ABC9" w:rsidR="005F061E" w:rsidRPr="002C1E11" w:rsidRDefault="005F061E" w:rsidP="00AD0C20">
            <w:pPr>
              <w:widowControl/>
              <w:autoSpaceDE/>
              <w:autoSpaceDN/>
              <w:jc w:val="center"/>
              <w:rPr>
                <w:rFonts w:ascii="Arial" w:eastAsia="Times New Roman" w:hAnsi="Arial" w:cs="Arial"/>
                <w:color w:val="000000"/>
                <w:sz w:val="20"/>
                <w:szCs w:val="20"/>
                <w:lang w:val="es-CO" w:eastAsia="es-CO"/>
              </w:rPr>
            </w:pPr>
            <w:r>
              <w:rPr>
                <w:rFonts w:ascii="Arial" w:eastAsia="Times New Roman" w:hAnsi="Arial" w:cs="Arial"/>
                <w:color w:val="000000"/>
                <w:sz w:val="20"/>
                <w:szCs w:val="20"/>
                <w:lang w:val="es-CO" w:eastAsia="es-CO"/>
              </w:rPr>
              <w:t>Responsable de presupuesto y Ordenador del gasto</w:t>
            </w:r>
          </w:p>
        </w:tc>
        <w:tc>
          <w:tcPr>
            <w:tcW w:w="1822" w:type="dxa"/>
            <w:tcBorders>
              <w:top w:val="nil"/>
              <w:left w:val="nil"/>
              <w:bottom w:val="single" w:sz="4" w:space="0" w:color="auto"/>
              <w:right w:val="single" w:sz="4" w:space="0" w:color="auto"/>
            </w:tcBorders>
            <w:shd w:val="clear" w:color="auto" w:fill="auto"/>
            <w:vAlign w:val="center"/>
          </w:tcPr>
          <w:p w14:paraId="5E2BDAE4" w14:textId="7D9E3C37" w:rsidR="005F061E" w:rsidRDefault="005F061E" w:rsidP="00AD0C20">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Aplicativo autorizado por la Secretaría Distrital de Hacienda para su uso oficial.</w:t>
            </w:r>
          </w:p>
          <w:p w14:paraId="53794773" w14:textId="77777777" w:rsidR="005F061E" w:rsidRDefault="005F061E" w:rsidP="00AD0C20">
            <w:pPr>
              <w:widowControl/>
              <w:autoSpaceDE/>
              <w:autoSpaceDN/>
              <w:jc w:val="center"/>
              <w:rPr>
                <w:rFonts w:ascii="Arial" w:eastAsia="Times New Roman" w:hAnsi="Arial" w:cs="Arial"/>
                <w:color w:val="000000"/>
                <w:sz w:val="20"/>
                <w:szCs w:val="20"/>
                <w:lang w:val="es-CO" w:eastAsia="es-CO"/>
              </w:rPr>
            </w:pPr>
          </w:p>
          <w:p w14:paraId="6F4C93BF" w14:textId="0DA58D35" w:rsidR="005F061E" w:rsidRPr="002C1E11" w:rsidRDefault="005F061E" w:rsidP="00AD0C20">
            <w:pPr>
              <w:widowControl/>
              <w:autoSpaceDE/>
              <w:autoSpaceDN/>
              <w:jc w:val="center"/>
              <w:rPr>
                <w:rFonts w:ascii="Arial" w:eastAsia="Times New Roman" w:hAnsi="Arial" w:cs="Arial"/>
                <w:color w:val="000000"/>
                <w:sz w:val="20"/>
                <w:szCs w:val="20"/>
                <w:lang w:val="es-CO" w:eastAsia="es-CO"/>
              </w:rPr>
            </w:pPr>
            <w:r>
              <w:rPr>
                <w:rFonts w:ascii="Arial" w:eastAsia="Times New Roman" w:hAnsi="Arial" w:cs="Arial"/>
                <w:color w:val="000000"/>
                <w:sz w:val="20"/>
                <w:szCs w:val="20"/>
                <w:lang w:val="es-CO" w:eastAsia="es-CO"/>
              </w:rPr>
              <w:t>Lote aprobado</w:t>
            </w:r>
          </w:p>
        </w:tc>
        <w:tc>
          <w:tcPr>
            <w:tcW w:w="2184" w:type="dxa"/>
            <w:tcBorders>
              <w:top w:val="nil"/>
              <w:left w:val="nil"/>
              <w:bottom w:val="single" w:sz="4" w:space="0" w:color="auto"/>
              <w:right w:val="single" w:sz="4" w:space="0" w:color="auto"/>
            </w:tcBorders>
            <w:shd w:val="clear" w:color="auto" w:fill="auto"/>
            <w:vAlign w:val="center"/>
          </w:tcPr>
          <w:p w14:paraId="67CCF940" w14:textId="7B8E5FA4" w:rsidR="005F061E" w:rsidRPr="002C1E11" w:rsidRDefault="005F061E" w:rsidP="00AD0C20">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 </w:t>
            </w:r>
          </w:p>
        </w:tc>
      </w:tr>
      <w:tr w:rsidR="005F061E" w:rsidRPr="002C1E11" w14:paraId="631C9153" w14:textId="77777777" w:rsidTr="009C4FAC">
        <w:trPr>
          <w:trHeight w:val="1719"/>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39710ABD" w14:textId="16A43D38" w:rsidR="005F061E" w:rsidRPr="002C1E11" w:rsidRDefault="005F061E" w:rsidP="00AD0C20">
            <w:pPr>
              <w:widowControl/>
              <w:autoSpaceDE/>
              <w:autoSpaceDN/>
              <w:jc w:val="center"/>
              <w:rPr>
                <w:rFonts w:ascii="Arial" w:eastAsia="Times New Roman" w:hAnsi="Arial" w:cs="Arial"/>
                <w:b/>
                <w:bCs/>
                <w:color w:val="000000"/>
                <w:sz w:val="20"/>
                <w:szCs w:val="20"/>
                <w:lang w:val="es-CO" w:eastAsia="es-CO"/>
              </w:rPr>
            </w:pPr>
            <w:r w:rsidRPr="002C1E11">
              <w:rPr>
                <w:rFonts w:ascii="Arial" w:eastAsia="Times New Roman" w:hAnsi="Arial" w:cs="Arial"/>
                <w:b/>
                <w:bCs/>
                <w:color w:val="000000"/>
                <w:sz w:val="20"/>
                <w:szCs w:val="20"/>
                <w:lang w:val="es-CO" w:eastAsia="es-CO"/>
              </w:rPr>
              <w:t>7.1</w:t>
            </w:r>
            <w:r>
              <w:rPr>
                <w:rFonts w:ascii="Arial" w:eastAsia="Times New Roman" w:hAnsi="Arial" w:cs="Arial"/>
                <w:b/>
                <w:bCs/>
                <w:color w:val="000000"/>
                <w:sz w:val="20"/>
                <w:szCs w:val="20"/>
                <w:lang w:val="es-CO" w:eastAsia="es-CO"/>
              </w:rPr>
              <w:t>3</w:t>
            </w:r>
          </w:p>
        </w:tc>
        <w:tc>
          <w:tcPr>
            <w:tcW w:w="2777" w:type="dxa"/>
            <w:tcBorders>
              <w:top w:val="nil"/>
              <w:left w:val="nil"/>
              <w:bottom w:val="single" w:sz="4" w:space="0" w:color="auto"/>
              <w:right w:val="single" w:sz="4" w:space="0" w:color="auto"/>
            </w:tcBorders>
            <w:shd w:val="clear" w:color="auto" w:fill="auto"/>
            <w:noWrap/>
            <w:vAlign w:val="bottom"/>
            <w:hideMark/>
          </w:tcPr>
          <w:p w14:paraId="641FDA24" w14:textId="06AA79FF" w:rsidR="005F061E" w:rsidRDefault="002D2CD2" w:rsidP="00AD0C20">
            <w:pPr>
              <w:widowControl/>
              <w:autoSpaceDE/>
              <w:autoSpaceDN/>
              <w:rPr>
                <w:rFonts w:ascii="Aptos Narrow" w:eastAsia="Times New Roman" w:hAnsi="Aptos Narrow" w:cs="Times New Roman"/>
                <w:color w:val="000000"/>
                <w:lang w:val="es-CO" w:eastAsia="es-CO"/>
              </w:rPr>
            </w:pPr>
            <w:r>
              <w:rPr>
                <w:noProof/>
              </w:rPr>
              <mc:AlternateContent>
                <mc:Choice Requires="wps">
                  <w:drawing>
                    <wp:anchor distT="0" distB="0" distL="114300" distR="114300" simplePos="0" relativeHeight="251734016" behindDoc="0" locked="0" layoutInCell="1" allowOverlap="1" wp14:anchorId="4F051B00" wp14:editId="1A607C48">
                      <wp:simplePos x="0" y="0"/>
                      <wp:positionH relativeFrom="column">
                        <wp:posOffset>2540</wp:posOffset>
                      </wp:positionH>
                      <wp:positionV relativeFrom="paragraph">
                        <wp:posOffset>-958850</wp:posOffset>
                      </wp:positionV>
                      <wp:extent cx="1638300" cy="695325"/>
                      <wp:effectExtent l="0" t="0" r="19050" b="28575"/>
                      <wp:wrapNone/>
                      <wp:docPr id="6552197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95325"/>
                              </a:xfrm>
                              <a:prstGeom prst="rect">
                                <a:avLst/>
                              </a:prstGeom>
                              <a:solidFill>
                                <a:srgbClr val="FFFFFF"/>
                              </a:solidFill>
                              <a:ln w="9525">
                                <a:solidFill>
                                  <a:srgbClr val="000000"/>
                                </a:solidFill>
                                <a:miter lim="800000"/>
                                <a:headEnd/>
                                <a:tailEnd/>
                              </a:ln>
                            </wps:spPr>
                            <wps:txbx>
                              <w:txbxContent>
                                <w:p w14:paraId="5A38AD1F" w14:textId="77777777" w:rsidR="005F061E" w:rsidRDefault="005F061E" w:rsidP="00DB713A">
                                  <w:pPr>
                                    <w:jc w:val="center"/>
                                    <w:textAlignment w:val="baseline"/>
                                    <w:rPr>
                                      <w:rFonts w:ascii="Aptos Narrow" w:hAnsi="Aptos Narrow" w:cstheme="minorBidi"/>
                                      <w:color w:val="000000"/>
                                    </w:rPr>
                                  </w:pPr>
                                  <w:r>
                                    <w:rPr>
                                      <w:rFonts w:ascii="Aptos Narrow" w:hAnsi="Aptos Narrow" w:cstheme="minorBidi"/>
                                      <w:color w:val="000000"/>
                                    </w:rPr>
                                    <w:t>Realizar el registro de causación en el aplicativo contable</w:t>
                                  </w:r>
                                </w:p>
                              </w:txbxContent>
                            </wps:txbx>
                            <wps:bodyPr vertOverflow="clip" wrap="square" lIns="27432" tIns="27432"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4F051B00" id="Text Box 11" o:spid="_x0000_s1044" type="#_x0000_t202" style="position:absolute;margin-left:.2pt;margin-top:-75.5pt;width:129pt;height:54.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">
                      <v:textbox inset="2.16pt,2.16pt,0,0">
                        <w:txbxContent>
                          <w:p w14:paraId="5A38AD1F" w14:textId="77777777" w:rsidR="005F061E" w:rsidRDefault="005F061E" w:rsidP="00DB713A">
                            <w:pPr>
                              <w:jc w:val="center"/>
                              <w:textAlignment w:val="baseline"/>
                              <w:rPr>
                                <w:rFonts w:ascii="Aptos Narrow" w:hAnsi="Aptos Narrow" w:cstheme="minorBidi"/>
                                <w:color w:val="000000"/>
                              </w:rPr>
                            </w:pPr>
                            <w:r>
                              <w:rPr>
                                <w:rFonts w:ascii="Aptos Narrow" w:hAnsi="Aptos Narrow" w:cstheme="minorBidi"/>
                                <w:color w:val="000000"/>
                              </w:rPr>
                              <w:t>Realizar el registro de causación en el aplicativo contable</w:t>
                            </w:r>
                          </w:p>
                        </w:txbxContent>
                      </v:textbox>
                    </v:shape>
                  </w:pict>
                </mc:Fallback>
              </mc:AlternateContent>
            </w:r>
            <w:r>
              <w:rPr>
                <w:noProof/>
              </w:rPr>
              <mc:AlternateContent>
                <mc:Choice Requires="wps">
                  <w:drawing>
                    <wp:anchor distT="0" distB="0" distL="114300" distR="114300" simplePos="0" relativeHeight="251735040" behindDoc="0" locked="0" layoutInCell="1" allowOverlap="1" wp14:anchorId="4A4185D3" wp14:editId="697B0F92">
                      <wp:simplePos x="0" y="0"/>
                      <wp:positionH relativeFrom="column">
                        <wp:posOffset>826770</wp:posOffset>
                      </wp:positionH>
                      <wp:positionV relativeFrom="paragraph">
                        <wp:posOffset>-160020</wp:posOffset>
                      </wp:positionV>
                      <wp:extent cx="0" cy="296545"/>
                      <wp:effectExtent l="76200" t="0" r="57150" b="46355"/>
                      <wp:wrapNone/>
                      <wp:docPr id="1603421454" name="Conector recto 17"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E0EAB1E" id="Conector recto 17" o:spid="_x0000_s1026" alt="Conector recto"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pt,-12.6pt" to="65.1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">
                      <v:stroke endarrow="block"/>
                    </v:line>
                  </w:pict>
                </mc:Fallback>
              </mc:AlternateContent>
            </w:r>
            <w:r w:rsidR="005F061E" w:rsidRPr="002C1E11">
              <w:rPr>
                <w:rFonts w:ascii="Aptos Narrow" w:eastAsia="Times New Roman" w:hAnsi="Aptos Narrow" w:cs="Times New Roman"/>
                <w:color w:val="000000"/>
                <w:lang w:val="es-CO" w:eastAsia="es-CO"/>
              </w:rPr>
              <w:t> </w:t>
            </w:r>
          </w:p>
          <w:p w14:paraId="40B5C38F" w14:textId="37422C41" w:rsidR="00BF2DC7" w:rsidRPr="002C1E11" w:rsidRDefault="00BF2DC7" w:rsidP="00AD0C20">
            <w:pPr>
              <w:widowControl/>
              <w:autoSpaceDE/>
              <w:autoSpaceDN/>
              <w:rPr>
                <w:rFonts w:ascii="Aptos Narrow" w:eastAsia="Times New Roman" w:hAnsi="Aptos Narrow" w:cs="Times New Roman"/>
                <w:color w:val="000000"/>
                <w:lang w:val="es-CO" w:eastAsia="es-CO"/>
              </w:rPr>
            </w:pPr>
          </w:p>
        </w:tc>
        <w:tc>
          <w:tcPr>
            <w:tcW w:w="1602" w:type="dxa"/>
            <w:tcBorders>
              <w:top w:val="nil"/>
              <w:left w:val="nil"/>
              <w:bottom w:val="single" w:sz="4" w:space="0" w:color="auto"/>
              <w:right w:val="single" w:sz="4" w:space="0" w:color="auto"/>
            </w:tcBorders>
            <w:shd w:val="clear" w:color="auto" w:fill="auto"/>
            <w:vAlign w:val="center"/>
            <w:hideMark/>
          </w:tcPr>
          <w:p w14:paraId="5E00CD77" w14:textId="77777777" w:rsidR="005F061E" w:rsidRDefault="005F061E" w:rsidP="00AD0C20">
            <w:pPr>
              <w:widowControl/>
              <w:autoSpaceDE/>
              <w:autoSpaceDN/>
              <w:jc w:val="center"/>
              <w:rPr>
                <w:rFonts w:ascii="Arial" w:eastAsia="Times New Roman" w:hAnsi="Arial" w:cs="Arial"/>
                <w:color w:val="000000"/>
                <w:sz w:val="20"/>
                <w:szCs w:val="20"/>
                <w:lang w:val="es-CO" w:eastAsia="es-CO"/>
              </w:rPr>
            </w:pPr>
          </w:p>
          <w:p w14:paraId="5D09421F" w14:textId="1D72EF0D" w:rsidR="005F061E" w:rsidRDefault="005F061E" w:rsidP="00AD0C20">
            <w:pPr>
              <w:widowControl/>
              <w:autoSpaceDE/>
              <w:autoSpaceDN/>
              <w:jc w:val="center"/>
              <w:rPr>
                <w:rFonts w:ascii="Arial" w:eastAsia="Times New Roman" w:hAnsi="Arial" w:cs="Arial"/>
                <w:color w:val="000000"/>
                <w:sz w:val="20"/>
                <w:szCs w:val="20"/>
                <w:lang w:val="es-CO" w:eastAsia="es-CO"/>
              </w:rPr>
            </w:pPr>
          </w:p>
          <w:p w14:paraId="444913A4" w14:textId="1E142A60" w:rsidR="00BF2DC7" w:rsidRDefault="00BF2DC7" w:rsidP="002D2CD2">
            <w:pPr>
              <w:widowControl/>
              <w:autoSpaceDE/>
              <w:autoSpaceDN/>
              <w:jc w:val="center"/>
              <w:rPr>
                <w:rFonts w:ascii="Arial" w:eastAsia="Times New Roman" w:hAnsi="Arial" w:cs="Arial"/>
                <w:color w:val="000000"/>
                <w:sz w:val="20"/>
                <w:szCs w:val="20"/>
                <w:lang w:val="es-CO" w:eastAsia="es-CO"/>
              </w:rPr>
            </w:pPr>
          </w:p>
          <w:p w14:paraId="5D7C6370" w14:textId="59EE74C9" w:rsidR="005F061E" w:rsidRDefault="005F061E" w:rsidP="00AD0C20">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 xml:space="preserve">Contratista </w:t>
            </w:r>
            <w:r w:rsidR="008C380B">
              <w:rPr>
                <w:rFonts w:ascii="Arial" w:eastAsia="Times New Roman" w:hAnsi="Arial" w:cs="Arial"/>
                <w:color w:val="000000"/>
                <w:sz w:val="20"/>
                <w:szCs w:val="20"/>
                <w:lang w:val="es-CO" w:eastAsia="es-CO"/>
              </w:rPr>
              <w:t>Grupo</w:t>
            </w:r>
            <w:r w:rsidR="008C380B" w:rsidRPr="002C1E11">
              <w:rPr>
                <w:rFonts w:ascii="Arial" w:eastAsia="Times New Roman" w:hAnsi="Arial" w:cs="Arial"/>
                <w:color w:val="000000"/>
                <w:sz w:val="20"/>
                <w:szCs w:val="20"/>
                <w:lang w:val="es-CO" w:eastAsia="es-CO"/>
              </w:rPr>
              <w:t xml:space="preserve"> </w:t>
            </w:r>
            <w:r w:rsidRPr="002C1E11">
              <w:rPr>
                <w:rFonts w:ascii="Arial" w:eastAsia="Times New Roman" w:hAnsi="Arial" w:cs="Arial"/>
                <w:color w:val="000000"/>
                <w:sz w:val="20"/>
                <w:szCs w:val="20"/>
                <w:lang w:val="es-CO" w:eastAsia="es-CO"/>
              </w:rPr>
              <w:t>Financiera</w:t>
            </w:r>
          </w:p>
          <w:p w14:paraId="7C459146" w14:textId="1FBCE433" w:rsidR="00BF2DC7" w:rsidRDefault="00BF2DC7" w:rsidP="00AD0C20">
            <w:pPr>
              <w:widowControl/>
              <w:autoSpaceDE/>
              <w:autoSpaceDN/>
              <w:jc w:val="center"/>
              <w:rPr>
                <w:rFonts w:ascii="Arial" w:eastAsia="Times New Roman" w:hAnsi="Arial" w:cs="Arial"/>
                <w:color w:val="000000"/>
                <w:sz w:val="20"/>
                <w:szCs w:val="20"/>
                <w:lang w:val="es-CO" w:eastAsia="es-CO"/>
              </w:rPr>
            </w:pPr>
          </w:p>
          <w:p w14:paraId="0AB6D3BF" w14:textId="77777777" w:rsidR="00BF2DC7" w:rsidRDefault="00BF2DC7" w:rsidP="00AD0C20">
            <w:pPr>
              <w:widowControl/>
              <w:autoSpaceDE/>
              <w:autoSpaceDN/>
              <w:jc w:val="center"/>
              <w:rPr>
                <w:rFonts w:ascii="Arial" w:eastAsia="Times New Roman" w:hAnsi="Arial" w:cs="Arial"/>
                <w:color w:val="000000"/>
                <w:sz w:val="20"/>
                <w:szCs w:val="20"/>
                <w:lang w:val="es-CO" w:eastAsia="es-CO"/>
              </w:rPr>
            </w:pPr>
          </w:p>
          <w:p w14:paraId="4D6E9EC9" w14:textId="7BAE7DFC" w:rsidR="007904DB" w:rsidRDefault="007904DB" w:rsidP="00AD0C20">
            <w:pPr>
              <w:widowControl/>
              <w:autoSpaceDE/>
              <w:autoSpaceDN/>
              <w:jc w:val="center"/>
              <w:rPr>
                <w:rFonts w:ascii="Arial" w:eastAsia="Times New Roman" w:hAnsi="Arial" w:cs="Arial"/>
                <w:color w:val="000000"/>
                <w:sz w:val="20"/>
                <w:szCs w:val="20"/>
                <w:lang w:val="es-CO" w:eastAsia="es-CO"/>
              </w:rPr>
            </w:pPr>
          </w:p>
          <w:p w14:paraId="67A8C365" w14:textId="77777777" w:rsidR="005F061E" w:rsidRDefault="005F061E" w:rsidP="00AD0C20">
            <w:pPr>
              <w:widowControl/>
              <w:autoSpaceDE/>
              <w:autoSpaceDN/>
              <w:jc w:val="center"/>
              <w:rPr>
                <w:rFonts w:ascii="Arial" w:eastAsia="Times New Roman" w:hAnsi="Arial" w:cs="Arial"/>
                <w:color w:val="000000"/>
                <w:sz w:val="20"/>
                <w:szCs w:val="20"/>
                <w:lang w:val="es-CO" w:eastAsia="es-CO"/>
              </w:rPr>
            </w:pPr>
          </w:p>
          <w:p w14:paraId="181C290E" w14:textId="5FD72DEA" w:rsidR="005F061E" w:rsidRPr="002C1E11" w:rsidRDefault="005F061E" w:rsidP="00AD0C20">
            <w:pPr>
              <w:widowControl/>
              <w:autoSpaceDE/>
              <w:autoSpaceDN/>
              <w:jc w:val="center"/>
              <w:rPr>
                <w:rFonts w:ascii="Arial" w:eastAsia="Times New Roman" w:hAnsi="Arial" w:cs="Arial"/>
                <w:color w:val="000000"/>
                <w:sz w:val="20"/>
                <w:szCs w:val="20"/>
                <w:lang w:val="es-CO" w:eastAsia="es-CO"/>
              </w:rPr>
            </w:pPr>
          </w:p>
        </w:tc>
        <w:tc>
          <w:tcPr>
            <w:tcW w:w="1822" w:type="dxa"/>
            <w:tcBorders>
              <w:top w:val="nil"/>
              <w:left w:val="nil"/>
              <w:bottom w:val="single" w:sz="4" w:space="0" w:color="auto"/>
              <w:right w:val="single" w:sz="4" w:space="0" w:color="auto"/>
            </w:tcBorders>
            <w:shd w:val="clear" w:color="auto" w:fill="auto"/>
            <w:vAlign w:val="center"/>
            <w:hideMark/>
          </w:tcPr>
          <w:p w14:paraId="0B5FCB57" w14:textId="6B69DDE4" w:rsidR="005F061E" w:rsidRPr="002C1E11" w:rsidRDefault="005F061E" w:rsidP="00AD0C20">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Aplicativo PCT</w:t>
            </w:r>
          </w:p>
        </w:tc>
        <w:tc>
          <w:tcPr>
            <w:tcW w:w="2184" w:type="dxa"/>
            <w:tcBorders>
              <w:top w:val="nil"/>
              <w:left w:val="nil"/>
              <w:bottom w:val="single" w:sz="4" w:space="0" w:color="auto"/>
              <w:right w:val="single" w:sz="4" w:space="0" w:color="auto"/>
            </w:tcBorders>
            <w:shd w:val="clear" w:color="auto" w:fill="auto"/>
            <w:vAlign w:val="center"/>
            <w:hideMark/>
          </w:tcPr>
          <w:p w14:paraId="7508867E" w14:textId="73FB428A" w:rsidR="005F061E" w:rsidRPr="002C1E11" w:rsidRDefault="005F061E" w:rsidP="00AD0C20">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 xml:space="preserve">En esta actividad las órdenes de pago deben </w:t>
            </w:r>
            <w:r>
              <w:rPr>
                <w:rFonts w:ascii="Arial" w:eastAsia="Times New Roman" w:hAnsi="Arial" w:cs="Arial"/>
                <w:color w:val="000000"/>
                <w:sz w:val="20"/>
                <w:szCs w:val="20"/>
                <w:lang w:val="es-CO" w:eastAsia="es-CO"/>
              </w:rPr>
              <w:t xml:space="preserve">registrarse </w:t>
            </w:r>
            <w:r w:rsidRPr="002C1E11">
              <w:rPr>
                <w:rFonts w:ascii="Arial" w:eastAsia="Times New Roman" w:hAnsi="Arial" w:cs="Arial"/>
                <w:color w:val="000000"/>
                <w:sz w:val="20"/>
                <w:szCs w:val="20"/>
                <w:lang w:val="es-CO" w:eastAsia="es-CO"/>
              </w:rPr>
              <w:t>cronológicamente por parte del responsable de causación.</w:t>
            </w:r>
          </w:p>
        </w:tc>
      </w:tr>
      <w:tr w:rsidR="005F061E" w:rsidRPr="002C1E11" w14:paraId="0355FD6D" w14:textId="77777777" w:rsidTr="002D2CD2">
        <w:trPr>
          <w:trHeight w:val="1347"/>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59FFF93D" w14:textId="1FDC40D2" w:rsidR="005F061E" w:rsidRPr="002C1E11" w:rsidRDefault="005F061E" w:rsidP="00AD0C20">
            <w:pPr>
              <w:widowControl/>
              <w:autoSpaceDE/>
              <w:autoSpaceDN/>
              <w:jc w:val="center"/>
              <w:rPr>
                <w:rFonts w:ascii="Arial" w:eastAsia="Times New Roman" w:hAnsi="Arial" w:cs="Arial"/>
                <w:b/>
                <w:bCs/>
                <w:color w:val="000000"/>
                <w:sz w:val="20"/>
                <w:szCs w:val="20"/>
                <w:lang w:val="es-CO" w:eastAsia="es-CO"/>
              </w:rPr>
            </w:pPr>
            <w:r w:rsidRPr="002C1E11">
              <w:rPr>
                <w:rFonts w:ascii="Arial" w:eastAsia="Times New Roman" w:hAnsi="Arial" w:cs="Arial"/>
                <w:b/>
                <w:bCs/>
                <w:color w:val="000000"/>
                <w:sz w:val="20"/>
                <w:szCs w:val="20"/>
                <w:lang w:val="es-CO" w:eastAsia="es-CO"/>
              </w:rPr>
              <w:t>7.1</w:t>
            </w:r>
            <w:r>
              <w:rPr>
                <w:rFonts w:ascii="Arial" w:eastAsia="Times New Roman" w:hAnsi="Arial" w:cs="Arial"/>
                <w:b/>
                <w:bCs/>
                <w:color w:val="000000"/>
                <w:sz w:val="20"/>
                <w:szCs w:val="20"/>
                <w:lang w:val="es-CO" w:eastAsia="es-CO"/>
              </w:rPr>
              <w:t>4</w:t>
            </w:r>
          </w:p>
        </w:tc>
        <w:tc>
          <w:tcPr>
            <w:tcW w:w="2777" w:type="dxa"/>
            <w:tcBorders>
              <w:top w:val="nil"/>
              <w:left w:val="nil"/>
              <w:bottom w:val="single" w:sz="4" w:space="0" w:color="auto"/>
              <w:right w:val="single" w:sz="4" w:space="0" w:color="auto"/>
            </w:tcBorders>
            <w:shd w:val="clear" w:color="auto" w:fill="auto"/>
            <w:noWrap/>
            <w:vAlign w:val="bottom"/>
            <w:hideMark/>
          </w:tcPr>
          <w:p w14:paraId="4C097C11" w14:textId="17EAC5BF" w:rsidR="005F061E" w:rsidRPr="002C1E11" w:rsidRDefault="002D2CD2" w:rsidP="00AD0C20">
            <w:pPr>
              <w:widowControl/>
              <w:autoSpaceDE/>
              <w:autoSpaceDN/>
              <w:rPr>
                <w:rFonts w:ascii="Aptos Narrow" w:eastAsia="Times New Roman" w:hAnsi="Aptos Narrow" w:cs="Times New Roman"/>
                <w:color w:val="000000"/>
                <w:lang w:val="es-CO" w:eastAsia="es-CO"/>
              </w:rPr>
            </w:pPr>
            <w:r>
              <w:rPr>
                <w:noProof/>
              </w:rPr>
              <mc:AlternateContent>
                <mc:Choice Requires="wps">
                  <w:drawing>
                    <wp:anchor distT="0" distB="0" distL="114300" distR="114300" simplePos="0" relativeHeight="251737088" behindDoc="0" locked="0" layoutInCell="1" allowOverlap="1" wp14:anchorId="6C54AA0E" wp14:editId="1029FC88">
                      <wp:simplePos x="0" y="0"/>
                      <wp:positionH relativeFrom="column">
                        <wp:posOffset>817245</wp:posOffset>
                      </wp:positionH>
                      <wp:positionV relativeFrom="paragraph">
                        <wp:posOffset>-118110</wp:posOffset>
                      </wp:positionV>
                      <wp:extent cx="0" cy="296545"/>
                      <wp:effectExtent l="76200" t="0" r="57150" b="65405"/>
                      <wp:wrapNone/>
                      <wp:docPr id="501294431" name="Conector recto 17"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E02FE72" id="Conector recto 17" o:spid="_x0000_s1026" alt="Conector recto"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35pt,-9.3pt" to="64.3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">
                      <v:stroke endarrow="block"/>
                    </v:line>
                  </w:pict>
                </mc:Fallback>
              </mc:AlternateContent>
            </w:r>
            <w:r>
              <w:rPr>
                <w:noProof/>
              </w:rPr>
              <mc:AlternateContent>
                <mc:Choice Requires="wps">
                  <w:drawing>
                    <wp:anchor distT="0" distB="0" distL="114300" distR="114300" simplePos="0" relativeHeight="251736064" behindDoc="0" locked="0" layoutInCell="1" allowOverlap="1" wp14:anchorId="1256E24B" wp14:editId="0AD4695A">
                      <wp:simplePos x="0" y="0"/>
                      <wp:positionH relativeFrom="column">
                        <wp:posOffset>-5715</wp:posOffset>
                      </wp:positionH>
                      <wp:positionV relativeFrom="paragraph">
                        <wp:posOffset>-507365</wp:posOffset>
                      </wp:positionV>
                      <wp:extent cx="1657350" cy="390525"/>
                      <wp:effectExtent l="0" t="0" r="19050" b="28575"/>
                      <wp:wrapNone/>
                      <wp:docPr id="79749327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90525"/>
                              </a:xfrm>
                              <a:prstGeom prst="rect">
                                <a:avLst/>
                              </a:prstGeom>
                              <a:solidFill>
                                <a:srgbClr val="FFFFFF"/>
                              </a:solidFill>
                              <a:ln w="9525">
                                <a:solidFill>
                                  <a:srgbClr val="000000"/>
                                </a:solidFill>
                                <a:miter lim="800000"/>
                                <a:headEnd/>
                                <a:tailEnd/>
                              </a:ln>
                            </wps:spPr>
                            <wps:txbx>
                              <w:txbxContent>
                                <w:p w14:paraId="7610F788" w14:textId="77777777" w:rsidR="005F061E" w:rsidRDefault="005F061E" w:rsidP="00460AED">
                                  <w:pPr>
                                    <w:jc w:val="center"/>
                                    <w:textAlignment w:val="baseline"/>
                                    <w:rPr>
                                      <w:rFonts w:ascii="Aptos Narrow" w:hAnsi="Aptos Narrow" w:cstheme="minorBidi"/>
                                      <w:color w:val="000000"/>
                                    </w:rPr>
                                  </w:pPr>
                                  <w:r>
                                    <w:rPr>
                                      <w:rFonts w:ascii="Aptos Narrow" w:hAnsi="Aptos Narrow" w:cstheme="minorBidi"/>
                                      <w:color w:val="000000"/>
                                    </w:rPr>
                                    <w:t>Realizar el registro contable del pago</w:t>
                                  </w:r>
                                </w:p>
                              </w:txbxContent>
                            </wps:txbx>
                            <wps:bodyPr vertOverflow="clip" wrap="square" lIns="27432" tIns="27432"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1256E24B" id="Text Box 12" o:spid="_x0000_s1045" type="#_x0000_t202" style="position:absolute;margin-left:-.45pt;margin-top:-39.95pt;width:130.5pt;height:30.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">
                      <v:textbox inset="2.16pt,2.16pt,0,0">
                        <w:txbxContent>
                          <w:p w14:paraId="7610F788" w14:textId="77777777" w:rsidR="005F061E" w:rsidRDefault="005F061E" w:rsidP="00460AED">
                            <w:pPr>
                              <w:jc w:val="center"/>
                              <w:textAlignment w:val="baseline"/>
                              <w:rPr>
                                <w:rFonts w:ascii="Aptos Narrow" w:hAnsi="Aptos Narrow" w:cstheme="minorBidi"/>
                                <w:color w:val="000000"/>
                              </w:rPr>
                            </w:pPr>
                            <w:r>
                              <w:rPr>
                                <w:rFonts w:ascii="Aptos Narrow" w:hAnsi="Aptos Narrow" w:cstheme="minorBidi"/>
                                <w:color w:val="000000"/>
                              </w:rPr>
                              <w:t>Realizar el registro contable del pago</w:t>
                            </w:r>
                          </w:p>
                        </w:txbxContent>
                      </v:textbox>
                    </v:shape>
                  </w:pict>
                </mc:Fallback>
              </mc:AlternateContent>
            </w:r>
            <w:r w:rsidR="005F061E" w:rsidRPr="002C1E11">
              <w:rPr>
                <w:rFonts w:ascii="Aptos Narrow" w:eastAsia="Times New Roman" w:hAnsi="Aptos Narrow" w:cs="Times New Roman"/>
                <w:color w:val="000000"/>
                <w:lang w:val="es-CO" w:eastAsia="es-CO"/>
              </w:rPr>
              <w:t> </w:t>
            </w:r>
          </w:p>
        </w:tc>
        <w:tc>
          <w:tcPr>
            <w:tcW w:w="1602" w:type="dxa"/>
            <w:tcBorders>
              <w:top w:val="nil"/>
              <w:left w:val="nil"/>
              <w:bottom w:val="single" w:sz="4" w:space="0" w:color="auto"/>
              <w:right w:val="single" w:sz="4" w:space="0" w:color="auto"/>
            </w:tcBorders>
            <w:shd w:val="clear" w:color="auto" w:fill="auto"/>
            <w:vAlign w:val="center"/>
            <w:hideMark/>
          </w:tcPr>
          <w:p w14:paraId="22E96907" w14:textId="10400109" w:rsidR="005F061E" w:rsidRPr="002C1E11" w:rsidRDefault="005F061E" w:rsidP="00AD0C20">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 xml:space="preserve">Contratista </w:t>
            </w:r>
            <w:r w:rsidR="008C380B">
              <w:rPr>
                <w:rFonts w:ascii="Arial" w:eastAsia="Times New Roman" w:hAnsi="Arial" w:cs="Arial"/>
                <w:color w:val="000000"/>
                <w:sz w:val="20"/>
                <w:szCs w:val="20"/>
                <w:lang w:val="es-CO" w:eastAsia="es-CO"/>
              </w:rPr>
              <w:t>Grupo</w:t>
            </w:r>
            <w:r w:rsidR="008C380B" w:rsidRPr="002C1E11">
              <w:rPr>
                <w:rFonts w:ascii="Arial" w:eastAsia="Times New Roman" w:hAnsi="Arial" w:cs="Arial"/>
                <w:color w:val="000000"/>
                <w:sz w:val="20"/>
                <w:szCs w:val="20"/>
                <w:lang w:val="es-CO" w:eastAsia="es-CO"/>
              </w:rPr>
              <w:t xml:space="preserve"> </w:t>
            </w:r>
            <w:r w:rsidRPr="002C1E11">
              <w:rPr>
                <w:rFonts w:ascii="Arial" w:eastAsia="Times New Roman" w:hAnsi="Arial" w:cs="Arial"/>
                <w:color w:val="000000"/>
                <w:sz w:val="20"/>
                <w:szCs w:val="20"/>
                <w:lang w:val="es-CO" w:eastAsia="es-CO"/>
              </w:rPr>
              <w:t>Financiera</w:t>
            </w:r>
          </w:p>
        </w:tc>
        <w:tc>
          <w:tcPr>
            <w:tcW w:w="1822" w:type="dxa"/>
            <w:tcBorders>
              <w:top w:val="nil"/>
              <w:left w:val="nil"/>
              <w:bottom w:val="single" w:sz="4" w:space="0" w:color="auto"/>
              <w:right w:val="single" w:sz="4" w:space="0" w:color="auto"/>
            </w:tcBorders>
            <w:shd w:val="clear" w:color="auto" w:fill="auto"/>
            <w:vAlign w:val="center"/>
            <w:hideMark/>
          </w:tcPr>
          <w:p w14:paraId="6F6EE4A4" w14:textId="4BF845A7" w:rsidR="005F061E" w:rsidRPr="002C1E11" w:rsidRDefault="005F061E" w:rsidP="00AD0C20">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Aplicativo PCT</w:t>
            </w:r>
          </w:p>
        </w:tc>
        <w:tc>
          <w:tcPr>
            <w:tcW w:w="2184" w:type="dxa"/>
            <w:tcBorders>
              <w:top w:val="nil"/>
              <w:left w:val="nil"/>
              <w:bottom w:val="single" w:sz="4" w:space="0" w:color="auto"/>
              <w:right w:val="single" w:sz="4" w:space="0" w:color="auto"/>
            </w:tcBorders>
            <w:shd w:val="clear" w:color="auto" w:fill="auto"/>
            <w:vAlign w:val="center"/>
            <w:hideMark/>
          </w:tcPr>
          <w:p w14:paraId="0C466323" w14:textId="02C29CBF" w:rsidR="005F061E" w:rsidRPr="002C1E11" w:rsidRDefault="005F061E" w:rsidP="00AD0C20">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Esta actividad se realiza en el orden en que se ingresaron las causaciones al aplicativo.</w:t>
            </w:r>
          </w:p>
        </w:tc>
      </w:tr>
      <w:tr w:rsidR="005F061E" w:rsidRPr="002C1E11" w14:paraId="4F09279B" w14:textId="77777777" w:rsidTr="008C380B">
        <w:trPr>
          <w:trHeight w:val="524"/>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14E7EB8F" w14:textId="12346477" w:rsidR="005F061E" w:rsidRPr="002C1E11" w:rsidRDefault="005F061E" w:rsidP="00AD0C20">
            <w:pPr>
              <w:widowControl/>
              <w:autoSpaceDE/>
              <w:autoSpaceDN/>
              <w:jc w:val="center"/>
              <w:rPr>
                <w:rFonts w:ascii="Arial" w:eastAsia="Times New Roman" w:hAnsi="Arial" w:cs="Arial"/>
                <w:b/>
                <w:bCs/>
                <w:color w:val="000000"/>
                <w:sz w:val="20"/>
                <w:szCs w:val="20"/>
                <w:lang w:val="es-CO" w:eastAsia="es-CO"/>
              </w:rPr>
            </w:pPr>
            <w:r w:rsidRPr="002C1E11">
              <w:rPr>
                <w:rFonts w:ascii="Arial" w:eastAsia="Times New Roman" w:hAnsi="Arial" w:cs="Arial"/>
                <w:b/>
                <w:bCs/>
                <w:color w:val="000000"/>
                <w:sz w:val="20"/>
                <w:szCs w:val="20"/>
                <w:lang w:val="es-CO" w:eastAsia="es-CO"/>
              </w:rPr>
              <w:t>7.1</w:t>
            </w:r>
            <w:r>
              <w:rPr>
                <w:rFonts w:ascii="Arial" w:eastAsia="Times New Roman" w:hAnsi="Arial" w:cs="Arial"/>
                <w:b/>
                <w:bCs/>
                <w:color w:val="000000"/>
                <w:sz w:val="20"/>
                <w:szCs w:val="20"/>
                <w:lang w:val="es-CO" w:eastAsia="es-CO"/>
              </w:rPr>
              <w:t>5</w:t>
            </w:r>
          </w:p>
        </w:tc>
        <w:tc>
          <w:tcPr>
            <w:tcW w:w="2777" w:type="dxa"/>
            <w:tcBorders>
              <w:top w:val="nil"/>
              <w:left w:val="nil"/>
              <w:bottom w:val="single" w:sz="4" w:space="0" w:color="auto"/>
              <w:right w:val="single" w:sz="4" w:space="0" w:color="auto"/>
            </w:tcBorders>
            <w:shd w:val="clear" w:color="auto" w:fill="auto"/>
            <w:noWrap/>
            <w:vAlign w:val="bottom"/>
            <w:hideMark/>
          </w:tcPr>
          <w:p w14:paraId="20447FD4" w14:textId="178CEBD4" w:rsidR="005F061E" w:rsidRPr="002C1E11" w:rsidRDefault="005F061E" w:rsidP="00AD0C20">
            <w:pPr>
              <w:widowControl/>
              <w:autoSpaceDE/>
              <w:autoSpaceDN/>
              <w:rPr>
                <w:rFonts w:ascii="Aptos Narrow" w:eastAsia="Times New Roman" w:hAnsi="Aptos Narrow" w:cs="Times New Roman"/>
                <w:color w:val="000000"/>
                <w:lang w:val="es-CO" w:eastAsia="es-CO"/>
              </w:rPr>
            </w:pPr>
            <w:r>
              <w:rPr>
                <w:noProof/>
              </w:rPr>
              <mc:AlternateContent>
                <mc:Choice Requires="wps">
                  <w:drawing>
                    <wp:anchor distT="0" distB="0" distL="114300" distR="114300" simplePos="0" relativeHeight="251739136" behindDoc="0" locked="0" layoutInCell="1" allowOverlap="1" wp14:anchorId="1A26BD37" wp14:editId="71D2FC14">
                      <wp:simplePos x="0" y="0"/>
                      <wp:positionH relativeFrom="column">
                        <wp:posOffset>900430</wp:posOffset>
                      </wp:positionH>
                      <wp:positionV relativeFrom="paragraph">
                        <wp:posOffset>-207645</wp:posOffset>
                      </wp:positionV>
                      <wp:extent cx="0" cy="296545"/>
                      <wp:effectExtent l="76200" t="0" r="57150" b="65405"/>
                      <wp:wrapNone/>
                      <wp:docPr id="395598798" name="Conector recto 17"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40AAC6A" id="Conector recto 17" o:spid="_x0000_s1026" alt="Conector recto"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9pt,-16.35pt" to="70.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">
                      <v:stroke endarrow="block"/>
                    </v:line>
                  </w:pict>
                </mc:Fallback>
              </mc:AlternateContent>
            </w:r>
            <w:r>
              <w:rPr>
                <w:noProof/>
              </w:rPr>
              <mc:AlternateContent>
                <mc:Choice Requires="wps">
                  <w:drawing>
                    <wp:anchor distT="0" distB="0" distL="114300" distR="114300" simplePos="0" relativeHeight="251738112" behindDoc="0" locked="0" layoutInCell="1" allowOverlap="1" wp14:anchorId="36785DE1" wp14:editId="42B64898">
                      <wp:simplePos x="0" y="0"/>
                      <wp:positionH relativeFrom="column">
                        <wp:posOffset>74930</wp:posOffset>
                      </wp:positionH>
                      <wp:positionV relativeFrom="paragraph">
                        <wp:posOffset>-727075</wp:posOffset>
                      </wp:positionV>
                      <wp:extent cx="1571625" cy="447675"/>
                      <wp:effectExtent l="0" t="0" r="28575" b="28575"/>
                      <wp:wrapNone/>
                      <wp:docPr id="137306475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47675"/>
                              </a:xfrm>
                              <a:prstGeom prst="rect">
                                <a:avLst/>
                              </a:prstGeom>
                              <a:solidFill>
                                <a:srgbClr val="FFFFFF"/>
                              </a:solidFill>
                              <a:ln w="9525">
                                <a:solidFill>
                                  <a:srgbClr val="000000"/>
                                </a:solidFill>
                                <a:miter lim="800000"/>
                                <a:headEnd/>
                                <a:tailEnd/>
                              </a:ln>
                            </wps:spPr>
                            <wps:txbx>
                              <w:txbxContent>
                                <w:p w14:paraId="31A29A95" w14:textId="1A25BA1A" w:rsidR="005F061E" w:rsidRDefault="007904DB" w:rsidP="00460AED">
                                  <w:pPr>
                                    <w:jc w:val="center"/>
                                    <w:textAlignment w:val="baseline"/>
                                    <w:rPr>
                                      <w:rFonts w:ascii="Aptos Narrow" w:hAnsi="Aptos Narrow" w:cstheme="minorBidi"/>
                                      <w:color w:val="000000"/>
                                    </w:rPr>
                                  </w:pPr>
                                  <w:r>
                                    <w:rPr>
                                      <w:rFonts w:ascii="Aptos Narrow" w:hAnsi="Aptos Narrow" w:cstheme="minorBidi"/>
                                      <w:color w:val="000000"/>
                                    </w:rPr>
                                    <w:t>Realizar ajustes a los registros contable</w:t>
                                  </w:r>
                                  <w:r w:rsidR="005F061E">
                                    <w:rPr>
                                      <w:rFonts w:ascii="Aptos Narrow" w:hAnsi="Aptos Narrow" w:cstheme="minorBidi"/>
                                      <w:color w:val="000000"/>
                                    </w:rPr>
                                    <w:t>.</w:t>
                                  </w:r>
                                </w:p>
                              </w:txbxContent>
                            </wps:txbx>
                            <wps:bodyPr vertOverflow="clip" wrap="square" lIns="27432" tIns="27432"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36785DE1" id="Text Box 13" o:spid="_x0000_s1046" type="#_x0000_t202" style="position:absolute;margin-left:5.9pt;margin-top:-57.25pt;width:123.75pt;height:35.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">
                      <v:textbox inset="2.16pt,2.16pt,0,0">
                        <w:txbxContent>
                          <w:p w14:paraId="31A29A95" w14:textId="1A25BA1A" w:rsidR="005F061E" w:rsidRDefault="007904DB" w:rsidP="00460AED">
                            <w:pPr>
                              <w:jc w:val="center"/>
                              <w:textAlignment w:val="baseline"/>
                              <w:rPr>
                                <w:rFonts w:ascii="Aptos Narrow" w:hAnsi="Aptos Narrow" w:cstheme="minorBidi"/>
                                <w:color w:val="000000"/>
                              </w:rPr>
                            </w:pPr>
                            <w:r>
                              <w:rPr>
                                <w:rFonts w:ascii="Aptos Narrow" w:hAnsi="Aptos Narrow" w:cstheme="minorBidi"/>
                                <w:color w:val="000000"/>
                              </w:rPr>
                              <w:t>Realizar ajustes a los registros contable</w:t>
                            </w:r>
                            <w:r w:rsidR="005F061E">
                              <w:rPr>
                                <w:rFonts w:ascii="Aptos Narrow" w:hAnsi="Aptos Narrow" w:cstheme="minorBidi"/>
                                <w:color w:val="000000"/>
                              </w:rPr>
                              <w:t>.</w:t>
                            </w:r>
                          </w:p>
                        </w:txbxContent>
                      </v:textbox>
                    </v:shape>
                  </w:pict>
                </mc:Fallback>
              </mc:AlternateContent>
            </w:r>
            <w:r w:rsidRPr="002C1E11">
              <w:rPr>
                <w:rFonts w:ascii="Aptos Narrow" w:eastAsia="Times New Roman" w:hAnsi="Aptos Narrow" w:cs="Times New Roman"/>
                <w:color w:val="000000"/>
                <w:lang w:val="es-CO" w:eastAsia="es-CO"/>
              </w:rPr>
              <w:t> </w:t>
            </w:r>
          </w:p>
        </w:tc>
        <w:tc>
          <w:tcPr>
            <w:tcW w:w="1602" w:type="dxa"/>
            <w:tcBorders>
              <w:top w:val="nil"/>
              <w:left w:val="nil"/>
              <w:bottom w:val="single" w:sz="4" w:space="0" w:color="auto"/>
              <w:right w:val="single" w:sz="4" w:space="0" w:color="auto"/>
            </w:tcBorders>
            <w:shd w:val="clear" w:color="auto" w:fill="auto"/>
            <w:vAlign w:val="center"/>
            <w:hideMark/>
          </w:tcPr>
          <w:p w14:paraId="7EE8A84D" w14:textId="6E49A951" w:rsidR="005F061E" w:rsidRPr="002C1E11" w:rsidRDefault="005F061E" w:rsidP="00AD0C20">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Profesional Contabilidad</w:t>
            </w:r>
          </w:p>
        </w:tc>
        <w:tc>
          <w:tcPr>
            <w:tcW w:w="1822" w:type="dxa"/>
            <w:tcBorders>
              <w:top w:val="nil"/>
              <w:left w:val="nil"/>
              <w:bottom w:val="single" w:sz="4" w:space="0" w:color="auto"/>
              <w:right w:val="single" w:sz="4" w:space="0" w:color="auto"/>
            </w:tcBorders>
            <w:shd w:val="clear" w:color="auto" w:fill="auto"/>
            <w:vAlign w:val="center"/>
            <w:hideMark/>
          </w:tcPr>
          <w:p w14:paraId="3E8D8C55" w14:textId="3B5BE4F8" w:rsidR="005F061E" w:rsidRPr="002C1E11" w:rsidRDefault="005F061E" w:rsidP="00AD0C20">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Correo institucional</w:t>
            </w:r>
          </w:p>
        </w:tc>
        <w:tc>
          <w:tcPr>
            <w:tcW w:w="2184" w:type="dxa"/>
            <w:tcBorders>
              <w:top w:val="nil"/>
              <w:left w:val="nil"/>
              <w:bottom w:val="single" w:sz="4" w:space="0" w:color="auto"/>
              <w:right w:val="single" w:sz="4" w:space="0" w:color="auto"/>
            </w:tcBorders>
            <w:shd w:val="clear" w:color="auto" w:fill="auto"/>
            <w:vAlign w:val="center"/>
            <w:hideMark/>
          </w:tcPr>
          <w:p w14:paraId="574D642E" w14:textId="577BB2A9" w:rsidR="005F061E" w:rsidRPr="002C1E11" w:rsidRDefault="005F061E" w:rsidP="00AD0C20">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 xml:space="preserve">Se enviará correo electrónico </w:t>
            </w:r>
            <w:r w:rsidR="007904DB">
              <w:rPr>
                <w:rFonts w:ascii="Arial" w:eastAsia="Times New Roman" w:hAnsi="Arial" w:cs="Arial"/>
                <w:color w:val="000000"/>
                <w:sz w:val="20"/>
                <w:szCs w:val="20"/>
                <w:lang w:val="es-CO" w:eastAsia="es-CO"/>
              </w:rPr>
              <w:t xml:space="preserve">a los responsables </w:t>
            </w:r>
            <w:r w:rsidR="00891F11">
              <w:rPr>
                <w:rFonts w:ascii="Arial" w:eastAsia="Times New Roman" w:hAnsi="Arial" w:cs="Arial"/>
                <w:color w:val="000000"/>
                <w:sz w:val="20"/>
                <w:szCs w:val="20"/>
                <w:lang w:val="es-CO" w:eastAsia="es-CO"/>
              </w:rPr>
              <w:t>de los registros</w:t>
            </w:r>
            <w:r w:rsidR="007904DB">
              <w:rPr>
                <w:rFonts w:ascii="Arial" w:eastAsia="Times New Roman" w:hAnsi="Arial" w:cs="Arial"/>
                <w:color w:val="000000"/>
                <w:sz w:val="20"/>
                <w:szCs w:val="20"/>
                <w:lang w:val="es-CO" w:eastAsia="es-CO"/>
              </w:rPr>
              <w:t xml:space="preserve"> </w:t>
            </w:r>
            <w:r w:rsidRPr="002C1E11">
              <w:rPr>
                <w:rFonts w:ascii="Arial" w:eastAsia="Times New Roman" w:hAnsi="Arial" w:cs="Arial"/>
                <w:color w:val="000000"/>
                <w:sz w:val="20"/>
                <w:szCs w:val="20"/>
                <w:lang w:val="es-CO" w:eastAsia="es-CO"/>
              </w:rPr>
              <w:t xml:space="preserve">informando </w:t>
            </w:r>
            <w:r>
              <w:rPr>
                <w:rFonts w:ascii="Arial" w:eastAsia="Times New Roman" w:hAnsi="Arial" w:cs="Arial"/>
                <w:color w:val="000000"/>
                <w:sz w:val="20"/>
                <w:szCs w:val="20"/>
                <w:lang w:val="es-CO" w:eastAsia="es-CO"/>
              </w:rPr>
              <w:t xml:space="preserve">los ajustes requeridos a efectos conciliar contablemente los registros de pago con Hacienda </w:t>
            </w:r>
          </w:p>
        </w:tc>
      </w:tr>
      <w:tr w:rsidR="005F061E" w:rsidRPr="002C1E11" w14:paraId="5BD0536B" w14:textId="77777777" w:rsidTr="002D2CD2">
        <w:trPr>
          <w:trHeight w:val="418"/>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2D41388E" w14:textId="123D9F3D" w:rsidR="005F061E" w:rsidRPr="002C1E11" w:rsidRDefault="005F061E" w:rsidP="00AD0C20">
            <w:pPr>
              <w:widowControl/>
              <w:autoSpaceDE/>
              <w:autoSpaceDN/>
              <w:jc w:val="center"/>
              <w:rPr>
                <w:rFonts w:ascii="Arial" w:eastAsia="Times New Roman" w:hAnsi="Arial" w:cs="Arial"/>
                <w:b/>
                <w:bCs/>
                <w:color w:val="000000"/>
                <w:sz w:val="20"/>
                <w:szCs w:val="20"/>
                <w:lang w:val="es-CO" w:eastAsia="es-CO"/>
              </w:rPr>
            </w:pPr>
            <w:r w:rsidRPr="002C1E11">
              <w:rPr>
                <w:rFonts w:ascii="Arial" w:eastAsia="Times New Roman" w:hAnsi="Arial" w:cs="Arial"/>
                <w:b/>
                <w:bCs/>
                <w:color w:val="000000"/>
                <w:sz w:val="20"/>
                <w:szCs w:val="20"/>
                <w:lang w:val="es-CO" w:eastAsia="es-CO"/>
              </w:rPr>
              <w:lastRenderedPageBreak/>
              <w:t>7.1</w:t>
            </w:r>
            <w:r>
              <w:rPr>
                <w:rFonts w:ascii="Arial" w:eastAsia="Times New Roman" w:hAnsi="Arial" w:cs="Arial"/>
                <w:b/>
                <w:bCs/>
                <w:color w:val="000000"/>
                <w:sz w:val="20"/>
                <w:szCs w:val="20"/>
                <w:lang w:val="es-CO" w:eastAsia="es-CO"/>
              </w:rPr>
              <w:t>6</w:t>
            </w:r>
          </w:p>
        </w:tc>
        <w:tc>
          <w:tcPr>
            <w:tcW w:w="2777" w:type="dxa"/>
            <w:tcBorders>
              <w:top w:val="nil"/>
              <w:left w:val="nil"/>
              <w:bottom w:val="single" w:sz="4" w:space="0" w:color="auto"/>
              <w:right w:val="single" w:sz="4" w:space="0" w:color="auto"/>
            </w:tcBorders>
            <w:shd w:val="clear" w:color="auto" w:fill="auto"/>
            <w:noWrap/>
            <w:vAlign w:val="bottom"/>
            <w:hideMark/>
          </w:tcPr>
          <w:p w14:paraId="038DE356" w14:textId="1ADD0AF8" w:rsidR="005F061E" w:rsidRDefault="005F061E" w:rsidP="00AD0C20">
            <w:pPr>
              <w:widowControl/>
              <w:autoSpaceDE/>
              <w:autoSpaceDN/>
              <w:rPr>
                <w:rFonts w:ascii="Aptos Narrow" w:eastAsia="Times New Roman" w:hAnsi="Aptos Narrow" w:cs="Times New Roman"/>
                <w:color w:val="000000"/>
                <w:lang w:val="es-CO" w:eastAsia="es-CO"/>
              </w:rPr>
            </w:pPr>
            <w:r w:rsidRPr="002C1E11">
              <w:rPr>
                <w:rFonts w:ascii="Aptos Narrow" w:eastAsia="Times New Roman" w:hAnsi="Aptos Narrow" w:cs="Times New Roman"/>
                <w:color w:val="000000"/>
                <w:lang w:val="es-CO" w:eastAsia="es-CO"/>
              </w:rPr>
              <w:t> </w:t>
            </w:r>
          </w:p>
          <w:p w14:paraId="26279A47" w14:textId="2E1410D4" w:rsidR="00385983" w:rsidRDefault="00385983" w:rsidP="00AD0C20">
            <w:pPr>
              <w:widowControl/>
              <w:autoSpaceDE/>
              <w:autoSpaceDN/>
              <w:rPr>
                <w:rFonts w:ascii="Aptos Narrow" w:eastAsia="Times New Roman" w:hAnsi="Aptos Narrow" w:cs="Times New Roman"/>
                <w:color w:val="000000"/>
                <w:lang w:val="es-CO" w:eastAsia="es-CO"/>
              </w:rPr>
            </w:pPr>
          </w:p>
          <w:p w14:paraId="028A7F21" w14:textId="6FF15C01" w:rsidR="00385983" w:rsidRDefault="00385983" w:rsidP="00AD0C20">
            <w:pPr>
              <w:widowControl/>
              <w:autoSpaceDE/>
              <w:autoSpaceDN/>
              <w:rPr>
                <w:rFonts w:ascii="Aptos Narrow" w:eastAsia="Times New Roman" w:hAnsi="Aptos Narrow" w:cs="Times New Roman"/>
                <w:color w:val="000000"/>
                <w:lang w:val="es-CO" w:eastAsia="es-CO"/>
              </w:rPr>
            </w:pPr>
          </w:p>
          <w:p w14:paraId="0DA8F8DE" w14:textId="011E1E5B" w:rsidR="00385983" w:rsidRDefault="00385983" w:rsidP="00AD0C20">
            <w:pPr>
              <w:widowControl/>
              <w:autoSpaceDE/>
              <w:autoSpaceDN/>
              <w:rPr>
                <w:rFonts w:ascii="Aptos Narrow" w:eastAsia="Times New Roman" w:hAnsi="Aptos Narrow" w:cs="Times New Roman"/>
                <w:color w:val="000000"/>
                <w:lang w:val="es-CO" w:eastAsia="es-CO"/>
              </w:rPr>
            </w:pPr>
            <w:r>
              <w:rPr>
                <w:noProof/>
              </w:rPr>
              <mc:AlternateContent>
                <mc:Choice Requires="wps">
                  <w:drawing>
                    <wp:anchor distT="0" distB="0" distL="114300" distR="114300" simplePos="0" relativeHeight="251740160" behindDoc="0" locked="0" layoutInCell="1" allowOverlap="1" wp14:anchorId="4C74919B" wp14:editId="5B73033E">
                      <wp:simplePos x="0" y="0"/>
                      <wp:positionH relativeFrom="column">
                        <wp:posOffset>-8255</wp:posOffset>
                      </wp:positionH>
                      <wp:positionV relativeFrom="paragraph">
                        <wp:posOffset>0</wp:posOffset>
                      </wp:positionV>
                      <wp:extent cx="1638300" cy="923925"/>
                      <wp:effectExtent l="0" t="0" r="19050" b="28575"/>
                      <wp:wrapNone/>
                      <wp:docPr id="134093234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923925"/>
                              </a:xfrm>
                              <a:prstGeom prst="rect">
                                <a:avLst/>
                              </a:prstGeom>
                              <a:solidFill>
                                <a:srgbClr val="FFFFFF"/>
                              </a:solidFill>
                              <a:ln w="9525">
                                <a:solidFill>
                                  <a:srgbClr val="000000"/>
                                </a:solidFill>
                                <a:miter lim="800000"/>
                                <a:headEnd/>
                                <a:tailEnd/>
                              </a:ln>
                            </wps:spPr>
                            <wps:txbx>
                              <w:txbxContent>
                                <w:p w14:paraId="25257C11" w14:textId="5715ED99" w:rsidR="005F061E" w:rsidRDefault="007904DB" w:rsidP="00770250">
                                  <w:pPr>
                                    <w:jc w:val="center"/>
                                    <w:textAlignment w:val="baseline"/>
                                    <w:rPr>
                                      <w:rFonts w:ascii="Aptos Narrow" w:hAnsi="Aptos Narrow" w:cstheme="minorBidi"/>
                                      <w:color w:val="000000"/>
                                    </w:rPr>
                                  </w:pPr>
                                  <w:r>
                                    <w:rPr>
                                      <w:rFonts w:ascii="Aptos Narrow" w:hAnsi="Aptos Narrow" w:cstheme="minorBidi"/>
                                      <w:color w:val="000000"/>
                                    </w:rPr>
                                    <w:t xml:space="preserve">Archivar </w:t>
                                  </w:r>
                                  <w:r w:rsidR="005F061E">
                                    <w:rPr>
                                      <w:rFonts w:ascii="Aptos Narrow" w:hAnsi="Aptos Narrow" w:cstheme="minorBidi"/>
                                      <w:color w:val="000000"/>
                                    </w:rPr>
                                    <w:t>los</w:t>
                                  </w:r>
                                  <w:r>
                                    <w:rPr>
                                      <w:rFonts w:ascii="Aptos Narrow" w:hAnsi="Aptos Narrow" w:cstheme="minorBidi"/>
                                      <w:color w:val="000000"/>
                                    </w:rPr>
                                    <w:t xml:space="preserve"> documentos y soportes de los pagos</w:t>
                                  </w:r>
                                  <w:r w:rsidR="005F061E">
                                    <w:rPr>
                                      <w:rFonts w:ascii="Aptos Narrow" w:hAnsi="Aptos Narrow" w:cstheme="minorBidi"/>
                                      <w:color w:val="000000"/>
                                    </w:rPr>
                                    <w:t xml:space="preserve"> realizados </w:t>
                                  </w:r>
                                  <w:r>
                                    <w:rPr>
                                      <w:rFonts w:ascii="Aptos Narrow" w:hAnsi="Aptos Narrow" w:cstheme="minorBidi"/>
                                      <w:color w:val="000000"/>
                                    </w:rPr>
                                    <w:t>por la Unidad</w:t>
                                  </w:r>
                                </w:p>
                              </w:txbxContent>
                            </wps:txbx>
                            <wps:bodyPr vertOverflow="clip" wrap="square" lIns="27432" tIns="27432"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4C74919B" id="Text Box 14" o:spid="_x0000_s1047" type="#_x0000_t202" style="position:absolute;margin-left:-.65pt;margin-top:0;width:129pt;height:72.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">
                      <v:textbox inset="2.16pt,2.16pt,0,0">
                        <w:txbxContent>
                          <w:p w14:paraId="25257C11" w14:textId="5715ED99" w:rsidR="005F061E" w:rsidRDefault="007904DB" w:rsidP="00770250">
                            <w:pPr>
                              <w:jc w:val="center"/>
                              <w:textAlignment w:val="baseline"/>
                              <w:rPr>
                                <w:rFonts w:ascii="Aptos Narrow" w:hAnsi="Aptos Narrow" w:cstheme="minorBidi"/>
                                <w:color w:val="000000"/>
                              </w:rPr>
                            </w:pPr>
                            <w:r>
                              <w:rPr>
                                <w:rFonts w:ascii="Aptos Narrow" w:hAnsi="Aptos Narrow" w:cstheme="minorBidi"/>
                                <w:color w:val="000000"/>
                              </w:rPr>
                              <w:t xml:space="preserve">Archivar </w:t>
                            </w:r>
                            <w:r w:rsidR="005F061E">
                              <w:rPr>
                                <w:rFonts w:ascii="Aptos Narrow" w:hAnsi="Aptos Narrow" w:cstheme="minorBidi"/>
                                <w:color w:val="000000"/>
                              </w:rPr>
                              <w:t>los</w:t>
                            </w:r>
                            <w:r>
                              <w:rPr>
                                <w:rFonts w:ascii="Aptos Narrow" w:hAnsi="Aptos Narrow" w:cstheme="minorBidi"/>
                                <w:color w:val="000000"/>
                              </w:rPr>
                              <w:t xml:space="preserve"> documentos y soportes de los pagos</w:t>
                            </w:r>
                            <w:r w:rsidR="005F061E">
                              <w:rPr>
                                <w:rFonts w:ascii="Aptos Narrow" w:hAnsi="Aptos Narrow" w:cstheme="minorBidi"/>
                                <w:color w:val="000000"/>
                              </w:rPr>
                              <w:t xml:space="preserve"> realizados </w:t>
                            </w:r>
                            <w:r>
                              <w:rPr>
                                <w:rFonts w:ascii="Aptos Narrow" w:hAnsi="Aptos Narrow" w:cstheme="minorBidi"/>
                                <w:color w:val="000000"/>
                              </w:rPr>
                              <w:t>por la Unidad</w:t>
                            </w:r>
                          </w:p>
                        </w:txbxContent>
                      </v:textbox>
                    </v:shape>
                  </w:pict>
                </mc:Fallback>
              </mc:AlternateContent>
            </w:r>
          </w:p>
          <w:p w14:paraId="4D88769C" w14:textId="14F5704F" w:rsidR="00385983" w:rsidRDefault="00385983" w:rsidP="00AD0C20">
            <w:pPr>
              <w:widowControl/>
              <w:autoSpaceDE/>
              <w:autoSpaceDN/>
              <w:rPr>
                <w:rFonts w:ascii="Aptos Narrow" w:eastAsia="Times New Roman" w:hAnsi="Aptos Narrow" w:cs="Times New Roman"/>
                <w:color w:val="000000"/>
                <w:lang w:val="es-CO" w:eastAsia="es-CO"/>
              </w:rPr>
            </w:pPr>
          </w:p>
          <w:p w14:paraId="3A2371DC" w14:textId="335228C8" w:rsidR="00385983" w:rsidRPr="002C1E11" w:rsidRDefault="00385983" w:rsidP="00AD0C20">
            <w:pPr>
              <w:widowControl/>
              <w:autoSpaceDE/>
              <w:autoSpaceDN/>
              <w:rPr>
                <w:rFonts w:ascii="Aptos Narrow" w:eastAsia="Times New Roman" w:hAnsi="Aptos Narrow" w:cs="Times New Roman"/>
                <w:color w:val="000000"/>
                <w:lang w:val="es-CO" w:eastAsia="es-CO"/>
              </w:rPr>
            </w:pPr>
            <w:r>
              <w:rPr>
                <w:noProof/>
              </w:rPr>
              <mc:AlternateContent>
                <mc:Choice Requires="wps">
                  <w:drawing>
                    <wp:anchor distT="0" distB="0" distL="114300" distR="114300" simplePos="0" relativeHeight="251741184" behindDoc="0" locked="0" layoutInCell="1" allowOverlap="1" wp14:anchorId="12A741EE" wp14:editId="11214843">
                      <wp:simplePos x="0" y="0"/>
                      <wp:positionH relativeFrom="column">
                        <wp:posOffset>819785</wp:posOffset>
                      </wp:positionH>
                      <wp:positionV relativeFrom="paragraph">
                        <wp:posOffset>684530</wp:posOffset>
                      </wp:positionV>
                      <wp:extent cx="0" cy="296545"/>
                      <wp:effectExtent l="76200" t="0" r="57150" b="65405"/>
                      <wp:wrapNone/>
                      <wp:docPr id="968458325" name="Conector recto 17"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ABE8C56" id="Conector recto 17" o:spid="_x0000_s1026" alt="Conector recto"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5pt,53.9pt" to="64.55pt,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">
                      <v:stroke endarrow="block"/>
                    </v:line>
                  </w:pict>
                </mc:Fallback>
              </mc:AlternateContent>
            </w:r>
          </w:p>
        </w:tc>
        <w:tc>
          <w:tcPr>
            <w:tcW w:w="1602" w:type="dxa"/>
            <w:tcBorders>
              <w:top w:val="nil"/>
              <w:left w:val="nil"/>
              <w:bottom w:val="single" w:sz="4" w:space="0" w:color="auto"/>
              <w:right w:val="single" w:sz="4" w:space="0" w:color="auto"/>
            </w:tcBorders>
            <w:shd w:val="clear" w:color="auto" w:fill="auto"/>
            <w:vAlign w:val="center"/>
            <w:hideMark/>
          </w:tcPr>
          <w:p w14:paraId="5D3095A1" w14:textId="77777777" w:rsidR="005F061E" w:rsidRDefault="005F061E" w:rsidP="00AD0C20">
            <w:pPr>
              <w:widowControl/>
              <w:autoSpaceDE/>
              <w:autoSpaceDN/>
              <w:jc w:val="center"/>
              <w:rPr>
                <w:rFonts w:ascii="Arial" w:eastAsia="Times New Roman" w:hAnsi="Arial" w:cs="Arial"/>
                <w:color w:val="000000"/>
                <w:sz w:val="20"/>
                <w:szCs w:val="20"/>
                <w:lang w:val="es-CO" w:eastAsia="es-CO"/>
              </w:rPr>
            </w:pPr>
          </w:p>
          <w:p w14:paraId="2C64EDAD" w14:textId="77777777" w:rsidR="005F061E" w:rsidRDefault="005F061E" w:rsidP="00AD0C20">
            <w:pPr>
              <w:widowControl/>
              <w:autoSpaceDE/>
              <w:autoSpaceDN/>
              <w:jc w:val="center"/>
              <w:rPr>
                <w:rFonts w:ascii="Arial" w:eastAsia="Times New Roman" w:hAnsi="Arial" w:cs="Arial"/>
                <w:color w:val="000000"/>
                <w:sz w:val="20"/>
                <w:szCs w:val="20"/>
                <w:lang w:val="es-CO" w:eastAsia="es-CO"/>
              </w:rPr>
            </w:pPr>
          </w:p>
          <w:p w14:paraId="1D62A9DF" w14:textId="77777777" w:rsidR="005F061E" w:rsidRDefault="005F061E" w:rsidP="00AD0C20">
            <w:pPr>
              <w:widowControl/>
              <w:autoSpaceDE/>
              <w:autoSpaceDN/>
              <w:rPr>
                <w:rFonts w:ascii="Arial" w:eastAsia="Times New Roman" w:hAnsi="Arial" w:cs="Arial"/>
                <w:color w:val="000000"/>
                <w:sz w:val="20"/>
                <w:szCs w:val="20"/>
                <w:lang w:val="es-CO" w:eastAsia="es-CO"/>
              </w:rPr>
            </w:pPr>
          </w:p>
          <w:p w14:paraId="53C3E1C1" w14:textId="77777777" w:rsidR="005F061E" w:rsidRDefault="005F061E" w:rsidP="00AD0C20">
            <w:pPr>
              <w:widowControl/>
              <w:autoSpaceDE/>
              <w:autoSpaceDN/>
              <w:rPr>
                <w:rFonts w:ascii="Arial" w:eastAsia="Times New Roman" w:hAnsi="Arial" w:cs="Arial"/>
                <w:color w:val="000000"/>
                <w:sz w:val="20"/>
                <w:szCs w:val="20"/>
                <w:lang w:val="es-CO" w:eastAsia="es-CO"/>
              </w:rPr>
            </w:pPr>
          </w:p>
          <w:p w14:paraId="61CFD419" w14:textId="696861DD" w:rsidR="005F061E" w:rsidRDefault="005F061E" w:rsidP="00AD0C20">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Responsable de Archivo</w:t>
            </w:r>
          </w:p>
          <w:p w14:paraId="6DD518B0" w14:textId="77777777" w:rsidR="005F061E" w:rsidRDefault="005F061E" w:rsidP="00AD0C20">
            <w:pPr>
              <w:widowControl/>
              <w:autoSpaceDE/>
              <w:autoSpaceDN/>
              <w:jc w:val="center"/>
              <w:rPr>
                <w:rFonts w:ascii="Arial" w:eastAsia="Times New Roman" w:hAnsi="Arial" w:cs="Arial"/>
                <w:color w:val="000000"/>
                <w:sz w:val="20"/>
                <w:szCs w:val="20"/>
                <w:lang w:val="es-CO" w:eastAsia="es-CO"/>
              </w:rPr>
            </w:pPr>
          </w:p>
          <w:p w14:paraId="478B301E" w14:textId="77777777" w:rsidR="005F061E" w:rsidRDefault="005F061E" w:rsidP="00AD0C20">
            <w:pPr>
              <w:widowControl/>
              <w:autoSpaceDE/>
              <w:autoSpaceDN/>
              <w:rPr>
                <w:rFonts w:ascii="Arial" w:eastAsia="Times New Roman" w:hAnsi="Arial" w:cs="Arial"/>
                <w:color w:val="000000"/>
                <w:sz w:val="20"/>
                <w:szCs w:val="20"/>
                <w:lang w:val="es-CO" w:eastAsia="es-CO"/>
              </w:rPr>
            </w:pPr>
          </w:p>
          <w:p w14:paraId="61335887" w14:textId="77777777" w:rsidR="005F061E" w:rsidRDefault="005F061E" w:rsidP="00AD0C20">
            <w:pPr>
              <w:widowControl/>
              <w:autoSpaceDE/>
              <w:autoSpaceDN/>
              <w:jc w:val="center"/>
              <w:rPr>
                <w:rFonts w:ascii="Arial" w:eastAsia="Times New Roman" w:hAnsi="Arial" w:cs="Arial"/>
                <w:color w:val="000000"/>
                <w:sz w:val="20"/>
                <w:szCs w:val="20"/>
                <w:lang w:val="es-CO" w:eastAsia="es-CO"/>
              </w:rPr>
            </w:pPr>
          </w:p>
          <w:p w14:paraId="41D49BDE" w14:textId="77777777" w:rsidR="005F061E" w:rsidRDefault="005F061E" w:rsidP="00AD0C20">
            <w:pPr>
              <w:widowControl/>
              <w:autoSpaceDE/>
              <w:autoSpaceDN/>
              <w:jc w:val="center"/>
              <w:rPr>
                <w:rFonts w:ascii="Arial" w:eastAsia="Times New Roman" w:hAnsi="Arial" w:cs="Arial"/>
                <w:color w:val="000000"/>
                <w:sz w:val="20"/>
                <w:szCs w:val="20"/>
                <w:lang w:val="es-CO" w:eastAsia="es-CO"/>
              </w:rPr>
            </w:pPr>
          </w:p>
          <w:p w14:paraId="1D6694F5" w14:textId="77777777" w:rsidR="005F061E" w:rsidRDefault="005F061E" w:rsidP="00AD0C20">
            <w:pPr>
              <w:widowControl/>
              <w:autoSpaceDE/>
              <w:autoSpaceDN/>
              <w:jc w:val="center"/>
              <w:rPr>
                <w:rFonts w:ascii="Arial" w:eastAsia="Times New Roman" w:hAnsi="Arial" w:cs="Arial"/>
                <w:color w:val="000000"/>
                <w:sz w:val="20"/>
                <w:szCs w:val="20"/>
                <w:lang w:val="es-CO" w:eastAsia="es-CO"/>
              </w:rPr>
            </w:pPr>
          </w:p>
          <w:p w14:paraId="7CD3C954" w14:textId="079C1B59" w:rsidR="005F061E" w:rsidRPr="002C1E11" w:rsidRDefault="005F061E" w:rsidP="00AD0C20">
            <w:pPr>
              <w:widowControl/>
              <w:autoSpaceDE/>
              <w:autoSpaceDN/>
              <w:rPr>
                <w:rFonts w:ascii="Arial" w:eastAsia="Times New Roman" w:hAnsi="Arial" w:cs="Arial"/>
                <w:color w:val="000000"/>
                <w:sz w:val="20"/>
                <w:szCs w:val="20"/>
                <w:lang w:val="es-CO" w:eastAsia="es-CO"/>
              </w:rPr>
            </w:pPr>
          </w:p>
        </w:tc>
        <w:tc>
          <w:tcPr>
            <w:tcW w:w="1822" w:type="dxa"/>
            <w:tcBorders>
              <w:top w:val="nil"/>
              <w:left w:val="nil"/>
              <w:bottom w:val="single" w:sz="4" w:space="0" w:color="auto"/>
              <w:right w:val="single" w:sz="4" w:space="0" w:color="auto"/>
            </w:tcBorders>
            <w:shd w:val="clear" w:color="auto" w:fill="auto"/>
            <w:vAlign w:val="center"/>
            <w:hideMark/>
          </w:tcPr>
          <w:p w14:paraId="63DF957F" w14:textId="3131FAF5" w:rsidR="005F061E" w:rsidRPr="002C1E11" w:rsidRDefault="005F061E" w:rsidP="00AD0C20">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Herramienta Financiera y Aplicativo de gestión documental.</w:t>
            </w:r>
          </w:p>
        </w:tc>
        <w:tc>
          <w:tcPr>
            <w:tcW w:w="2184" w:type="dxa"/>
            <w:tcBorders>
              <w:top w:val="nil"/>
              <w:left w:val="nil"/>
              <w:bottom w:val="single" w:sz="4" w:space="0" w:color="auto"/>
              <w:right w:val="single" w:sz="4" w:space="0" w:color="auto"/>
            </w:tcBorders>
            <w:shd w:val="clear" w:color="auto" w:fill="auto"/>
            <w:vAlign w:val="center"/>
            <w:hideMark/>
          </w:tcPr>
          <w:p w14:paraId="4578A7FF" w14:textId="77777777" w:rsidR="005F061E" w:rsidRDefault="005F061E" w:rsidP="00AD0C20">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Verificar que las cuentas adjuntas incluyan todos los soportes exigidos por el Archivo Distrital.</w:t>
            </w:r>
          </w:p>
          <w:p w14:paraId="472C3ED9" w14:textId="77777777" w:rsidR="007904DB" w:rsidRDefault="007904DB" w:rsidP="00AD0C20">
            <w:pPr>
              <w:widowControl/>
              <w:autoSpaceDE/>
              <w:autoSpaceDN/>
              <w:jc w:val="center"/>
              <w:rPr>
                <w:rFonts w:ascii="Arial" w:eastAsia="Times New Roman" w:hAnsi="Arial" w:cs="Arial"/>
                <w:color w:val="000000"/>
                <w:sz w:val="20"/>
                <w:szCs w:val="20"/>
                <w:lang w:val="es-CO" w:eastAsia="es-CO"/>
              </w:rPr>
            </w:pPr>
          </w:p>
          <w:p w14:paraId="13771E41" w14:textId="3A177421" w:rsidR="007904DB" w:rsidRPr="002C1E11" w:rsidRDefault="007904DB" w:rsidP="00AD0C20">
            <w:pPr>
              <w:widowControl/>
              <w:autoSpaceDE/>
              <w:autoSpaceDN/>
              <w:jc w:val="center"/>
              <w:rPr>
                <w:rFonts w:ascii="Arial" w:eastAsia="Times New Roman" w:hAnsi="Arial" w:cs="Arial"/>
                <w:color w:val="000000"/>
                <w:sz w:val="20"/>
                <w:szCs w:val="20"/>
                <w:lang w:val="es-CO" w:eastAsia="es-CO"/>
              </w:rPr>
            </w:pPr>
            <w:r>
              <w:rPr>
                <w:rFonts w:ascii="Arial" w:eastAsia="Times New Roman" w:hAnsi="Arial" w:cs="Arial"/>
                <w:color w:val="000000"/>
                <w:sz w:val="20"/>
                <w:szCs w:val="20"/>
                <w:lang w:val="es-CO" w:eastAsia="es-CO"/>
              </w:rPr>
              <w:t xml:space="preserve">Verificar que </w:t>
            </w:r>
            <w:r>
              <w:rPr>
                <w:rFonts w:ascii="Arial" w:hAnsi="Arial" w:cs="Arial"/>
                <w:color w:val="000000"/>
                <w:sz w:val="20"/>
                <w:szCs w:val="20"/>
                <w:lang w:eastAsia="es-CO"/>
              </w:rPr>
              <w:t xml:space="preserve">los documentos </w:t>
            </w:r>
            <w:r w:rsidRPr="008C380B">
              <w:rPr>
                <w:rFonts w:ascii="Arial" w:hAnsi="Arial" w:cs="Arial"/>
                <w:color w:val="000000"/>
                <w:sz w:val="20"/>
                <w:szCs w:val="20"/>
                <w:lang w:eastAsia="es-CO"/>
              </w:rPr>
              <w:t>que cumplen con los requisitos de archivo establecidos por la Unidad.</w:t>
            </w:r>
          </w:p>
        </w:tc>
      </w:tr>
      <w:tr w:rsidR="005F061E" w:rsidRPr="002C1E11" w14:paraId="6DE871EC" w14:textId="77777777" w:rsidTr="00D51E86">
        <w:trPr>
          <w:trHeight w:val="865"/>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621D055D" w14:textId="2497904C" w:rsidR="005F061E" w:rsidRPr="002C1E11" w:rsidRDefault="005F061E" w:rsidP="00AD0C20">
            <w:pPr>
              <w:widowControl/>
              <w:autoSpaceDE/>
              <w:autoSpaceDN/>
              <w:jc w:val="center"/>
              <w:rPr>
                <w:rFonts w:ascii="Arial" w:eastAsia="Times New Roman" w:hAnsi="Arial" w:cs="Arial"/>
                <w:b/>
                <w:bCs/>
                <w:color w:val="000000"/>
                <w:sz w:val="20"/>
                <w:szCs w:val="20"/>
                <w:lang w:val="es-CO" w:eastAsia="es-CO"/>
              </w:rPr>
            </w:pPr>
            <w:r w:rsidRPr="002C1E11">
              <w:rPr>
                <w:rFonts w:ascii="Arial" w:eastAsia="Times New Roman" w:hAnsi="Arial" w:cs="Arial"/>
                <w:b/>
                <w:bCs/>
                <w:color w:val="000000"/>
                <w:sz w:val="20"/>
                <w:szCs w:val="20"/>
                <w:lang w:val="es-CO" w:eastAsia="es-CO"/>
              </w:rPr>
              <w:t>7.1</w:t>
            </w:r>
            <w:r>
              <w:rPr>
                <w:rFonts w:ascii="Arial" w:eastAsia="Times New Roman" w:hAnsi="Arial" w:cs="Arial"/>
                <w:b/>
                <w:bCs/>
                <w:color w:val="000000"/>
                <w:sz w:val="20"/>
                <w:szCs w:val="20"/>
                <w:lang w:val="es-CO" w:eastAsia="es-CO"/>
              </w:rPr>
              <w:t>7</w:t>
            </w:r>
          </w:p>
        </w:tc>
        <w:tc>
          <w:tcPr>
            <w:tcW w:w="2777" w:type="dxa"/>
            <w:tcBorders>
              <w:top w:val="nil"/>
              <w:left w:val="nil"/>
              <w:bottom w:val="single" w:sz="4" w:space="0" w:color="auto"/>
              <w:right w:val="single" w:sz="4" w:space="0" w:color="auto"/>
            </w:tcBorders>
            <w:shd w:val="clear" w:color="auto" w:fill="auto"/>
            <w:noWrap/>
            <w:vAlign w:val="bottom"/>
            <w:hideMark/>
          </w:tcPr>
          <w:p w14:paraId="0E63A44B" w14:textId="30CEE33E" w:rsidR="005F061E" w:rsidRPr="002C1E11" w:rsidRDefault="00D51E86" w:rsidP="00AD0C20">
            <w:pPr>
              <w:widowControl/>
              <w:autoSpaceDE/>
              <w:autoSpaceDN/>
              <w:rPr>
                <w:rFonts w:ascii="Aptos Narrow" w:eastAsia="Times New Roman" w:hAnsi="Aptos Narrow" w:cs="Times New Roman"/>
                <w:color w:val="000000"/>
                <w:lang w:val="es-CO" w:eastAsia="es-CO"/>
              </w:rPr>
            </w:pPr>
            <w:r>
              <w:rPr>
                <w:noProof/>
              </w:rPr>
              <mc:AlternateContent>
                <mc:Choice Requires="wps">
                  <w:drawing>
                    <wp:anchor distT="0" distB="0" distL="114300" distR="114300" simplePos="0" relativeHeight="251732992" behindDoc="0" locked="0" layoutInCell="1" allowOverlap="1" wp14:anchorId="12F484DB" wp14:editId="36779C43">
                      <wp:simplePos x="0" y="0"/>
                      <wp:positionH relativeFrom="column">
                        <wp:posOffset>309880</wp:posOffset>
                      </wp:positionH>
                      <wp:positionV relativeFrom="paragraph">
                        <wp:posOffset>-504825</wp:posOffset>
                      </wp:positionV>
                      <wp:extent cx="1057275" cy="533400"/>
                      <wp:effectExtent l="0" t="0" r="28575" b="19050"/>
                      <wp:wrapNone/>
                      <wp:docPr id="31" name="Diagrama de flujo: terminador 30">
                        <a:extLst xmlns:a="http://schemas.openxmlformats.org/drawingml/2006/main">
                          <a:ext uri="{FF2B5EF4-FFF2-40B4-BE49-F238E27FC236}">
                            <a16:creationId xmlns:a16="http://schemas.microsoft.com/office/drawing/2014/main" id="{76E2F7AE-6113-42DB-B9CC-499634E71937}"/>
                          </a:ext>
                        </a:extLst>
                      </wp:docPr>
                      <wp:cNvGraphicFramePr/>
                      <a:graphic xmlns:a="http://schemas.openxmlformats.org/drawingml/2006/main">
                        <a:graphicData uri="http://schemas.microsoft.com/office/word/2010/wordprocessingShape">
                          <wps:wsp>
                            <wps:cNvSpPr/>
                            <wps:spPr>
                              <a:xfrm>
                                <a:off x="0" y="0"/>
                                <a:ext cx="1057275" cy="533400"/>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34FCDD9F" w14:textId="77777777" w:rsidR="005F061E" w:rsidRPr="002D2CD2" w:rsidRDefault="005F061E" w:rsidP="002D2CD2">
                                  <w:pPr>
                                    <w:jc w:val="center"/>
                                    <w:rPr>
                                      <w:rFonts w:ascii="Aptos Narrow" w:hAnsi="Aptos Narrow" w:cstheme="minorBidi"/>
                                      <w:color w:val="000000"/>
                                      <w:sz w:val="18"/>
                                      <w:szCs w:val="18"/>
                                    </w:rPr>
                                  </w:pPr>
                                  <w:r w:rsidRPr="002D2CD2">
                                    <w:rPr>
                                      <w:rFonts w:ascii="Aptos Narrow" w:hAnsi="Aptos Narrow" w:cstheme="minorBidi"/>
                                      <w:color w:val="000000"/>
                                      <w:sz w:val="18"/>
                                      <w:szCs w:val="18"/>
                                    </w:rPr>
                                    <w:t>Fin del Procedimiento</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2F484DB" id="Diagrama de flujo: terminador 30" o:spid="_x0000_s1048" type="#_x0000_t116" style="position:absolute;margin-left:24.4pt;margin-top:-39.75pt;width:83.25pt;height:4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" fillcolor="white [3201]" strokecolor="black [3200]" strokeweight="2pt">
                      <v:textbox>
                        <w:txbxContent>
                          <w:p w14:paraId="34FCDD9F" w14:textId="77777777" w:rsidR="005F061E" w:rsidRPr="002D2CD2" w:rsidRDefault="005F061E" w:rsidP="002D2CD2">
                            <w:pPr>
                              <w:jc w:val="center"/>
                              <w:rPr>
                                <w:rFonts w:ascii="Aptos Narrow" w:hAnsi="Aptos Narrow" w:cstheme="minorBidi"/>
                                <w:color w:val="000000"/>
                                <w:sz w:val="18"/>
                                <w:szCs w:val="18"/>
                              </w:rPr>
                            </w:pPr>
                            <w:r w:rsidRPr="002D2CD2">
                              <w:rPr>
                                <w:rFonts w:ascii="Aptos Narrow" w:hAnsi="Aptos Narrow" w:cstheme="minorBidi"/>
                                <w:color w:val="000000"/>
                                <w:sz w:val="18"/>
                                <w:szCs w:val="18"/>
                              </w:rPr>
                              <w:t>Fin del Procedimiento</w:t>
                            </w:r>
                          </w:p>
                        </w:txbxContent>
                      </v:textbox>
                    </v:shape>
                  </w:pict>
                </mc:Fallback>
              </mc:AlternateContent>
            </w:r>
          </w:p>
        </w:tc>
        <w:tc>
          <w:tcPr>
            <w:tcW w:w="1602" w:type="dxa"/>
            <w:tcBorders>
              <w:top w:val="nil"/>
              <w:left w:val="nil"/>
              <w:bottom w:val="single" w:sz="4" w:space="0" w:color="auto"/>
              <w:right w:val="single" w:sz="4" w:space="0" w:color="auto"/>
            </w:tcBorders>
            <w:shd w:val="clear" w:color="auto" w:fill="auto"/>
            <w:vAlign w:val="center"/>
            <w:hideMark/>
          </w:tcPr>
          <w:p w14:paraId="1E1F6864" w14:textId="77777777" w:rsidR="005F061E" w:rsidRDefault="005F061E" w:rsidP="00AD0C20">
            <w:pPr>
              <w:widowControl/>
              <w:autoSpaceDE/>
              <w:autoSpaceDN/>
              <w:jc w:val="center"/>
              <w:rPr>
                <w:rFonts w:ascii="Arial" w:eastAsia="Times New Roman" w:hAnsi="Arial" w:cs="Arial"/>
                <w:color w:val="000000"/>
                <w:sz w:val="20"/>
                <w:szCs w:val="20"/>
                <w:lang w:val="es-CO" w:eastAsia="es-CO"/>
              </w:rPr>
            </w:pPr>
          </w:p>
          <w:p w14:paraId="7F710252" w14:textId="77777777" w:rsidR="005F061E" w:rsidRDefault="005F061E" w:rsidP="00AD0C20">
            <w:pPr>
              <w:widowControl/>
              <w:autoSpaceDE/>
              <w:autoSpaceDN/>
              <w:jc w:val="center"/>
              <w:rPr>
                <w:rFonts w:ascii="Arial" w:eastAsia="Times New Roman" w:hAnsi="Arial" w:cs="Arial"/>
                <w:color w:val="000000"/>
                <w:sz w:val="20"/>
                <w:szCs w:val="20"/>
                <w:lang w:val="es-CO" w:eastAsia="es-CO"/>
              </w:rPr>
            </w:pPr>
          </w:p>
          <w:p w14:paraId="3280C105" w14:textId="77777777" w:rsidR="005F061E" w:rsidRDefault="005F061E" w:rsidP="00AD0C20">
            <w:pPr>
              <w:widowControl/>
              <w:autoSpaceDE/>
              <w:autoSpaceDN/>
              <w:jc w:val="center"/>
              <w:rPr>
                <w:rFonts w:ascii="Arial" w:eastAsia="Times New Roman" w:hAnsi="Arial" w:cs="Arial"/>
                <w:color w:val="000000"/>
                <w:sz w:val="20"/>
                <w:szCs w:val="20"/>
                <w:lang w:val="es-CO" w:eastAsia="es-CO"/>
              </w:rPr>
            </w:pPr>
          </w:p>
          <w:p w14:paraId="6E4F88D8" w14:textId="77777777" w:rsidR="005F061E" w:rsidRDefault="005F061E" w:rsidP="00AD0C20">
            <w:pPr>
              <w:widowControl/>
              <w:autoSpaceDE/>
              <w:autoSpaceDN/>
              <w:jc w:val="center"/>
              <w:rPr>
                <w:rFonts w:ascii="Arial" w:eastAsia="Times New Roman" w:hAnsi="Arial" w:cs="Arial"/>
                <w:color w:val="000000"/>
                <w:sz w:val="20"/>
                <w:szCs w:val="20"/>
                <w:lang w:val="es-CO" w:eastAsia="es-CO"/>
              </w:rPr>
            </w:pPr>
          </w:p>
          <w:p w14:paraId="1FA28D1E" w14:textId="1AD16655" w:rsidR="005F061E" w:rsidRPr="002C1E11" w:rsidRDefault="005F061E" w:rsidP="00AD0C20">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 </w:t>
            </w:r>
          </w:p>
        </w:tc>
        <w:tc>
          <w:tcPr>
            <w:tcW w:w="1822" w:type="dxa"/>
            <w:tcBorders>
              <w:top w:val="nil"/>
              <w:left w:val="nil"/>
              <w:bottom w:val="single" w:sz="4" w:space="0" w:color="auto"/>
              <w:right w:val="single" w:sz="4" w:space="0" w:color="auto"/>
            </w:tcBorders>
            <w:shd w:val="clear" w:color="auto" w:fill="auto"/>
            <w:vAlign w:val="center"/>
            <w:hideMark/>
          </w:tcPr>
          <w:p w14:paraId="3A0C7065" w14:textId="7727C8F5" w:rsidR="005F061E" w:rsidRPr="002C1E11" w:rsidRDefault="005F061E" w:rsidP="00AD0C20">
            <w:pPr>
              <w:widowControl/>
              <w:autoSpaceDE/>
              <w:autoSpaceDN/>
              <w:jc w:val="center"/>
              <w:rPr>
                <w:rFonts w:ascii="Arial" w:eastAsia="Times New Roman" w:hAnsi="Arial" w:cs="Arial"/>
                <w:color w:val="000000"/>
                <w:sz w:val="20"/>
                <w:szCs w:val="20"/>
                <w:lang w:val="es-CO" w:eastAsia="es-CO"/>
              </w:rPr>
            </w:pPr>
          </w:p>
        </w:tc>
        <w:tc>
          <w:tcPr>
            <w:tcW w:w="2184" w:type="dxa"/>
            <w:tcBorders>
              <w:top w:val="nil"/>
              <w:left w:val="nil"/>
              <w:bottom w:val="single" w:sz="4" w:space="0" w:color="auto"/>
              <w:right w:val="single" w:sz="4" w:space="0" w:color="auto"/>
            </w:tcBorders>
            <w:shd w:val="clear" w:color="auto" w:fill="auto"/>
            <w:vAlign w:val="center"/>
            <w:hideMark/>
          </w:tcPr>
          <w:p w14:paraId="0A40AAE3" w14:textId="3F8D193C" w:rsidR="005F061E" w:rsidRPr="002C1E11" w:rsidRDefault="005F061E" w:rsidP="00AD0C20">
            <w:pPr>
              <w:widowControl/>
              <w:autoSpaceDE/>
              <w:autoSpaceDN/>
              <w:jc w:val="center"/>
              <w:rPr>
                <w:rFonts w:ascii="Arial" w:eastAsia="Times New Roman" w:hAnsi="Arial" w:cs="Arial"/>
                <w:color w:val="000000"/>
                <w:sz w:val="20"/>
                <w:szCs w:val="20"/>
                <w:lang w:val="es-CO" w:eastAsia="es-CO"/>
              </w:rPr>
            </w:pPr>
            <w:r w:rsidRPr="002C1E11">
              <w:rPr>
                <w:rFonts w:ascii="Arial" w:eastAsia="Times New Roman" w:hAnsi="Arial" w:cs="Arial"/>
                <w:color w:val="000000"/>
                <w:sz w:val="20"/>
                <w:szCs w:val="20"/>
                <w:lang w:val="es-CO" w:eastAsia="es-CO"/>
              </w:rPr>
              <w:t> </w:t>
            </w:r>
          </w:p>
        </w:tc>
      </w:tr>
    </w:tbl>
    <w:p w14:paraId="4E9F1843" w14:textId="6A5AAAAA" w:rsidR="00840E42" w:rsidRDefault="00840E42" w:rsidP="00AD0C20">
      <w:pPr>
        <w:pStyle w:val="Textoindependiente"/>
        <w:rPr>
          <w:rFonts w:ascii="Arial"/>
          <w:b/>
        </w:rPr>
      </w:pPr>
    </w:p>
    <w:p w14:paraId="671AF6A7" w14:textId="77777777" w:rsidR="009C4FAC" w:rsidRDefault="009C4FAC" w:rsidP="00AD0C20">
      <w:pPr>
        <w:pStyle w:val="Textoindependiente"/>
        <w:rPr>
          <w:rFonts w:ascii="Arial"/>
          <w:b/>
        </w:rPr>
      </w:pPr>
    </w:p>
    <w:p w14:paraId="4E9F1844" w14:textId="77777777" w:rsidR="00840E42" w:rsidRDefault="0035311E" w:rsidP="00AD0C20">
      <w:pPr>
        <w:pStyle w:val="Prrafodelista"/>
        <w:numPr>
          <w:ilvl w:val="0"/>
          <w:numId w:val="1"/>
        </w:numPr>
        <w:tabs>
          <w:tab w:val="left" w:pos="555"/>
        </w:tabs>
        <w:ind w:left="555" w:hanging="359"/>
        <w:jc w:val="left"/>
        <w:rPr>
          <w:rFonts w:ascii="Arial" w:hAnsi="Arial"/>
          <w:b/>
          <w:sz w:val="20"/>
        </w:rPr>
      </w:pPr>
      <w:r>
        <w:rPr>
          <w:rFonts w:ascii="Arial" w:hAnsi="Arial"/>
          <w:b/>
          <w:sz w:val="20"/>
        </w:rPr>
        <w:t>DOCUMENTOS</w:t>
      </w:r>
      <w:r>
        <w:rPr>
          <w:rFonts w:ascii="Arial" w:hAnsi="Arial"/>
          <w:b/>
          <w:spacing w:val="-8"/>
          <w:sz w:val="20"/>
        </w:rPr>
        <w:t xml:space="preserve"> </w:t>
      </w:r>
      <w:r>
        <w:rPr>
          <w:rFonts w:ascii="Arial" w:hAnsi="Arial"/>
          <w:b/>
          <w:sz w:val="20"/>
        </w:rPr>
        <w:t>RELACIONADOS</w:t>
      </w:r>
      <w:r>
        <w:rPr>
          <w:rFonts w:ascii="Arial" w:hAnsi="Arial"/>
          <w:b/>
          <w:spacing w:val="-6"/>
          <w:sz w:val="20"/>
        </w:rPr>
        <w:t xml:space="preserve"> </w:t>
      </w:r>
      <w:r>
        <w:rPr>
          <w:rFonts w:ascii="Arial" w:hAnsi="Arial"/>
          <w:b/>
          <w:sz w:val="20"/>
        </w:rPr>
        <w:t>PARA</w:t>
      </w:r>
      <w:r>
        <w:rPr>
          <w:rFonts w:ascii="Arial" w:hAnsi="Arial"/>
          <w:b/>
          <w:spacing w:val="-12"/>
          <w:sz w:val="20"/>
        </w:rPr>
        <w:t xml:space="preserve"> </w:t>
      </w:r>
      <w:r>
        <w:rPr>
          <w:rFonts w:ascii="Arial" w:hAnsi="Arial"/>
          <w:b/>
          <w:sz w:val="20"/>
        </w:rPr>
        <w:t>LA</w:t>
      </w:r>
      <w:r>
        <w:rPr>
          <w:rFonts w:ascii="Arial" w:hAnsi="Arial"/>
          <w:b/>
          <w:spacing w:val="-9"/>
          <w:sz w:val="20"/>
        </w:rPr>
        <w:t xml:space="preserve"> </w:t>
      </w:r>
      <w:r>
        <w:rPr>
          <w:rFonts w:ascii="Arial" w:hAnsi="Arial"/>
          <w:b/>
          <w:sz w:val="20"/>
        </w:rPr>
        <w:t>EJECUCIÓN</w:t>
      </w:r>
      <w:r>
        <w:rPr>
          <w:rFonts w:ascii="Arial" w:hAnsi="Arial"/>
          <w:b/>
          <w:spacing w:val="-8"/>
          <w:sz w:val="20"/>
        </w:rPr>
        <w:t xml:space="preserve"> </w:t>
      </w:r>
      <w:r>
        <w:rPr>
          <w:rFonts w:ascii="Arial" w:hAnsi="Arial"/>
          <w:b/>
          <w:sz w:val="20"/>
        </w:rPr>
        <w:t>DEL</w:t>
      </w:r>
      <w:r>
        <w:rPr>
          <w:rFonts w:ascii="Arial" w:hAnsi="Arial"/>
          <w:b/>
          <w:spacing w:val="-4"/>
          <w:sz w:val="20"/>
        </w:rPr>
        <w:t xml:space="preserve"> </w:t>
      </w:r>
      <w:r>
        <w:rPr>
          <w:rFonts w:ascii="Arial" w:hAnsi="Arial"/>
          <w:b/>
          <w:spacing w:val="-2"/>
          <w:sz w:val="20"/>
        </w:rPr>
        <w:t>PROCEDIMIENTO</w:t>
      </w: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6"/>
        <w:gridCol w:w="8366"/>
      </w:tblGrid>
      <w:tr w:rsidR="00840E42" w14:paraId="4E9F1848" w14:textId="77777777">
        <w:trPr>
          <w:trHeight w:val="350"/>
        </w:trPr>
        <w:tc>
          <w:tcPr>
            <w:tcW w:w="1796" w:type="dxa"/>
            <w:shd w:val="clear" w:color="auto" w:fill="F1F1F1"/>
          </w:tcPr>
          <w:p w14:paraId="4E9F1846" w14:textId="77777777" w:rsidR="00840E42" w:rsidRDefault="0035311E" w:rsidP="00AD0C20">
            <w:pPr>
              <w:pStyle w:val="TableParagraph"/>
              <w:ind w:left="492"/>
              <w:rPr>
                <w:rFonts w:ascii="Arial" w:hAnsi="Arial"/>
                <w:b/>
                <w:sz w:val="20"/>
              </w:rPr>
            </w:pPr>
            <w:r>
              <w:rPr>
                <w:rFonts w:ascii="Arial" w:hAnsi="Arial"/>
                <w:b/>
                <w:spacing w:val="-2"/>
                <w:sz w:val="20"/>
              </w:rPr>
              <w:t>CÓDIGO</w:t>
            </w:r>
          </w:p>
        </w:tc>
        <w:tc>
          <w:tcPr>
            <w:tcW w:w="8366" w:type="dxa"/>
            <w:shd w:val="clear" w:color="auto" w:fill="F1F1F1"/>
          </w:tcPr>
          <w:p w14:paraId="4E9F1847" w14:textId="77777777" w:rsidR="00840E42" w:rsidRDefault="0035311E" w:rsidP="00AD0C20">
            <w:pPr>
              <w:pStyle w:val="TableParagraph"/>
              <w:ind w:left="6"/>
              <w:jc w:val="center"/>
              <w:rPr>
                <w:rFonts w:ascii="Arial"/>
                <w:b/>
                <w:sz w:val="20"/>
              </w:rPr>
            </w:pPr>
            <w:r>
              <w:rPr>
                <w:rFonts w:ascii="Arial"/>
                <w:b/>
                <w:spacing w:val="-2"/>
                <w:sz w:val="20"/>
              </w:rPr>
              <w:t>DOCUMENTO</w:t>
            </w:r>
          </w:p>
        </w:tc>
      </w:tr>
      <w:tr w:rsidR="00840E42" w14:paraId="4E9F184B" w14:textId="77777777" w:rsidTr="00AD0C20">
        <w:trPr>
          <w:trHeight w:val="125"/>
        </w:trPr>
        <w:tc>
          <w:tcPr>
            <w:tcW w:w="1796" w:type="dxa"/>
          </w:tcPr>
          <w:p w14:paraId="4E9F1849" w14:textId="77777777" w:rsidR="00840E42" w:rsidRPr="00385983" w:rsidRDefault="0035311E" w:rsidP="00AD0C20">
            <w:pPr>
              <w:pStyle w:val="TableParagraph"/>
              <w:ind w:left="107"/>
              <w:rPr>
                <w:sz w:val="20"/>
              </w:rPr>
            </w:pPr>
            <w:r w:rsidRPr="00385983">
              <w:rPr>
                <w:spacing w:val="-4"/>
                <w:sz w:val="20"/>
              </w:rPr>
              <w:t>N.A.</w:t>
            </w:r>
          </w:p>
        </w:tc>
        <w:tc>
          <w:tcPr>
            <w:tcW w:w="8366" w:type="dxa"/>
          </w:tcPr>
          <w:p w14:paraId="4E9F184A" w14:textId="665C4CE3" w:rsidR="00840E42" w:rsidRPr="00385983" w:rsidRDefault="00FB64A1" w:rsidP="00AD0C20">
            <w:pPr>
              <w:pStyle w:val="TableParagraph"/>
              <w:ind w:left="107"/>
              <w:rPr>
                <w:sz w:val="20"/>
              </w:rPr>
            </w:pPr>
            <w:r w:rsidRPr="00385983">
              <w:rPr>
                <w:sz w:val="20"/>
              </w:rPr>
              <w:t>Memorando de radicación</w:t>
            </w:r>
            <w:r w:rsidR="003E50AE" w:rsidRPr="00385983">
              <w:rPr>
                <w:sz w:val="20"/>
              </w:rPr>
              <w:t xml:space="preserve"> (Generado por la Herramienta)</w:t>
            </w:r>
          </w:p>
        </w:tc>
      </w:tr>
      <w:tr w:rsidR="004071E5" w14:paraId="63E1C010" w14:textId="77777777" w:rsidTr="00AD0C20">
        <w:trPr>
          <w:trHeight w:val="172"/>
        </w:trPr>
        <w:tc>
          <w:tcPr>
            <w:tcW w:w="1796" w:type="dxa"/>
          </w:tcPr>
          <w:p w14:paraId="4FE88060" w14:textId="7167D17E" w:rsidR="004071E5" w:rsidRPr="00385983" w:rsidRDefault="004071E5" w:rsidP="00AD0C20">
            <w:pPr>
              <w:pStyle w:val="TableParagraph"/>
              <w:ind w:left="107"/>
              <w:rPr>
                <w:spacing w:val="-4"/>
                <w:sz w:val="20"/>
              </w:rPr>
            </w:pPr>
            <w:r w:rsidRPr="00385983">
              <w:rPr>
                <w:spacing w:val="-4"/>
                <w:sz w:val="20"/>
              </w:rPr>
              <w:t>N.A.</w:t>
            </w:r>
          </w:p>
        </w:tc>
        <w:tc>
          <w:tcPr>
            <w:tcW w:w="8366" w:type="dxa"/>
          </w:tcPr>
          <w:p w14:paraId="2591C28F" w14:textId="53A750E6" w:rsidR="004071E5" w:rsidRPr="00385983" w:rsidRDefault="00FB64A1" w:rsidP="00AD0C20">
            <w:pPr>
              <w:pStyle w:val="TableParagraph"/>
              <w:ind w:left="107"/>
              <w:rPr>
                <w:sz w:val="20"/>
              </w:rPr>
            </w:pPr>
            <w:r w:rsidRPr="00385983">
              <w:rPr>
                <w:sz w:val="20"/>
              </w:rPr>
              <w:t>Orden</w:t>
            </w:r>
            <w:r w:rsidRPr="00385983">
              <w:rPr>
                <w:spacing w:val="-7"/>
                <w:sz w:val="20"/>
              </w:rPr>
              <w:t xml:space="preserve"> </w:t>
            </w:r>
            <w:r w:rsidRPr="00385983">
              <w:rPr>
                <w:sz w:val="20"/>
              </w:rPr>
              <w:t>de</w:t>
            </w:r>
            <w:r w:rsidRPr="00385983">
              <w:rPr>
                <w:spacing w:val="-5"/>
                <w:sz w:val="20"/>
              </w:rPr>
              <w:t xml:space="preserve"> </w:t>
            </w:r>
            <w:r w:rsidRPr="00385983">
              <w:rPr>
                <w:sz w:val="20"/>
              </w:rPr>
              <w:t>Pago</w:t>
            </w:r>
            <w:r w:rsidRPr="00385983">
              <w:rPr>
                <w:spacing w:val="-6"/>
                <w:sz w:val="20"/>
              </w:rPr>
              <w:t xml:space="preserve"> </w:t>
            </w:r>
            <w:r w:rsidRPr="00385983">
              <w:rPr>
                <w:sz w:val="20"/>
              </w:rPr>
              <w:t>(formato</w:t>
            </w:r>
            <w:r w:rsidRPr="00385983">
              <w:rPr>
                <w:spacing w:val="-8"/>
                <w:sz w:val="20"/>
              </w:rPr>
              <w:t xml:space="preserve"> </w:t>
            </w:r>
            <w:r w:rsidRPr="00385983">
              <w:rPr>
                <w:sz w:val="20"/>
              </w:rPr>
              <w:t>establecido</w:t>
            </w:r>
            <w:r w:rsidRPr="00385983">
              <w:rPr>
                <w:spacing w:val="-6"/>
                <w:sz w:val="20"/>
              </w:rPr>
              <w:t xml:space="preserve"> </w:t>
            </w:r>
            <w:r w:rsidRPr="00385983">
              <w:rPr>
                <w:sz w:val="20"/>
              </w:rPr>
              <w:t>en</w:t>
            </w:r>
            <w:r w:rsidRPr="00385983">
              <w:rPr>
                <w:spacing w:val="-5"/>
                <w:sz w:val="20"/>
              </w:rPr>
              <w:t xml:space="preserve"> </w:t>
            </w:r>
            <w:r w:rsidRPr="00385983">
              <w:rPr>
                <w:sz w:val="20"/>
              </w:rPr>
              <w:t>el</w:t>
            </w:r>
            <w:r w:rsidRPr="00385983">
              <w:rPr>
                <w:spacing w:val="-5"/>
                <w:sz w:val="20"/>
              </w:rPr>
              <w:t xml:space="preserve"> </w:t>
            </w:r>
            <w:r w:rsidRPr="00385983">
              <w:rPr>
                <w:spacing w:val="-2"/>
                <w:sz w:val="20"/>
              </w:rPr>
              <w:t>aplicativo)</w:t>
            </w:r>
          </w:p>
        </w:tc>
      </w:tr>
      <w:tr w:rsidR="00840E42" w14:paraId="4E9F184E" w14:textId="77777777" w:rsidTr="00AD0C20">
        <w:trPr>
          <w:trHeight w:val="217"/>
        </w:trPr>
        <w:tc>
          <w:tcPr>
            <w:tcW w:w="1796" w:type="dxa"/>
          </w:tcPr>
          <w:p w14:paraId="4E9F184C" w14:textId="77777777" w:rsidR="00840E42" w:rsidRPr="00385983" w:rsidRDefault="0035311E" w:rsidP="00AD0C20">
            <w:pPr>
              <w:pStyle w:val="TableParagraph"/>
              <w:ind w:left="107"/>
              <w:rPr>
                <w:sz w:val="20"/>
              </w:rPr>
            </w:pPr>
            <w:r w:rsidRPr="00385983">
              <w:rPr>
                <w:spacing w:val="-2"/>
                <w:sz w:val="20"/>
              </w:rPr>
              <w:t>GR-</w:t>
            </w:r>
            <w:r w:rsidRPr="00385983">
              <w:rPr>
                <w:spacing w:val="-4"/>
                <w:sz w:val="20"/>
              </w:rPr>
              <w:t>PR02</w:t>
            </w:r>
          </w:p>
        </w:tc>
        <w:tc>
          <w:tcPr>
            <w:tcW w:w="8366" w:type="dxa"/>
          </w:tcPr>
          <w:p w14:paraId="4E9F184D" w14:textId="77777777" w:rsidR="00840E42" w:rsidRPr="00385983" w:rsidRDefault="0035311E" w:rsidP="00AD0C20">
            <w:pPr>
              <w:pStyle w:val="TableParagraph"/>
              <w:ind w:left="107"/>
              <w:rPr>
                <w:sz w:val="20"/>
              </w:rPr>
            </w:pPr>
            <w:r w:rsidRPr="00385983">
              <w:rPr>
                <w:spacing w:val="-2"/>
                <w:sz w:val="20"/>
              </w:rPr>
              <w:t>Procedimiento</w:t>
            </w:r>
            <w:r w:rsidRPr="00385983">
              <w:rPr>
                <w:spacing w:val="7"/>
                <w:sz w:val="20"/>
              </w:rPr>
              <w:t xml:space="preserve"> </w:t>
            </w:r>
            <w:r w:rsidRPr="00385983">
              <w:rPr>
                <w:spacing w:val="-4"/>
                <w:sz w:val="20"/>
              </w:rPr>
              <w:t>Pagos</w:t>
            </w:r>
          </w:p>
        </w:tc>
      </w:tr>
      <w:tr w:rsidR="00D87A61" w14:paraId="5D3509AB" w14:textId="77777777" w:rsidTr="00AD0C20">
        <w:trPr>
          <w:trHeight w:val="121"/>
        </w:trPr>
        <w:tc>
          <w:tcPr>
            <w:tcW w:w="1796" w:type="dxa"/>
          </w:tcPr>
          <w:p w14:paraId="02521836" w14:textId="3A7A05E6" w:rsidR="00D87A61" w:rsidRDefault="004F79F8" w:rsidP="00AD0C20">
            <w:pPr>
              <w:pStyle w:val="TableParagraph"/>
              <w:ind w:left="107"/>
              <w:rPr>
                <w:spacing w:val="-2"/>
                <w:sz w:val="20"/>
              </w:rPr>
            </w:pPr>
            <w:r>
              <w:rPr>
                <w:spacing w:val="-2"/>
                <w:sz w:val="20"/>
              </w:rPr>
              <w:t>N.A.</w:t>
            </w:r>
          </w:p>
        </w:tc>
        <w:tc>
          <w:tcPr>
            <w:tcW w:w="8366" w:type="dxa"/>
          </w:tcPr>
          <w:p w14:paraId="22777E4D" w14:textId="1CC291DC" w:rsidR="00D87A61" w:rsidRDefault="00F809AE" w:rsidP="00AD0C20">
            <w:pPr>
              <w:pStyle w:val="TableParagraph"/>
              <w:ind w:left="107"/>
              <w:rPr>
                <w:spacing w:val="-2"/>
                <w:sz w:val="20"/>
              </w:rPr>
            </w:pPr>
            <w:r>
              <w:rPr>
                <w:spacing w:val="-2"/>
                <w:sz w:val="20"/>
              </w:rPr>
              <w:t>Planilla de c</w:t>
            </w:r>
            <w:r w:rsidR="004F79F8">
              <w:rPr>
                <w:spacing w:val="-2"/>
                <w:sz w:val="20"/>
              </w:rPr>
              <w:t>ausación</w:t>
            </w:r>
          </w:p>
        </w:tc>
      </w:tr>
      <w:tr w:rsidR="00D51E86" w14:paraId="7BA6C0DF" w14:textId="77777777" w:rsidTr="00AD0C20">
        <w:trPr>
          <w:trHeight w:val="121"/>
        </w:trPr>
        <w:tc>
          <w:tcPr>
            <w:tcW w:w="1796" w:type="dxa"/>
          </w:tcPr>
          <w:p w14:paraId="3BC9B22C" w14:textId="6BE0074C" w:rsidR="00D51E86" w:rsidRDefault="00D51E86" w:rsidP="00D51E86">
            <w:pPr>
              <w:pStyle w:val="TableParagraph"/>
              <w:ind w:left="107"/>
              <w:rPr>
                <w:spacing w:val="-2"/>
                <w:sz w:val="20"/>
              </w:rPr>
            </w:pPr>
            <w:r>
              <w:rPr>
                <w:spacing w:val="-2"/>
                <w:sz w:val="20"/>
              </w:rPr>
              <w:t>GR-PR15-</w:t>
            </w:r>
            <w:r>
              <w:rPr>
                <w:spacing w:val="-4"/>
                <w:sz w:val="20"/>
              </w:rPr>
              <w:t>IN01</w:t>
            </w:r>
          </w:p>
        </w:tc>
        <w:tc>
          <w:tcPr>
            <w:tcW w:w="8366" w:type="dxa"/>
          </w:tcPr>
          <w:p w14:paraId="43C51AED" w14:textId="0C84D929" w:rsidR="00D51E86" w:rsidRDefault="00D51E86" w:rsidP="00D51E86">
            <w:pPr>
              <w:pStyle w:val="TableParagraph"/>
              <w:ind w:left="107"/>
              <w:rPr>
                <w:spacing w:val="-2"/>
                <w:sz w:val="20"/>
              </w:rPr>
            </w:pPr>
            <w:r>
              <w:rPr>
                <w:sz w:val="20"/>
              </w:rPr>
              <w:t>Instructivo</w:t>
            </w:r>
            <w:r>
              <w:rPr>
                <w:spacing w:val="-9"/>
                <w:sz w:val="20"/>
              </w:rPr>
              <w:t xml:space="preserve"> </w:t>
            </w:r>
            <w:r>
              <w:rPr>
                <w:sz w:val="20"/>
              </w:rPr>
              <w:t>de</w:t>
            </w:r>
            <w:r>
              <w:rPr>
                <w:spacing w:val="-8"/>
                <w:sz w:val="20"/>
              </w:rPr>
              <w:t xml:space="preserve"> </w:t>
            </w:r>
            <w:r>
              <w:rPr>
                <w:sz w:val="20"/>
              </w:rPr>
              <w:t>presentación</w:t>
            </w:r>
            <w:r>
              <w:rPr>
                <w:spacing w:val="-7"/>
                <w:sz w:val="20"/>
              </w:rPr>
              <w:t xml:space="preserve"> </w:t>
            </w:r>
            <w:r>
              <w:rPr>
                <w:sz w:val="20"/>
              </w:rPr>
              <w:t>de</w:t>
            </w:r>
            <w:r>
              <w:rPr>
                <w:spacing w:val="-10"/>
                <w:sz w:val="20"/>
              </w:rPr>
              <w:t xml:space="preserve"> </w:t>
            </w:r>
            <w:r>
              <w:rPr>
                <w:spacing w:val="-2"/>
                <w:sz w:val="20"/>
              </w:rPr>
              <w:t>cuentas</w:t>
            </w:r>
          </w:p>
        </w:tc>
      </w:tr>
      <w:tr w:rsidR="00D51E86" w14:paraId="47A07E33" w14:textId="77777777" w:rsidTr="00AD0C20">
        <w:trPr>
          <w:trHeight w:val="121"/>
        </w:trPr>
        <w:tc>
          <w:tcPr>
            <w:tcW w:w="1796" w:type="dxa"/>
          </w:tcPr>
          <w:p w14:paraId="1ECAB268" w14:textId="5F8BB8C2" w:rsidR="00D51E86" w:rsidRDefault="00D51E86" w:rsidP="00D51E86">
            <w:pPr>
              <w:pStyle w:val="TableParagraph"/>
              <w:ind w:left="107"/>
              <w:rPr>
                <w:spacing w:val="-2"/>
                <w:sz w:val="20"/>
              </w:rPr>
            </w:pPr>
            <w:r>
              <w:rPr>
                <w:spacing w:val="-2"/>
                <w:sz w:val="20"/>
              </w:rPr>
              <w:t>GR-PR15-</w:t>
            </w:r>
            <w:r>
              <w:rPr>
                <w:spacing w:val="-4"/>
                <w:sz w:val="20"/>
              </w:rPr>
              <w:t>FT03</w:t>
            </w:r>
          </w:p>
        </w:tc>
        <w:tc>
          <w:tcPr>
            <w:tcW w:w="8366" w:type="dxa"/>
          </w:tcPr>
          <w:p w14:paraId="612AF25B" w14:textId="0E3BD388" w:rsidR="00D51E86" w:rsidRDefault="00D51E86" w:rsidP="00D51E86">
            <w:pPr>
              <w:pStyle w:val="TableParagraph"/>
              <w:ind w:left="107"/>
              <w:rPr>
                <w:spacing w:val="-2"/>
                <w:sz w:val="20"/>
              </w:rPr>
            </w:pPr>
            <w:r>
              <w:rPr>
                <w:sz w:val="20"/>
              </w:rPr>
              <w:t>Formato</w:t>
            </w:r>
            <w:r>
              <w:rPr>
                <w:spacing w:val="-9"/>
                <w:sz w:val="20"/>
              </w:rPr>
              <w:t xml:space="preserve"> </w:t>
            </w:r>
            <w:r>
              <w:rPr>
                <w:sz w:val="20"/>
              </w:rPr>
              <w:t>Causaciones</w:t>
            </w:r>
            <w:r>
              <w:rPr>
                <w:spacing w:val="-6"/>
                <w:sz w:val="20"/>
              </w:rPr>
              <w:t xml:space="preserve"> </w:t>
            </w:r>
            <w:r>
              <w:rPr>
                <w:sz w:val="20"/>
              </w:rPr>
              <w:t>-</w:t>
            </w:r>
            <w:r>
              <w:rPr>
                <w:spacing w:val="-7"/>
                <w:sz w:val="20"/>
              </w:rPr>
              <w:t xml:space="preserve"> </w:t>
            </w:r>
            <w:r>
              <w:rPr>
                <w:spacing w:val="-2"/>
                <w:sz w:val="20"/>
              </w:rPr>
              <w:t>contratistas</w:t>
            </w:r>
          </w:p>
        </w:tc>
      </w:tr>
      <w:tr w:rsidR="00D51E86" w14:paraId="42FB67D6" w14:textId="77777777" w:rsidTr="00AD0C20">
        <w:trPr>
          <w:trHeight w:val="121"/>
        </w:trPr>
        <w:tc>
          <w:tcPr>
            <w:tcW w:w="1796" w:type="dxa"/>
          </w:tcPr>
          <w:p w14:paraId="25FA5D28" w14:textId="282EAED9" w:rsidR="00D51E86" w:rsidRDefault="00D51E86" w:rsidP="00D51E86">
            <w:pPr>
              <w:pStyle w:val="TableParagraph"/>
              <w:ind w:left="107"/>
              <w:rPr>
                <w:spacing w:val="-2"/>
                <w:sz w:val="20"/>
              </w:rPr>
            </w:pPr>
            <w:r>
              <w:rPr>
                <w:spacing w:val="-2"/>
                <w:sz w:val="20"/>
              </w:rPr>
              <w:t>GR-PR15-</w:t>
            </w:r>
            <w:r>
              <w:rPr>
                <w:spacing w:val="-4"/>
                <w:sz w:val="20"/>
              </w:rPr>
              <w:t>FT04</w:t>
            </w:r>
          </w:p>
        </w:tc>
        <w:tc>
          <w:tcPr>
            <w:tcW w:w="8366" w:type="dxa"/>
          </w:tcPr>
          <w:p w14:paraId="10D47E3B" w14:textId="21F67547" w:rsidR="00D51E86" w:rsidRDefault="00D51E86" w:rsidP="00D51E86">
            <w:pPr>
              <w:pStyle w:val="TableParagraph"/>
              <w:ind w:left="107"/>
              <w:rPr>
                <w:spacing w:val="-2"/>
                <w:sz w:val="20"/>
              </w:rPr>
            </w:pPr>
            <w:r>
              <w:rPr>
                <w:sz w:val="20"/>
              </w:rPr>
              <w:t>Formato</w:t>
            </w:r>
            <w:r>
              <w:rPr>
                <w:spacing w:val="-9"/>
                <w:sz w:val="20"/>
              </w:rPr>
              <w:t xml:space="preserve"> </w:t>
            </w:r>
            <w:r>
              <w:rPr>
                <w:sz w:val="20"/>
              </w:rPr>
              <w:t>Causaciones</w:t>
            </w:r>
            <w:r>
              <w:rPr>
                <w:spacing w:val="-6"/>
                <w:sz w:val="20"/>
              </w:rPr>
              <w:t xml:space="preserve"> </w:t>
            </w:r>
            <w:r>
              <w:rPr>
                <w:sz w:val="20"/>
              </w:rPr>
              <w:t>-</w:t>
            </w:r>
            <w:r>
              <w:rPr>
                <w:spacing w:val="-7"/>
                <w:sz w:val="20"/>
              </w:rPr>
              <w:t xml:space="preserve"> </w:t>
            </w:r>
            <w:r>
              <w:rPr>
                <w:spacing w:val="-2"/>
                <w:sz w:val="20"/>
              </w:rPr>
              <w:t>proveedores</w:t>
            </w:r>
          </w:p>
        </w:tc>
      </w:tr>
      <w:tr w:rsidR="00D51E86" w14:paraId="098EB633" w14:textId="77777777" w:rsidTr="00AD0C20">
        <w:trPr>
          <w:trHeight w:val="121"/>
        </w:trPr>
        <w:tc>
          <w:tcPr>
            <w:tcW w:w="1796" w:type="dxa"/>
          </w:tcPr>
          <w:p w14:paraId="41CB64BE" w14:textId="06FDF259" w:rsidR="00D51E86" w:rsidRDefault="00D51E86" w:rsidP="00D51E86">
            <w:pPr>
              <w:pStyle w:val="TableParagraph"/>
              <w:ind w:left="107"/>
              <w:rPr>
                <w:spacing w:val="-2"/>
                <w:sz w:val="20"/>
              </w:rPr>
            </w:pPr>
            <w:r>
              <w:rPr>
                <w:spacing w:val="-2"/>
                <w:sz w:val="20"/>
              </w:rPr>
              <w:t>N.A.</w:t>
            </w:r>
          </w:p>
        </w:tc>
        <w:tc>
          <w:tcPr>
            <w:tcW w:w="8366" w:type="dxa"/>
          </w:tcPr>
          <w:p w14:paraId="32E4AB5C" w14:textId="5746F3BB" w:rsidR="00D51E86" w:rsidRDefault="00D51E86" w:rsidP="00D51E86">
            <w:pPr>
              <w:pStyle w:val="TableParagraph"/>
              <w:ind w:left="107"/>
              <w:rPr>
                <w:spacing w:val="-2"/>
                <w:sz w:val="20"/>
              </w:rPr>
            </w:pPr>
            <w:r>
              <w:rPr>
                <w:sz w:val="20"/>
              </w:rPr>
              <w:t>Formato de Planillas Causadas (Generado por la Herramienta)</w:t>
            </w:r>
          </w:p>
        </w:tc>
      </w:tr>
      <w:tr w:rsidR="00D51E86" w14:paraId="1168ED19" w14:textId="77777777" w:rsidTr="00AD0C20">
        <w:trPr>
          <w:trHeight w:val="121"/>
        </w:trPr>
        <w:tc>
          <w:tcPr>
            <w:tcW w:w="1796" w:type="dxa"/>
          </w:tcPr>
          <w:p w14:paraId="3BF5EE44" w14:textId="58013E00" w:rsidR="00D51E86" w:rsidRDefault="00D51E86" w:rsidP="00D51E86">
            <w:pPr>
              <w:pStyle w:val="TableParagraph"/>
              <w:ind w:left="107"/>
              <w:rPr>
                <w:spacing w:val="-2"/>
                <w:sz w:val="20"/>
              </w:rPr>
            </w:pPr>
            <w:r>
              <w:rPr>
                <w:spacing w:val="-4"/>
                <w:sz w:val="20"/>
              </w:rPr>
              <w:t>N.A.</w:t>
            </w:r>
          </w:p>
        </w:tc>
        <w:tc>
          <w:tcPr>
            <w:tcW w:w="8366" w:type="dxa"/>
          </w:tcPr>
          <w:p w14:paraId="64C269FD" w14:textId="42B46383" w:rsidR="00D51E86" w:rsidRDefault="00D51E86" w:rsidP="00D51E86">
            <w:pPr>
              <w:pStyle w:val="TableParagraph"/>
              <w:ind w:left="107"/>
              <w:rPr>
                <w:spacing w:val="-2"/>
                <w:sz w:val="20"/>
              </w:rPr>
            </w:pPr>
            <w:r>
              <w:rPr>
                <w:sz w:val="20"/>
              </w:rPr>
              <w:t>Matriz</w:t>
            </w:r>
            <w:r>
              <w:rPr>
                <w:spacing w:val="-9"/>
                <w:sz w:val="20"/>
              </w:rPr>
              <w:t xml:space="preserve"> </w:t>
            </w:r>
            <w:r>
              <w:rPr>
                <w:sz w:val="20"/>
              </w:rPr>
              <w:t>Proveedores</w:t>
            </w:r>
            <w:r>
              <w:rPr>
                <w:spacing w:val="-6"/>
                <w:sz w:val="20"/>
              </w:rPr>
              <w:t xml:space="preserve"> </w:t>
            </w:r>
            <w:r>
              <w:rPr>
                <w:sz w:val="20"/>
              </w:rPr>
              <w:t>(Archivo</w:t>
            </w:r>
            <w:r>
              <w:rPr>
                <w:spacing w:val="-10"/>
                <w:sz w:val="20"/>
              </w:rPr>
              <w:t xml:space="preserve"> </w:t>
            </w:r>
            <w:r>
              <w:rPr>
                <w:sz w:val="20"/>
              </w:rPr>
              <w:t>interno</w:t>
            </w:r>
            <w:r>
              <w:rPr>
                <w:spacing w:val="-7"/>
                <w:sz w:val="20"/>
              </w:rPr>
              <w:t xml:space="preserve"> </w:t>
            </w:r>
            <w:r>
              <w:rPr>
                <w:sz w:val="20"/>
              </w:rPr>
              <w:t>de</w:t>
            </w:r>
            <w:r>
              <w:rPr>
                <w:spacing w:val="-10"/>
                <w:sz w:val="20"/>
              </w:rPr>
              <w:t xml:space="preserve"> </w:t>
            </w:r>
            <w:r>
              <w:rPr>
                <w:spacing w:val="-2"/>
                <w:sz w:val="20"/>
              </w:rPr>
              <w:t>control)</w:t>
            </w:r>
          </w:p>
        </w:tc>
      </w:tr>
    </w:tbl>
    <w:p w14:paraId="3892279F" w14:textId="5C33F217" w:rsidR="002D2CD2" w:rsidRDefault="002D2CD2" w:rsidP="002D2CD2">
      <w:pPr>
        <w:pStyle w:val="Prrafodelista"/>
        <w:tabs>
          <w:tab w:val="left" w:pos="555"/>
        </w:tabs>
        <w:ind w:firstLine="0"/>
        <w:jc w:val="right"/>
        <w:rPr>
          <w:rFonts w:ascii="Arial"/>
          <w:b/>
          <w:sz w:val="20"/>
        </w:rPr>
      </w:pPr>
    </w:p>
    <w:p w14:paraId="4E9F1864" w14:textId="5F8DF066" w:rsidR="00840E42" w:rsidRDefault="0035311E" w:rsidP="00AD0C20">
      <w:pPr>
        <w:pStyle w:val="Prrafodelista"/>
        <w:numPr>
          <w:ilvl w:val="0"/>
          <w:numId w:val="1"/>
        </w:numPr>
        <w:tabs>
          <w:tab w:val="left" w:pos="555"/>
        </w:tabs>
        <w:ind w:left="555" w:hanging="282"/>
        <w:jc w:val="left"/>
        <w:rPr>
          <w:rFonts w:ascii="Arial"/>
          <w:b/>
          <w:sz w:val="20"/>
        </w:rPr>
      </w:pPr>
      <w:r>
        <w:rPr>
          <w:rFonts w:ascii="Arial"/>
          <w:b/>
          <w:sz w:val="20"/>
        </w:rPr>
        <w:t>CONTROL</w:t>
      </w:r>
      <w:r>
        <w:rPr>
          <w:rFonts w:ascii="Arial"/>
          <w:b/>
          <w:spacing w:val="-5"/>
          <w:sz w:val="20"/>
        </w:rPr>
        <w:t xml:space="preserve"> </w:t>
      </w:r>
      <w:r>
        <w:rPr>
          <w:rFonts w:ascii="Arial"/>
          <w:b/>
          <w:sz w:val="20"/>
        </w:rPr>
        <w:t>DE</w:t>
      </w:r>
      <w:r>
        <w:rPr>
          <w:rFonts w:ascii="Arial"/>
          <w:b/>
          <w:spacing w:val="-5"/>
          <w:sz w:val="20"/>
        </w:rPr>
        <w:t xml:space="preserve"> </w:t>
      </w:r>
      <w:r>
        <w:rPr>
          <w:rFonts w:ascii="Arial"/>
          <w:b/>
          <w:spacing w:val="-2"/>
          <w:sz w:val="20"/>
        </w:rPr>
        <w:t>CAMBIOS</w:t>
      </w: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419"/>
        <w:gridCol w:w="7649"/>
      </w:tblGrid>
      <w:tr w:rsidR="00840E42" w14:paraId="4E9F1869" w14:textId="77777777" w:rsidTr="00AD0C20">
        <w:trPr>
          <w:trHeight w:val="134"/>
        </w:trPr>
        <w:tc>
          <w:tcPr>
            <w:tcW w:w="1131" w:type="dxa"/>
            <w:shd w:val="clear" w:color="auto" w:fill="F1F1F1"/>
          </w:tcPr>
          <w:p w14:paraId="4E9F1866" w14:textId="77777777" w:rsidR="00840E42" w:rsidRDefault="0035311E" w:rsidP="00AD0C20">
            <w:pPr>
              <w:pStyle w:val="TableParagraph"/>
              <w:ind w:left="7" w:right="1"/>
              <w:jc w:val="center"/>
              <w:rPr>
                <w:rFonts w:ascii="Arial" w:hAnsi="Arial"/>
                <w:b/>
                <w:sz w:val="20"/>
              </w:rPr>
            </w:pPr>
            <w:r>
              <w:rPr>
                <w:rFonts w:ascii="Arial" w:hAnsi="Arial"/>
                <w:b/>
                <w:spacing w:val="-2"/>
                <w:sz w:val="20"/>
              </w:rPr>
              <w:t>VERSIÓN</w:t>
            </w:r>
          </w:p>
        </w:tc>
        <w:tc>
          <w:tcPr>
            <w:tcW w:w="1419" w:type="dxa"/>
            <w:shd w:val="clear" w:color="auto" w:fill="F1F1F1"/>
          </w:tcPr>
          <w:p w14:paraId="4E9F1867" w14:textId="77777777" w:rsidR="00840E42" w:rsidRDefault="0035311E" w:rsidP="00AD0C20">
            <w:pPr>
              <w:pStyle w:val="TableParagraph"/>
              <w:ind w:left="10"/>
              <w:jc w:val="center"/>
              <w:rPr>
                <w:rFonts w:ascii="Arial"/>
                <w:b/>
                <w:sz w:val="20"/>
              </w:rPr>
            </w:pPr>
            <w:r>
              <w:rPr>
                <w:rFonts w:ascii="Arial"/>
                <w:b/>
                <w:spacing w:val="-2"/>
                <w:sz w:val="20"/>
              </w:rPr>
              <w:t>FECHA</w:t>
            </w:r>
          </w:p>
        </w:tc>
        <w:tc>
          <w:tcPr>
            <w:tcW w:w="7649" w:type="dxa"/>
            <w:shd w:val="clear" w:color="auto" w:fill="F1F1F1"/>
          </w:tcPr>
          <w:p w14:paraId="4E9F1868" w14:textId="77777777" w:rsidR="00840E42" w:rsidRDefault="0035311E" w:rsidP="00AD0C20">
            <w:pPr>
              <w:pStyle w:val="TableParagraph"/>
              <w:ind w:left="3" w:right="2"/>
              <w:jc w:val="center"/>
              <w:rPr>
                <w:rFonts w:ascii="Arial" w:hAnsi="Arial"/>
                <w:b/>
                <w:sz w:val="20"/>
              </w:rPr>
            </w:pPr>
            <w:r>
              <w:rPr>
                <w:rFonts w:ascii="Arial" w:hAnsi="Arial"/>
                <w:b/>
                <w:sz w:val="20"/>
              </w:rPr>
              <w:t>DESCRIPCIÓN</w:t>
            </w:r>
            <w:r>
              <w:rPr>
                <w:rFonts w:ascii="Arial" w:hAnsi="Arial"/>
                <w:b/>
                <w:spacing w:val="-5"/>
                <w:sz w:val="20"/>
              </w:rPr>
              <w:t xml:space="preserve"> </w:t>
            </w:r>
            <w:r>
              <w:rPr>
                <w:rFonts w:ascii="Arial" w:hAnsi="Arial"/>
                <w:b/>
                <w:sz w:val="20"/>
              </w:rPr>
              <w:t>DE</w:t>
            </w:r>
            <w:r>
              <w:rPr>
                <w:rFonts w:ascii="Arial" w:hAnsi="Arial"/>
                <w:b/>
                <w:spacing w:val="-5"/>
                <w:sz w:val="20"/>
              </w:rPr>
              <w:t xml:space="preserve"> </w:t>
            </w:r>
            <w:r>
              <w:rPr>
                <w:rFonts w:ascii="Arial" w:hAnsi="Arial"/>
                <w:b/>
                <w:sz w:val="20"/>
              </w:rPr>
              <w:t>LA</w:t>
            </w:r>
            <w:r>
              <w:rPr>
                <w:rFonts w:ascii="Arial" w:hAnsi="Arial"/>
                <w:b/>
                <w:spacing w:val="-9"/>
                <w:sz w:val="20"/>
              </w:rPr>
              <w:t xml:space="preserve"> </w:t>
            </w:r>
            <w:r>
              <w:rPr>
                <w:rFonts w:ascii="Arial" w:hAnsi="Arial"/>
                <w:b/>
                <w:spacing w:val="-2"/>
                <w:sz w:val="20"/>
              </w:rPr>
              <w:t>MODIFICACIÓN</w:t>
            </w:r>
          </w:p>
        </w:tc>
      </w:tr>
      <w:tr w:rsidR="00840E42" w14:paraId="4E9F186D" w14:textId="77777777" w:rsidTr="00AD0C20">
        <w:trPr>
          <w:trHeight w:val="180"/>
        </w:trPr>
        <w:tc>
          <w:tcPr>
            <w:tcW w:w="1131" w:type="dxa"/>
          </w:tcPr>
          <w:p w14:paraId="4E9F186A" w14:textId="77777777" w:rsidR="00840E42" w:rsidRDefault="0035311E" w:rsidP="00AD0C20">
            <w:pPr>
              <w:pStyle w:val="TableParagraph"/>
              <w:ind w:left="7"/>
              <w:jc w:val="center"/>
              <w:rPr>
                <w:sz w:val="20"/>
              </w:rPr>
            </w:pPr>
            <w:r>
              <w:rPr>
                <w:spacing w:val="-10"/>
                <w:sz w:val="20"/>
              </w:rPr>
              <w:t>1</w:t>
            </w:r>
          </w:p>
        </w:tc>
        <w:tc>
          <w:tcPr>
            <w:tcW w:w="1419" w:type="dxa"/>
          </w:tcPr>
          <w:p w14:paraId="4E9F186B" w14:textId="77777777" w:rsidR="00840E42" w:rsidRDefault="0035311E" w:rsidP="00AD0C20">
            <w:pPr>
              <w:pStyle w:val="TableParagraph"/>
              <w:ind w:left="10" w:right="4"/>
              <w:jc w:val="center"/>
              <w:rPr>
                <w:sz w:val="20"/>
              </w:rPr>
            </w:pPr>
            <w:r>
              <w:rPr>
                <w:spacing w:val="-2"/>
                <w:sz w:val="20"/>
              </w:rPr>
              <w:t>10/03/2021</w:t>
            </w:r>
          </w:p>
        </w:tc>
        <w:tc>
          <w:tcPr>
            <w:tcW w:w="7649" w:type="dxa"/>
          </w:tcPr>
          <w:p w14:paraId="4E9F186C" w14:textId="77777777" w:rsidR="00840E42" w:rsidRDefault="0035311E" w:rsidP="00AD0C20">
            <w:pPr>
              <w:pStyle w:val="TableParagraph"/>
              <w:ind w:left="3"/>
              <w:jc w:val="center"/>
              <w:rPr>
                <w:sz w:val="20"/>
              </w:rPr>
            </w:pPr>
            <w:r>
              <w:rPr>
                <w:sz w:val="20"/>
              </w:rPr>
              <w:t>Creación</w:t>
            </w:r>
            <w:r>
              <w:rPr>
                <w:spacing w:val="-8"/>
                <w:sz w:val="20"/>
              </w:rPr>
              <w:t xml:space="preserve"> </w:t>
            </w:r>
            <w:r>
              <w:rPr>
                <w:sz w:val="20"/>
              </w:rPr>
              <w:t>del</w:t>
            </w:r>
            <w:r>
              <w:rPr>
                <w:spacing w:val="-8"/>
                <w:sz w:val="20"/>
              </w:rPr>
              <w:t xml:space="preserve"> </w:t>
            </w:r>
            <w:r>
              <w:rPr>
                <w:spacing w:val="-2"/>
                <w:sz w:val="20"/>
              </w:rPr>
              <w:t>documento</w:t>
            </w:r>
          </w:p>
        </w:tc>
      </w:tr>
      <w:tr w:rsidR="00D87A61" w14:paraId="6FD172DF" w14:textId="77777777">
        <w:trPr>
          <w:trHeight w:val="345"/>
        </w:trPr>
        <w:tc>
          <w:tcPr>
            <w:tcW w:w="1131" w:type="dxa"/>
          </w:tcPr>
          <w:p w14:paraId="17896677" w14:textId="5130D85D" w:rsidR="00D87A61" w:rsidRPr="00385983" w:rsidRDefault="00D87A61" w:rsidP="00AD0C20">
            <w:pPr>
              <w:pStyle w:val="TableParagraph"/>
              <w:ind w:left="7"/>
              <w:jc w:val="center"/>
              <w:rPr>
                <w:spacing w:val="-10"/>
                <w:sz w:val="20"/>
              </w:rPr>
            </w:pPr>
            <w:r w:rsidRPr="00385983">
              <w:rPr>
                <w:spacing w:val="-10"/>
                <w:sz w:val="20"/>
              </w:rPr>
              <w:t>2</w:t>
            </w:r>
          </w:p>
        </w:tc>
        <w:tc>
          <w:tcPr>
            <w:tcW w:w="1419" w:type="dxa"/>
          </w:tcPr>
          <w:p w14:paraId="0D2C91FD" w14:textId="0FEE6407" w:rsidR="00D87A61" w:rsidRPr="00385983" w:rsidRDefault="00D87A61" w:rsidP="00AD0C20">
            <w:pPr>
              <w:pStyle w:val="TableParagraph"/>
              <w:ind w:left="10" w:right="4"/>
              <w:jc w:val="center"/>
              <w:rPr>
                <w:spacing w:val="-2"/>
                <w:sz w:val="20"/>
              </w:rPr>
            </w:pPr>
            <w:r w:rsidRPr="00385983">
              <w:rPr>
                <w:spacing w:val="-2"/>
                <w:sz w:val="20"/>
              </w:rPr>
              <w:t>1</w:t>
            </w:r>
            <w:r w:rsidR="007964B6">
              <w:rPr>
                <w:spacing w:val="-2"/>
                <w:sz w:val="20"/>
              </w:rPr>
              <w:t>5</w:t>
            </w:r>
            <w:r w:rsidRPr="00385983">
              <w:rPr>
                <w:spacing w:val="-2"/>
                <w:sz w:val="20"/>
              </w:rPr>
              <w:t>/0</w:t>
            </w:r>
            <w:r w:rsidR="007964B6">
              <w:rPr>
                <w:spacing w:val="-2"/>
                <w:sz w:val="20"/>
              </w:rPr>
              <w:t>6</w:t>
            </w:r>
            <w:r w:rsidRPr="00385983">
              <w:rPr>
                <w:spacing w:val="-2"/>
                <w:sz w:val="20"/>
              </w:rPr>
              <w:t>/2025</w:t>
            </w:r>
          </w:p>
        </w:tc>
        <w:tc>
          <w:tcPr>
            <w:tcW w:w="7649" w:type="dxa"/>
          </w:tcPr>
          <w:p w14:paraId="01E95794" w14:textId="39DA9FDA" w:rsidR="00D87A61" w:rsidRPr="00385983" w:rsidRDefault="00BF2DC7" w:rsidP="00AD0C20">
            <w:pPr>
              <w:pStyle w:val="TableParagraph"/>
              <w:ind w:left="3"/>
              <w:rPr>
                <w:sz w:val="20"/>
              </w:rPr>
            </w:pPr>
            <w:r w:rsidRPr="00385983">
              <w:rPr>
                <w:sz w:val="20"/>
              </w:rPr>
              <w:t xml:space="preserve">Se actualizó el documento y se modificó la descripción del proceso como respuesta a la implementación de la nueva herramienta financiera. En las políticas de operación se incorporan los puntos a, e, g y h del numeral 4.3. Adicionalmente, se anexan dos documentos relacionados para la ejecución del proceso: el formato de planillas causadas y el memorando de </w:t>
            </w:r>
            <w:r w:rsidR="00FA3CDE" w:rsidRPr="00385983">
              <w:rPr>
                <w:sz w:val="20"/>
              </w:rPr>
              <w:t>radicación</w:t>
            </w:r>
            <w:r w:rsidRPr="00385983">
              <w:rPr>
                <w:sz w:val="20"/>
              </w:rPr>
              <w:t>. Finalmente, se elimina un archivo correspondiente a la matriz de contratistas.</w:t>
            </w:r>
          </w:p>
        </w:tc>
      </w:tr>
    </w:tbl>
    <w:p w14:paraId="4E9F186E" w14:textId="77777777" w:rsidR="00840E42" w:rsidRDefault="00840E42" w:rsidP="00AD0C20">
      <w:pPr>
        <w:pStyle w:val="Textoindependiente"/>
        <w:rPr>
          <w:rFonts w:ascii="Arial"/>
          <w:b/>
        </w:rPr>
      </w:pPr>
    </w:p>
    <w:p w14:paraId="4E9F186F" w14:textId="77777777" w:rsidR="00840E42" w:rsidRDefault="0035311E" w:rsidP="00AD0C20">
      <w:pPr>
        <w:pStyle w:val="Prrafodelista"/>
        <w:numPr>
          <w:ilvl w:val="0"/>
          <w:numId w:val="1"/>
        </w:numPr>
        <w:tabs>
          <w:tab w:val="left" w:pos="610"/>
        </w:tabs>
        <w:ind w:left="610" w:hanging="337"/>
        <w:jc w:val="left"/>
        <w:rPr>
          <w:rFonts w:ascii="Arial"/>
          <w:b/>
          <w:sz w:val="20"/>
        </w:rPr>
      </w:pPr>
      <w:r>
        <w:rPr>
          <w:rFonts w:ascii="Arial"/>
          <w:b/>
          <w:sz w:val="20"/>
        </w:rPr>
        <w:t>CONTROL</w:t>
      </w:r>
      <w:r>
        <w:rPr>
          <w:rFonts w:ascii="Arial"/>
          <w:b/>
          <w:spacing w:val="-5"/>
          <w:sz w:val="20"/>
        </w:rPr>
        <w:t xml:space="preserve"> </w:t>
      </w:r>
      <w:r>
        <w:rPr>
          <w:rFonts w:ascii="Arial"/>
          <w:b/>
          <w:sz w:val="20"/>
        </w:rPr>
        <w:t>DE</w:t>
      </w:r>
      <w:r>
        <w:rPr>
          <w:rFonts w:ascii="Arial"/>
          <w:b/>
          <w:spacing w:val="-5"/>
          <w:sz w:val="20"/>
        </w:rPr>
        <w:t xml:space="preserve"> </w:t>
      </w:r>
      <w:r>
        <w:rPr>
          <w:rFonts w:ascii="Arial"/>
          <w:b/>
          <w:spacing w:val="-2"/>
          <w:sz w:val="20"/>
        </w:rPr>
        <w:t>FIRMAS</w:t>
      </w: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8"/>
        <w:gridCol w:w="4678"/>
        <w:gridCol w:w="2261"/>
      </w:tblGrid>
      <w:tr w:rsidR="00840E42" w14:paraId="4E9F187A" w14:textId="77777777" w:rsidTr="002D2CD2">
        <w:trPr>
          <w:trHeight w:val="640"/>
        </w:trPr>
        <w:tc>
          <w:tcPr>
            <w:tcW w:w="3258" w:type="dxa"/>
          </w:tcPr>
          <w:p w14:paraId="4E9F1872" w14:textId="04FA5DBB" w:rsidR="00840E42" w:rsidRDefault="0035311E" w:rsidP="002D2CD2">
            <w:pPr>
              <w:pStyle w:val="TableParagraph"/>
              <w:ind w:left="107"/>
              <w:rPr>
                <w:rFonts w:ascii="Arial"/>
                <w:b/>
                <w:sz w:val="20"/>
              </w:rPr>
            </w:pPr>
            <w:r>
              <w:rPr>
                <w:rFonts w:ascii="Arial" w:hAnsi="Arial"/>
                <w:b/>
                <w:spacing w:val="-2"/>
                <w:sz w:val="20"/>
              </w:rPr>
              <w:t>Elaboró</w:t>
            </w:r>
          </w:p>
          <w:p w14:paraId="4E9F1873" w14:textId="644FAE05" w:rsidR="00840E42" w:rsidRDefault="000C4B05" w:rsidP="00AD0C20">
            <w:pPr>
              <w:pStyle w:val="TableParagraph"/>
              <w:ind w:left="107"/>
              <w:rPr>
                <w:sz w:val="20"/>
              </w:rPr>
            </w:pPr>
            <w:r>
              <w:rPr>
                <w:sz w:val="20"/>
              </w:rPr>
              <w:t>Daniel Alberto Perez Castellanos</w:t>
            </w:r>
          </w:p>
        </w:tc>
        <w:tc>
          <w:tcPr>
            <w:tcW w:w="4678" w:type="dxa"/>
          </w:tcPr>
          <w:p w14:paraId="4E9F1875" w14:textId="50E20FE2" w:rsidR="00840E42" w:rsidRDefault="0035311E" w:rsidP="002D2CD2">
            <w:pPr>
              <w:pStyle w:val="TableParagraph"/>
              <w:ind w:left="105"/>
              <w:rPr>
                <w:rFonts w:ascii="Arial"/>
                <w:b/>
                <w:sz w:val="20"/>
              </w:rPr>
            </w:pPr>
            <w:r>
              <w:rPr>
                <w:rFonts w:ascii="Arial"/>
                <w:b/>
                <w:spacing w:val="-2"/>
                <w:sz w:val="20"/>
              </w:rPr>
              <w:t>Cargo</w:t>
            </w:r>
          </w:p>
          <w:p w14:paraId="4E9F1876" w14:textId="77777777" w:rsidR="00840E42" w:rsidRDefault="0035311E" w:rsidP="00AD0C20">
            <w:pPr>
              <w:pStyle w:val="TableParagraph"/>
              <w:ind w:left="105"/>
              <w:rPr>
                <w:sz w:val="20"/>
              </w:rPr>
            </w:pPr>
            <w:r>
              <w:rPr>
                <w:sz w:val="20"/>
              </w:rPr>
              <w:t>Contratista</w:t>
            </w:r>
            <w:r>
              <w:rPr>
                <w:spacing w:val="-8"/>
                <w:sz w:val="20"/>
              </w:rPr>
              <w:t xml:space="preserve"> </w:t>
            </w:r>
            <w:r>
              <w:rPr>
                <w:sz w:val="20"/>
              </w:rPr>
              <w:t>Subdirección</w:t>
            </w:r>
            <w:r>
              <w:rPr>
                <w:spacing w:val="-10"/>
                <w:sz w:val="20"/>
              </w:rPr>
              <w:t xml:space="preserve"> </w:t>
            </w:r>
            <w:r>
              <w:rPr>
                <w:sz w:val="20"/>
              </w:rPr>
              <w:t>de</w:t>
            </w:r>
            <w:r>
              <w:rPr>
                <w:spacing w:val="-10"/>
                <w:sz w:val="20"/>
              </w:rPr>
              <w:t xml:space="preserve"> </w:t>
            </w:r>
            <w:r>
              <w:rPr>
                <w:sz w:val="20"/>
              </w:rPr>
              <w:t>Gestión</w:t>
            </w:r>
            <w:r>
              <w:rPr>
                <w:spacing w:val="-10"/>
                <w:sz w:val="20"/>
              </w:rPr>
              <w:t xml:space="preserve"> </w:t>
            </w:r>
            <w:r>
              <w:rPr>
                <w:spacing w:val="-2"/>
                <w:sz w:val="20"/>
              </w:rPr>
              <w:t>Corporativa</w:t>
            </w:r>
          </w:p>
        </w:tc>
        <w:tc>
          <w:tcPr>
            <w:tcW w:w="2261" w:type="dxa"/>
          </w:tcPr>
          <w:p w14:paraId="4E9F1877" w14:textId="77777777" w:rsidR="00840E42" w:rsidRDefault="0035311E" w:rsidP="00AD0C20">
            <w:pPr>
              <w:pStyle w:val="TableParagraph"/>
              <w:ind w:left="105"/>
              <w:rPr>
                <w:rFonts w:ascii="Arial"/>
                <w:b/>
                <w:sz w:val="20"/>
              </w:rPr>
            </w:pPr>
            <w:r>
              <w:rPr>
                <w:rFonts w:ascii="Arial"/>
                <w:b/>
                <w:spacing w:val="-2"/>
                <w:sz w:val="20"/>
              </w:rPr>
              <w:t>Firma</w:t>
            </w:r>
          </w:p>
          <w:p w14:paraId="1042C629" w14:textId="1A3DC1C1" w:rsidR="00252D5E" w:rsidRPr="00252D5E" w:rsidRDefault="00252D5E" w:rsidP="00AD0C20">
            <w:pPr>
              <w:pStyle w:val="TableParagraph"/>
              <w:rPr>
                <w:rFonts w:ascii="Arial"/>
                <w:b/>
                <w:sz w:val="16"/>
                <w:lang w:val="es-CO"/>
              </w:rPr>
            </w:pPr>
            <w:r w:rsidRPr="00252D5E">
              <w:rPr>
                <w:rFonts w:ascii="Arial"/>
                <w:b/>
                <w:noProof/>
                <w:sz w:val="16"/>
                <w:lang w:val="es-CO"/>
              </w:rPr>
              <w:drawing>
                <wp:inline distT="0" distB="0" distL="0" distR="0" wp14:anchorId="6962D99A" wp14:editId="5FD4C138">
                  <wp:extent cx="352425" cy="318294"/>
                  <wp:effectExtent l="0" t="0" r="0" b="5715"/>
                  <wp:docPr id="319119059" name="Imagen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7248" cy="322650"/>
                          </a:xfrm>
                          <a:prstGeom prst="rect">
                            <a:avLst/>
                          </a:prstGeom>
                          <a:noFill/>
                          <a:ln>
                            <a:noFill/>
                          </a:ln>
                        </pic:spPr>
                      </pic:pic>
                    </a:graphicData>
                  </a:graphic>
                </wp:inline>
              </w:drawing>
            </w:r>
          </w:p>
          <w:p w14:paraId="4E9F1879" w14:textId="77777777" w:rsidR="00840E42" w:rsidRDefault="00840E42" w:rsidP="00AD0C20">
            <w:pPr>
              <w:pStyle w:val="TableParagraph"/>
              <w:rPr>
                <w:rFonts w:ascii="Arial"/>
                <w:b/>
                <w:sz w:val="16"/>
              </w:rPr>
            </w:pPr>
          </w:p>
        </w:tc>
      </w:tr>
      <w:tr w:rsidR="00840E42" w14:paraId="4E9F1889" w14:textId="77777777" w:rsidTr="002D2CD2">
        <w:trPr>
          <w:trHeight w:val="1607"/>
        </w:trPr>
        <w:tc>
          <w:tcPr>
            <w:tcW w:w="3258" w:type="dxa"/>
          </w:tcPr>
          <w:p w14:paraId="4E9F187B" w14:textId="77777777" w:rsidR="00840E42" w:rsidRDefault="0035311E" w:rsidP="00AD0C20">
            <w:pPr>
              <w:pStyle w:val="TableParagraph"/>
              <w:ind w:left="107"/>
              <w:rPr>
                <w:rFonts w:ascii="Arial" w:hAnsi="Arial"/>
                <w:b/>
                <w:sz w:val="20"/>
              </w:rPr>
            </w:pPr>
            <w:r>
              <w:rPr>
                <w:rFonts w:ascii="Arial" w:hAnsi="Arial"/>
                <w:b/>
                <w:spacing w:val="-2"/>
                <w:sz w:val="20"/>
              </w:rPr>
              <w:lastRenderedPageBreak/>
              <w:t>Revisó</w:t>
            </w:r>
          </w:p>
          <w:p w14:paraId="61568EB8" w14:textId="079D51BA" w:rsidR="0028413E" w:rsidRDefault="0035311E" w:rsidP="00AD0C20">
            <w:pPr>
              <w:pStyle w:val="TableParagraph"/>
              <w:ind w:right="547"/>
              <w:rPr>
                <w:sz w:val="20"/>
              </w:rPr>
            </w:pPr>
            <w:r>
              <w:rPr>
                <w:sz w:val="20"/>
              </w:rPr>
              <w:t>Hernando</w:t>
            </w:r>
            <w:r>
              <w:rPr>
                <w:spacing w:val="-14"/>
                <w:sz w:val="20"/>
              </w:rPr>
              <w:t xml:space="preserve"> </w:t>
            </w:r>
            <w:r>
              <w:rPr>
                <w:sz w:val="20"/>
              </w:rPr>
              <w:t>Ibagué</w:t>
            </w:r>
            <w:r>
              <w:rPr>
                <w:spacing w:val="-14"/>
                <w:sz w:val="20"/>
              </w:rPr>
              <w:t xml:space="preserve"> </w:t>
            </w:r>
            <w:r>
              <w:rPr>
                <w:sz w:val="20"/>
              </w:rPr>
              <w:t xml:space="preserve">Rodríguez </w:t>
            </w:r>
          </w:p>
          <w:p w14:paraId="39550AB0" w14:textId="77777777" w:rsidR="00AD0C20" w:rsidRDefault="00AD0C20" w:rsidP="00AD0C20">
            <w:pPr>
              <w:pStyle w:val="TableParagraph"/>
              <w:ind w:right="547"/>
              <w:rPr>
                <w:sz w:val="20"/>
              </w:rPr>
            </w:pPr>
          </w:p>
          <w:p w14:paraId="0F2664B4" w14:textId="77777777" w:rsidR="00ED1942" w:rsidRDefault="00ED1942" w:rsidP="00AD0C20">
            <w:pPr>
              <w:pStyle w:val="TableParagraph"/>
              <w:ind w:right="547"/>
              <w:rPr>
                <w:sz w:val="20"/>
              </w:rPr>
            </w:pPr>
          </w:p>
          <w:p w14:paraId="42361C61" w14:textId="30177669" w:rsidR="0028413E" w:rsidRDefault="0028413E" w:rsidP="00AD0C20">
            <w:pPr>
              <w:pStyle w:val="TableParagraph"/>
              <w:ind w:right="547"/>
              <w:rPr>
                <w:sz w:val="20"/>
              </w:rPr>
            </w:pPr>
            <w:r>
              <w:rPr>
                <w:sz w:val="20"/>
              </w:rPr>
              <w:t xml:space="preserve">Francisco </w:t>
            </w:r>
            <w:r w:rsidR="00996D2B">
              <w:rPr>
                <w:sz w:val="20"/>
              </w:rPr>
              <w:t>Valencia Carvajal</w:t>
            </w:r>
          </w:p>
          <w:p w14:paraId="3E15E60B" w14:textId="77777777" w:rsidR="00AD0C20" w:rsidRDefault="00AD0C20" w:rsidP="00AD0C20">
            <w:pPr>
              <w:pStyle w:val="TableParagraph"/>
              <w:ind w:right="547"/>
              <w:rPr>
                <w:sz w:val="20"/>
              </w:rPr>
            </w:pPr>
          </w:p>
          <w:p w14:paraId="365BCAB5" w14:textId="303D6344" w:rsidR="00840E42" w:rsidRDefault="0035311E" w:rsidP="00AD0C20">
            <w:pPr>
              <w:pStyle w:val="TableParagraph"/>
              <w:ind w:right="547"/>
              <w:rPr>
                <w:sz w:val="20"/>
              </w:rPr>
            </w:pPr>
            <w:r>
              <w:rPr>
                <w:sz w:val="20"/>
              </w:rPr>
              <w:t>Diego Alexander Romero</w:t>
            </w:r>
            <w:r w:rsidR="00996D2B">
              <w:rPr>
                <w:sz w:val="20"/>
              </w:rPr>
              <w:t xml:space="preserve"> </w:t>
            </w:r>
          </w:p>
          <w:p w14:paraId="2935BDC2" w14:textId="77777777" w:rsidR="00AD0C20" w:rsidRDefault="00AD0C20" w:rsidP="00AD0C20">
            <w:pPr>
              <w:pStyle w:val="TableParagraph"/>
              <w:ind w:right="547"/>
              <w:rPr>
                <w:sz w:val="20"/>
              </w:rPr>
            </w:pPr>
          </w:p>
          <w:p w14:paraId="7C549509" w14:textId="77777777" w:rsidR="007E4BE3" w:rsidRDefault="007E4BE3" w:rsidP="00AD0C20">
            <w:pPr>
              <w:pStyle w:val="TableParagraph"/>
              <w:ind w:right="547"/>
              <w:rPr>
                <w:sz w:val="20"/>
              </w:rPr>
            </w:pPr>
            <w:proofErr w:type="spellStart"/>
            <w:r>
              <w:rPr>
                <w:sz w:val="20"/>
              </w:rPr>
              <w:t>Yecenia</w:t>
            </w:r>
            <w:proofErr w:type="spellEnd"/>
            <w:r>
              <w:rPr>
                <w:sz w:val="20"/>
              </w:rPr>
              <w:t xml:space="preserve"> Cadena Serrano</w:t>
            </w:r>
          </w:p>
          <w:p w14:paraId="4C0C44AB" w14:textId="77777777" w:rsidR="00AD0C20" w:rsidRDefault="00AD0C20" w:rsidP="00AD0C20">
            <w:pPr>
              <w:pStyle w:val="TableParagraph"/>
              <w:ind w:right="547"/>
              <w:rPr>
                <w:sz w:val="20"/>
              </w:rPr>
            </w:pPr>
          </w:p>
          <w:p w14:paraId="4E9F187E" w14:textId="3AACB619" w:rsidR="00AD0C20" w:rsidRDefault="00AD0C20" w:rsidP="00AD0C20">
            <w:pPr>
              <w:pStyle w:val="TableParagraph"/>
              <w:ind w:right="547"/>
              <w:rPr>
                <w:sz w:val="20"/>
              </w:rPr>
            </w:pPr>
            <w:r>
              <w:rPr>
                <w:sz w:val="20"/>
              </w:rPr>
              <w:t>Adriana Salom Viecco</w:t>
            </w:r>
          </w:p>
        </w:tc>
        <w:tc>
          <w:tcPr>
            <w:tcW w:w="4678" w:type="dxa"/>
          </w:tcPr>
          <w:p w14:paraId="4E9F187F" w14:textId="77777777" w:rsidR="00840E42" w:rsidRDefault="0035311E" w:rsidP="00AD0C20">
            <w:pPr>
              <w:pStyle w:val="TableParagraph"/>
              <w:ind w:left="105"/>
              <w:rPr>
                <w:rFonts w:ascii="Arial"/>
                <w:b/>
                <w:sz w:val="20"/>
              </w:rPr>
            </w:pPr>
            <w:r>
              <w:rPr>
                <w:rFonts w:ascii="Arial"/>
                <w:b/>
                <w:spacing w:val="-2"/>
                <w:sz w:val="20"/>
              </w:rPr>
              <w:t>Cargo</w:t>
            </w:r>
          </w:p>
          <w:p w14:paraId="7675A2E4" w14:textId="77777777" w:rsidR="00AD0C20" w:rsidRDefault="0035311E" w:rsidP="00AD0C20">
            <w:pPr>
              <w:pStyle w:val="TableParagraph"/>
              <w:ind w:left="105" w:right="274"/>
              <w:rPr>
                <w:sz w:val="20"/>
              </w:rPr>
            </w:pPr>
            <w:r>
              <w:rPr>
                <w:sz w:val="20"/>
              </w:rPr>
              <w:t>Profesional Especializado Área Financiera</w:t>
            </w:r>
          </w:p>
          <w:p w14:paraId="5D9ECD78" w14:textId="77777777" w:rsidR="00AD0C20" w:rsidRDefault="00AD0C20" w:rsidP="00AD0C20">
            <w:pPr>
              <w:pStyle w:val="TableParagraph"/>
              <w:ind w:left="105" w:right="274"/>
              <w:rPr>
                <w:sz w:val="20"/>
              </w:rPr>
            </w:pPr>
          </w:p>
          <w:p w14:paraId="0A9D2EC6" w14:textId="30E85F5A" w:rsidR="00AD0C20" w:rsidRDefault="0035311E" w:rsidP="00AD0C20">
            <w:pPr>
              <w:pStyle w:val="TableParagraph"/>
              <w:ind w:left="105" w:right="274"/>
              <w:rPr>
                <w:spacing w:val="40"/>
                <w:sz w:val="20"/>
              </w:rPr>
            </w:pPr>
            <w:r>
              <w:rPr>
                <w:sz w:val="20"/>
              </w:rPr>
              <w:t>Profesional Especializado (Contador)</w:t>
            </w:r>
            <w:r>
              <w:rPr>
                <w:spacing w:val="40"/>
                <w:sz w:val="20"/>
              </w:rPr>
              <w:t xml:space="preserve"> </w:t>
            </w:r>
          </w:p>
          <w:p w14:paraId="1B029424" w14:textId="77777777" w:rsidR="00AD0C20" w:rsidRDefault="00AD0C20" w:rsidP="00AD0C20">
            <w:pPr>
              <w:pStyle w:val="TableParagraph"/>
              <w:ind w:left="105" w:right="274"/>
              <w:rPr>
                <w:sz w:val="20"/>
              </w:rPr>
            </w:pPr>
          </w:p>
          <w:p w14:paraId="4E9F1881" w14:textId="692712A1" w:rsidR="009C53D1" w:rsidRDefault="0035311E" w:rsidP="00AD0C20">
            <w:pPr>
              <w:pStyle w:val="TableParagraph"/>
              <w:ind w:left="105" w:right="274"/>
              <w:rPr>
                <w:sz w:val="20"/>
              </w:rPr>
            </w:pPr>
            <w:r>
              <w:rPr>
                <w:sz w:val="20"/>
              </w:rPr>
              <w:t>Contratista</w:t>
            </w:r>
            <w:r>
              <w:rPr>
                <w:spacing w:val="-9"/>
                <w:sz w:val="20"/>
              </w:rPr>
              <w:t xml:space="preserve"> </w:t>
            </w:r>
            <w:r>
              <w:rPr>
                <w:sz w:val="20"/>
              </w:rPr>
              <w:t>Subdirección</w:t>
            </w:r>
            <w:r>
              <w:rPr>
                <w:spacing w:val="-12"/>
                <w:sz w:val="20"/>
              </w:rPr>
              <w:t xml:space="preserve"> </w:t>
            </w:r>
            <w:r>
              <w:rPr>
                <w:sz w:val="20"/>
              </w:rPr>
              <w:t>de</w:t>
            </w:r>
            <w:r>
              <w:rPr>
                <w:spacing w:val="-11"/>
                <w:sz w:val="20"/>
              </w:rPr>
              <w:t xml:space="preserve"> </w:t>
            </w:r>
            <w:r>
              <w:rPr>
                <w:sz w:val="20"/>
              </w:rPr>
              <w:t>Gestión</w:t>
            </w:r>
            <w:r>
              <w:rPr>
                <w:spacing w:val="-11"/>
                <w:sz w:val="20"/>
              </w:rPr>
              <w:t xml:space="preserve"> </w:t>
            </w:r>
            <w:r>
              <w:rPr>
                <w:sz w:val="20"/>
              </w:rPr>
              <w:t xml:space="preserve">Corporativa </w:t>
            </w:r>
          </w:p>
          <w:p w14:paraId="3BB1A622" w14:textId="77777777" w:rsidR="00AD0C20" w:rsidRDefault="00AD0C20" w:rsidP="00AD0C20">
            <w:pPr>
              <w:pStyle w:val="TableParagraph"/>
              <w:ind w:left="105"/>
              <w:rPr>
                <w:sz w:val="20"/>
              </w:rPr>
            </w:pPr>
          </w:p>
          <w:p w14:paraId="456F7D33" w14:textId="77777777" w:rsidR="00840E42" w:rsidRDefault="00C33993" w:rsidP="00AD0C20">
            <w:pPr>
              <w:pStyle w:val="TableParagraph"/>
              <w:ind w:left="105"/>
              <w:rPr>
                <w:sz w:val="20"/>
              </w:rPr>
            </w:pPr>
            <w:r>
              <w:rPr>
                <w:sz w:val="20"/>
              </w:rPr>
              <w:t>Contratista</w:t>
            </w:r>
            <w:r>
              <w:rPr>
                <w:spacing w:val="-9"/>
                <w:sz w:val="20"/>
              </w:rPr>
              <w:t xml:space="preserve"> </w:t>
            </w:r>
            <w:r>
              <w:rPr>
                <w:sz w:val="20"/>
              </w:rPr>
              <w:t>Subdirección</w:t>
            </w:r>
            <w:r>
              <w:rPr>
                <w:spacing w:val="-12"/>
                <w:sz w:val="20"/>
              </w:rPr>
              <w:t xml:space="preserve"> </w:t>
            </w:r>
            <w:r>
              <w:rPr>
                <w:sz w:val="20"/>
              </w:rPr>
              <w:t>de</w:t>
            </w:r>
            <w:r>
              <w:rPr>
                <w:spacing w:val="-11"/>
                <w:sz w:val="20"/>
              </w:rPr>
              <w:t xml:space="preserve"> </w:t>
            </w:r>
            <w:r>
              <w:rPr>
                <w:sz w:val="20"/>
              </w:rPr>
              <w:t>Gestión</w:t>
            </w:r>
            <w:r>
              <w:rPr>
                <w:spacing w:val="-11"/>
                <w:sz w:val="20"/>
              </w:rPr>
              <w:t xml:space="preserve"> </w:t>
            </w:r>
            <w:r>
              <w:rPr>
                <w:sz w:val="20"/>
              </w:rPr>
              <w:t>Corporativa</w:t>
            </w:r>
          </w:p>
          <w:p w14:paraId="13520FFA" w14:textId="77777777" w:rsidR="00AD0C20" w:rsidRDefault="00AD0C20" w:rsidP="00AD0C20">
            <w:pPr>
              <w:pStyle w:val="TableParagraph"/>
              <w:ind w:left="105"/>
              <w:rPr>
                <w:sz w:val="20"/>
              </w:rPr>
            </w:pPr>
          </w:p>
          <w:p w14:paraId="5FE73C9C" w14:textId="77777777" w:rsidR="00AD0C20" w:rsidRDefault="00AD0C20" w:rsidP="00AD0C20">
            <w:pPr>
              <w:pStyle w:val="TableParagraph"/>
              <w:ind w:left="105"/>
              <w:rPr>
                <w:sz w:val="20"/>
              </w:rPr>
            </w:pPr>
            <w:r>
              <w:rPr>
                <w:sz w:val="20"/>
              </w:rPr>
              <w:t>Profesional Especializado OAP</w:t>
            </w:r>
          </w:p>
          <w:p w14:paraId="23321990" w14:textId="77777777" w:rsidR="00830716" w:rsidRDefault="00830716" w:rsidP="00AD0C20">
            <w:pPr>
              <w:pStyle w:val="TableParagraph"/>
              <w:ind w:left="105"/>
              <w:rPr>
                <w:sz w:val="20"/>
              </w:rPr>
            </w:pPr>
          </w:p>
          <w:p w14:paraId="4E9F1882" w14:textId="540B5D29" w:rsidR="00830716" w:rsidRDefault="00830716" w:rsidP="00AD0C20">
            <w:pPr>
              <w:pStyle w:val="TableParagraph"/>
              <w:ind w:left="105"/>
              <w:rPr>
                <w:sz w:val="20"/>
              </w:rPr>
            </w:pPr>
            <w:r>
              <w:rPr>
                <w:bCs/>
                <w:color w:val="000000"/>
                <w:sz w:val="16"/>
                <w:szCs w:val="20"/>
                <w:bdr w:val="none" w:sz="0" w:space="0" w:color="auto" w:frame="1"/>
              </w:rPr>
              <w:t>“Los arriba firmantes declaramos que hemos proyectado y/o revisado el presente documento y lo encontramos ajustado a las normas y disposiciones legales y/o técnicas vigentes aplicables a la Unidad Administrativa Especial Cuerpo Oficial de Bomberos </w:t>
            </w:r>
            <w:proofErr w:type="gramStart"/>
            <w:r>
              <w:rPr>
                <w:bCs/>
                <w:color w:val="000000"/>
                <w:sz w:val="16"/>
                <w:szCs w:val="20"/>
                <w:bdr w:val="none" w:sz="0" w:space="0" w:color="auto" w:frame="1"/>
              </w:rPr>
              <w:t>y</w:t>
            </w:r>
            <w:proofErr w:type="gramEnd"/>
            <w:r>
              <w:rPr>
                <w:bCs/>
                <w:color w:val="000000"/>
                <w:sz w:val="16"/>
                <w:szCs w:val="20"/>
                <w:bdr w:val="none" w:sz="0" w:space="0" w:color="auto" w:frame="1"/>
              </w:rPr>
              <w:t xml:space="preserve"> por lo tanto, lo presentamos para la firma del líder del proceso”</w:t>
            </w:r>
          </w:p>
        </w:tc>
        <w:tc>
          <w:tcPr>
            <w:tcW w:w="2261" w:type="dxa"/>
          </w:tcPr>
          <w:p w14:paraId="4E9F1883" w14:textId="7BDCBC59" w:rsidR="00840E42" w:rsidRDefault="0035311E" w:rsidP="00AD0C20">
            <w:pPr>
              <w:pStyle w:val="TableParagraph"/>
              <w:ind w:left="105"/>
              <w:rPr>
                <w:rFonts w:ascii="Arial"/>
                <w:b/>
                <w:sz w:val="20"/>
              </w:rPr>
            </w:pPr>
            <w:r>
              <w:rPr>
                <w:rFonts w:ascii="Arial"/>
                <w:b/>
                <w:spacing w:val="-2"/>
                <w:sz w:val="20"/>
              </w:rPr>
              <w:t>Firma</w:t>
            </w:r>
            <w:r w:rsidR="008A602A">
              <w:rPr>
                <w:rFonts w:ascii="Arial"/>
                <w:b/>
                <w:spacing w:val="-2"/>
                <w:sz w:val="20"/>
              </w:rPr>
              <w:t>do Original</w:t>
            </w:r>
          </w:p>
          <w:p w14:paraId="4E9F1885" w14:textId="3765BE9D" w:rsidR="00840E42" w:rsidRDefault="00840E42" w:rsidP="00AD0C20">
            <w:pPr>
              <w:pStyle w:val="TableParagraph"/>
              <w:rPr>
                <w:rFonts w:ascii="Arial"/>
                <w:b/>
                <w:sz w:val="20"/>
              </w:rPr>
            </w:pPr>
          </w:p>
          <w:p w14:paraId="0A828D02" w14:textId="77777777" w:rsidR="00ED1942" w:rsidRDefault="00ED1942" w:rsidP="00ED1942">
            <w:pPr>
              <w:pStyle w:val="TableParagraph"/>
              <w:rPr>
                <w:rFonts w:ascii="Arial"/>
                <w:sz w:val="20"/>
              </w:rPr>
            </w:pPr>
          </w:p>
          <w:p w14:paraId="312A28AD" w14:textId="04E95889" w:rsidR="00830716" w:rsidRDefault="00830716" w:rsidP="00AD0C20">
            <w:pPr>
              <w:pStyle w:val="TableParagraph"/>
              <w:rPr>
                <w:rFonts w:ascii="Arial"/>
                <w:b/>
                <w:sz w:val="10"/>
              </w:rPr>
            </w:pPr>
          </w:p>
          <w:p w14:paraId="4E9F1888" w14:textId="1F2C466A" w:rsidR="00840E42" w:rsidRDefault="00840E42" w:rsidP="00AD0C20">
            <w:pPr>
              <w:pStyle w:val="TableParagraph"/>
              <w:ind w:left="104"/>
              <w:rPr>
                <w:rFonts w:ascii="Arial"/>
                <w:sz w:val="20"/>
              </w:rPr>
            </w:pPr>
          </w:p>
        </w:tc>
      </w:tr>
      <w:tr w:rsidR="00840E42" w14:paraId="4E9F1894" w14:textId="77777777" w:rsidTr="002D2CD2">
        <w:trPr>
          <w:trHeight w:val="481"/>
        </w:trPr>
        <w:tc>
          <w:tcPr>
            <w:tcW w:w="3258" w:type="dxa"/>
          </w:tcPr>
          <w:p w14:paraId="4E9F188B" w14:textId="57717160" w:rsidR="00840E42" w:rsidRDefault="0035311E" w:rsidP="002D2CD2">
            <w:pPr>
              <w:pStyle w:val="TableParagraph"/>
              <w:ind w:left="107"/>
              <w:rPr>
                <w:rFonts w:ascii="Arial"/>
                <w:b/>
                <w:sz w:val="20"/>
              </w:rPr>
            </w:pPr>
            <w:r>
              <w:rPr>
                <w:rFonts w:ascii="Arial" w:hAnsi="Arial"/>
                <w:b/>
                <w:spacing w:val="-2"/>
                <w:sz w:val="20"/>
              </w:rPr>
              <w:t>Aprobó</w:t>
            </w:r>
          </w:p>
          <w:p w14:paraId="4E9F188C" w14:textId="53974DA8" w:rsidR="00840E42" w:rsidRDefault="00171FEC" w:rsidP="00AD0C20">
            <w:pPr>
              <w:pStyle w:val="TableParagraph"/>
              <w:ind w:left="107"/>
              <w:rPr>
                <w:sz w:val="20"/>
              </w:rPr>
            </w:pPr>
            <w:r>
              <w:rPr>
                <w:sz w:val="20"/>
              </w:rPr>
              <w:t>Fátima</w:t>
            </w:r>
            <w:r w:rsidR="00416F6D">
              <w:rPr>
                <w:sz w:val="20"/>
              </w:rPr>
              <w:t xml:space="preserve"> </w:t>
            </w:r>
            <w:r>
              <w:rPr>
                <w:sz w:val="20"/>
              </w:rPr>
              <w:t>Verónica</w:t>
            </w:r>
            <w:r w:rsidR="00416F6D">
              <w:rPr>
                <w:sz w:val="20"/>
              </w:rPr>
              <w:t xml:space="preserve"> </w:t>
            </w:r>
            <w:r>
              <w:rPr>
                <w:sz w:val="20"/>
              </w:rPr>
              <w:t>Quintero Núñez</w:t>
            </w:r>
          </w:p>
        </w:tc>
        <w:tc>
          <w:tcPr>
            <w:tcW w:w="4678" w:type="dxa"/>
          </w:tcPr>
          <w:p w14:paraId="4E9F188E" w14:textId="156DE7A1" w:rsidR="00840E42" w:rsidRDefault="0035311E" w:rsidP="002D2CD2">
            <w:pPr>
              <w:pStyle w:val="TableParagraph"/>
              <w:ind w:left="105"/>
              <w:rPr>
                <w:rFonts w:ascii="Arial"/>
                <w:b/>
                <w:sz w:val="20"/>
              </w:rPr>
            </w:pPr>
            <w:r>
              <w:rPr>
                <w:rFonts w:ascii="Arial"/>
                <w:b/>
                <w:spacing w:val="-2"/>
                <w:sz w:val="20"/>
              </w:rPr>
              <w:t>Cargo</w:t>
            </w:r>
          </w:p>
          <w:p w14:paraId="4E9F188F" w14:textId="77777777" w:rsidR="00840E42" w:rsidRDefault="0035311E" w:rsidP="00AD0C20">
            <w:pPr>
              <w:pStyle w:val="TableParagraph"/>
              <w:ind w:left="105"/>
              <w:rPr>
                <w:sz w:val="20"/>
              </w:rPr>
            </w:pPr>
            <w:r>
              <w:rPr>
                <w:sz w:val="20"/>
              </w:rPr>
              <w:t>Subdirectora</w:t>
            </w:r>
            <w:r>
              <w:rPr>
                <w:spacing w:val="-10"/>
                <w:sz w:val="20"/>
              </w:rPr>
              <w:t xml:space="preserve"> </w:t>
            </w:r>
            <w:r>
              <w:rPr>
                <w:sz w:val="20"/>
              </w:rPr>
              <w:t>de</w:t>
            </w:r>
            <w:r>
              <w:rPr>
                <w:spacing w:val="-8"/>
                <w:sz w:val="20"/>
              </w:rPr>
              <w:t xml:space="preserve"> </w:t>
            </w:r>
            <w:r>
              <w:rPr>
                <w:sz w:val="20"/>
              </w:rPr>
              <w:t>Gestión</w:t>
            </w:r>
            <w:r>
              <w:rPr>
                <w:spacing w:val="-9"/>
                <w:sz w:val="20"/>
              </w:rPr>
              <w:t xml:space="preserve"> </w:t>
            </w:r>
            <w:r>
              <w:rPr>
                <w:spacing w:val="-2"/>
                <w:sz w:val="20"/>
              </w:rPr>
              <w:t>Corporativa</w:t>
            </w:r>
          </w:p>
        </w:tc>
        <w:tc>
          <w:tcPr>
            <w:tcW w:w="2261" w:type="dxa"/>
          </w:tcPr>
          <w:p w14:paraId="4E9F1891" w14:textId="33CDCC59" w:rsidR="00840E42" w:rsidRDefault="0035311E" w:rsidP="002D2CD2">
            <w:pPr>
              <w:pStyle w:val="TableParagraph"/>
              <w:ind w:left="105"/>
              <w:rPr>
                <w:rFonts w:ascii="Arial"/>
                <w:b/>
                <w:sz w:val="3"/>
              </w:rPr>
            </w:pPr>
            <w:r>
              <w:rPr>
                <w:rFonts w:ascii="Arial"/>
                <w:b/>
                <w:spacing w:val="-2"/>
                <w:sz w:val="20"/>
              </w:rPr>
              <w:t>Firma</w:t>
            </w:r>
            <w:r w:rsidR="008A602A">
              <w:rPr>
                <w:rFonts w:ascii="Arial"/>
                <w:b/>
                <w:spacing w:val="-2"/>
                <w:sz w:val="20"/>
              </w:rPr>
              <w:t>do Original</w:t>
            </w:r>
            <w:bookmarkStart w:id="1" w:name="_GoBack"/>
            <w:bookmarkEnd w:id="1"/>
          </w:p>
          <w:p w14:paraId="4E9F1893" w14:textId="00960B7B" w:rsidR="00840E42" w:rsidRDefault="00840E42" w:rsidP="00AD0C20">
            <w:pPr>
              <w:pStyle w:val="TableParagraph"/>
              <w:rPr>
                <w:rFonts w:ascii="Arial"/>
                <w:b/>
                <w:sz w:val="17"/>
              </w:rPr>
            </w:pPr>
          </w:p>
        </w:tc>
      </w:tr>
    </w:tbl>
    <w:p w14:paraId="4E9F1895" w14:textId="77777777" w:rsidR="001F6D89" w:rsidRDefault="001F6D89" w:rsidP="00AD0C20"/>
    <w:sectPr w:rsidR="001F6D89">
      <w:headerReference w:type="default" r:id="rId12"/>
      <w:footerReference w:type="default" r:id="rId13"/>
      <w:pgSz w:w="12240" w:h="15840"/>
      <w:pgMar w:top="2640" w:right="720" w:bottom="1200" w:left="720" w:header="713" w:footer="10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B60EE" w14:textId="77777777" w:rsidR="00931A75" w:rsidRDefault="00931A75">
      <w:r>
        <w:separator/>
      </w:r>
    </w:p>
  </w:endnote>
  <w:endnote w:type="continuationSeparator" w:id="0">
    <w:p w14:paraId="45F5C36A" w14:textId="77777777" w:rsidR="00931A75" w:rsidRDefault="00931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Narrow">
    <w:altName w:val="Calibri"/>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F18AE" w14:textId="0F616076" w:rsidR="00840E42" w:rsidRDefault="00240C4B">
    <w:pPr>
      <w:pStyle w:val="Textoindependiente"/>
      <w:spacing w:line="14" w:lineRule="auto"/>
    </w:pPr>
    <w:r>
      <w:rPr>
        <w:noProof/>
      </w:rPr>
      <mc:AlternateContent>
        <mc:Choice Requires="wps">
          <w:drawing>
            <wp:inline distT="0" distB="0" distL="0" distR="0" wp14:anchorId="25BE5620" wp14:editId="2BA566E4">
              <wp:extent cx="6226810" cy="249554"/>
              <wp:effectExtent l="0" t="0" r="0" b="0"/>
              <wp:docPr id="1118007472"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6810" cy="249554"/>
                      </a:xfrm>
                      <a:prstGeom prst="rect">
                        <a:avLst/>
                      </a:prstGeom>
                    </wps:spPr>
                    <wps:txbx>
                      <w:txbxContent>
                        <w:p w14:paraId="7FDC4E2C" w14:textId="77777777" w:rsidR="00240C4B" w:rsidRDefault="00240C4B" w:rsidP="00240C4B">
                          <w:pPr>
                            <w:spacing w:line="178" w:lineRule="exact"/>
                            <w:ind w:left="569"/>
                            <w:jc w:val="center"/>
                            <w:rPr>
                              <w:rFonts w:ascii="Arial"/>
                              <w:i/>
                              <w:sz w:val="16"/>
                            </w:rPr>
                          </w:pPr>
                          <w:r w:rsidRPr="00A67483">
                            <w:rPr>
                              <w:rFonts w:ascii="Arial"/>
                              <w:i/>
                              <w:sz w:val="16"/>
                            </w:rPr>
                            <w:t>Nota: Si</w:t>
                          </w:r>
                          <w:r>
                            <w:rPr>
                              <w:rFonts w:ascii="Arial"/>
                              <w:i/>
                              <w:sz w:val="16"/>
                            </w:rPr>
                            <w:t xml:space="preserve"> </w:t>
                          </w:r>
                          <w:r w:rsidRPr="00A67483">
                            <w:rPr>
                              <w:rFonts w:ascii="Arial"/>
                              <w:i/>
                              <w:sz w:val="16"/>
                            </w:rPr>
                            <w:t>usted</w:t>
                          </w:r>
                          <w:r>
                            <w:rPr>
                              <w:rFonts w:ascii="Arial"/>
                              <w:i/>
                              <w:sz w:val="16"/>
                            </w:rPr>
                            <w:t xml:space="preserve"> </w:t>
                          </w:r>
                          <w:r w:rsidRPr="00A67483">
                            <w:rPr>
                              <w:rFonts w:ascii="Arial"/>
                              <w:i/>
                              <w:sz w:val="16"/>
                            </w:rPr>
                            <w:t>imprime</w:t>
                          </w:r>
                          <w:r>
                            <w:rPr>
                              <w:rFonts w:ascii="Arial"/>
                              <w:i/>
                              <w:sz w:val="16"/>
                            </w:rPr>
                            <w:t xml:space="preserve"> </w:t>
                          </w:r>
                          <w:r w:rsidRPr="00A67483">
                            <w:rPr>
                              <w:rFonts w:ascii="Arial"/>
                              <w:i/>
                              <w:sz w:val="16"/>
                            </w:rPr>
                            <w:t>este</w:t>
                          </w:r>
                          <w:r>
                            <w:rPr>
                              <w:rFonts w:ascii="Arial"/>
                              <w:i/>
                              <w:sz w:val="16"/>
                            </w:rPr>
                            <w:t xml:space="preserve"> </w:t>
                          </w:r>
                          <w:r w:rsidRPr="00A67483">
                            <w:rPr>
                              <w:rFonts w:ascii="Arial"/>
                              <w:i/>
                              <w:sz w:val="16"/>
                            </w:rPr>
                            <w:t>documento</w:t>
                          </w:r>
                          <w:r>
                            <w:rPr>
                              <w:rFonts w:ascii="Arial"/>
                              <w:i/>
                              <w:sz w:val="16"/>
                            </w:rPr>
                            <w:t xml:space="preserve"> </w:t>
                          </w:r>
                          <w:r w:rsidRPr="00A67483">
                            <w:rPr>
                              <w:rFonts w:ascii="Arial"/>
                              <w:i/>
                              <w:sz w:val="16"/>
                            </w:rPr>
                            <w:t>se</w:t>
                          </w:r>
                          <w:r>
                            <w:rPr>
                              <w:rFonts w:ascii="Arial"/>
                              <w:i/>
                              <w:sz w:val="16"/>
                            </w:rPr>
                            <w:t xml:space="preserve"> </w:t>
                          </w:r>
                          <w:r w:rsidRPr="00A67483">
                            <w:rPr>
                              <w:rFonts w:ascii="Arial"/>
                              <w:i/>
                              <w:sz w:val="16"/>
                            </w:rPr>
                            <w:t xml:space="preserve">considera </w:t>
                          </w:r>
                          <w:r w:rsidRPr="00A67483">
                            <w:rPr>
                              <w:rFonts w:ascii="Arial"/>
                              <w:i/>
                              <w:sz w:val="16"/>
                            </w:rPr>
                            <w:t>“</w:t>
                          </w:r>
                          <w:r w:rsidRPr="00A67483">
                            <w:rPr>
                              <w:rFonts w:ascii="Arial"/>
                              <w:i/>
                              <w:sz w:val="16"/>
                            </w:rPr>
                            <w:t>Copia</w:t>
                          </w:r>
                          <w:r>
                            <w:rPr>
                              <w:rFonts w:ascii="Arial"/>
                              <w:i/>
                              <w:sz w:val="16"/>
                            </w:rPr>
                            <w:t xml:space="preserve"> </w:t>
                          </w:r>
                          <w:r w:rsidRPr="00A67483">
                            <w:rPr>
                              <w:rFonts w:ascii="Arial"/>
                              <w:i/>
                              <w:sz w:val="16"/>
                            </w:rPr>
                            <w:t>No</w:t>
                          </w:r>
                          <w:r>
                            <w:rPr>
                              <w:rFonts w:ascii="Arial"/>
                              <w:i/>
                              <w:sz w:val="16"/>
                            </w:rPr>
                            <w:t xml:space="preserve"> </w:t>
                          </w:r>
                          <w:r w:rsidRPr="00A67483">
                            <w:rPr>
                              <w:rFonts w:ascii="Arial"/>
                              <w:i/>
                              <w:sz w:val="16"/>
                            </w:rPr>
                            <w:t>Controlada</w:t>
                          </w:r>
                          <w:r w:rsidRPr="00A67483">
                            <w:rPr>
                              <w:rFonts w:ascii="Arial"/>
                              <w:i/>
                              <w:sz w:val="16"/>
                            </w:rPr>
                            <w:t>”</w:t>
                          </w:r>
                          <w:r w:rsidRPr="00A67483">
                            <w:rPr>
                              <w:rFonts w:ascii="Arial"/>
                              <w:i/>
                              <w:sz w:val="16"/>
                            </w:rPr>
                            <w:t xml:space="preserve"> por</w:t>
                          </w:r>
                          <w:r>
                            <w:rPr>
                              <w:rFonts w:ascii="Arial"/>
                              <w:i/>
                              <w:sz w:val="16"/>
                            </w:rPr>
                            <w:t xml:space="preserve"> </w:t>
                          </w:r>
                          <w:r w:rsidRPr="00A67483">
                            <w:rPr>
                              <w:rFonts w:ascii="Arial"/>
                              <w:i/>
                              <w:sz w:val="16"/>
                            </w:rPr>
                            <w:t>lo</w:t>
                          </w:r>
                          <w:r>
                            <w:rPr>
                              <w:rFonts w:ascii="Arial"/>
                              <w:i/>
                              <w:sz w:val="16"/>
                            </w:rPr>
                            <w:t xml:space="preserve"> </w:t>
                          </w:r>
                          <w:r w:rsidRPr="00A67483">
                            <w:rPr>
                              <w:rFonts w:ascii="Arial"/>
                              <w:i/>
                              <w:sz w:val="16"/>
                            </w:rPr>
                            <w:t>tanto</w:t>
                          </w:r>
                          <w:r>
                            <w:rPr>
                              <w:rFonts w:ascii="Arial"/>
                              <w:i/>
                              <w:sz w:val="16"/>
                            </w:rPr>
                            <w:t xml:space="preserve"> </w:t>
                          </w:r>
                          <w:r w:rsidRPr="00A67483">
                            <w:rPr>
                              <w:rFonts w:ascii="Arial"/>
                              <w:i/>
                              <w:sz w:val="16"/>
                            </w:rPr>
                            <w:t>debe</w:t>
                          </w:r>
                          <w:r>
                            <w:rPr>
                              <w:rFonts w:ascii="Arial"/>
                              <w:i/>
                              <w:sz w:val="16"/>
                            </w:rPr>
                            <w:t xml:space="preserve"> </w:t>
                          </w:r>
                          <w:r w:rsidRPr="00A67483">
                            <w:rPr>
                              <w:rFonts w:ascii="Arial"/>
                              <w:i/>
                              <w:sz w:val="16"/>
                            </w:rPr>
                            <w:t>consultar</w:t>
                          </w:r>
                          <w:r>
                            <w:rPr>
                              <w:rFonts w:ascii="Arial"/>
                              <w:i/>
                              <w:sz w:val="16"/>
                            </w:rPr>
                            <w:t xml:space="preserve"> </w:t>
                          </w:r>
                          <w:r w:rsidRPr="00A67483">
                            <w:rPr>
                              <w:rFonts w:ascii="Arial"/>
                              <w:i/>
                              <w:sz w:val="16"/>
                            </w:rPr>
                            <w:t>la</w:t>
                          </w:r>
                          <w:r>
                            <w:rPr>
                              <w:rFonts w:ascii="Arial"/>
                              <w:i/>
                              <w:sz w:val="16"/>
                            </w:rPr>
                            <w:t xml:space="preserve"> versi</w:t>
                          </w:r>
                          <w:r>
                            <w:rPr>
                              <w:rFonts w:ascii="Arial"/>
                              <w:i/>
                              <w:sz w:val="16"/>
                            </w:rPr>
                            <w:t>ó</w:t>
                          </w:r>
                          <w:r>
                            <w:rPr>
                              <w:rFonts w:ascii="Arial"/>
                              <w:i/>
                              <w:sz w:val="16"/>
                            </w:rPr>
                            <w:t xml:space="preserve">n vigente </w:t>
                          </w:r>
                          <w:r w:rsidRPr="00A67483">
                            <w:rPr>
                              <w:rFonts w:ascii="Arial"/>
                              <w:i/>
                              <w:sz w:val="16"/>
                            </w:rPr>
                            <w:t>e</w:t>
                          </w:r>
                          <w:r>
                            <w:rPr>
                              <w:rFonts w:ascii="Arial"/>
                              <w:i/>
                              <w:sz w:val="16"/>
                            </w:rPr>
                            <w:t xml:space="preserve">n el </w:t>
                          </w:r>
                          <w:r w:rsidRPr="00A67483">
                            <w:rPr>
                              <w:rFonts w:ascii="Arial"/>
                              <w:i/>
                              <w:sz w:val="16"/>
                            </w:rPr>
                            <w:t xml:space="preserve">sitio oficial </w:t>
                          </w:r>
                        </w:p>
                        <w:p w14:paraId="41AFE5F2" w14:textId="77777777" w:rsidR="00240C4B" w:rsidRDefault="00240C4B" w:rsidP="00240C4B">
                          <w:pPr>
                            <w:spacing w:line="178" w:lineRule="exact"/>
                            <w:ind w:left="569"/>
                            <w:jc w:val="center"/>
                            <w:rPr>
                              <w:rFonts w:ascii="Arial"/>
                              <w:i/>
                              <w:sz w:val="16"/>
                            </w:rPr>
                          </w:pPr>
                        </w:p>
                        <w:p w14:paraId="1415476A" w14:textId="77777777" w:rsidR="00240C4B" w:rsidRDefault="00240C4B" w:rsidP="00240C4B">
                          <w:pPr>
                            <w:spacing w:line="178" w:lineRule="exact"/>
                            <w:ind w:left="569"/>
                            <w:jc w:val="center"/>
                            <w:rPr>
                              <w:rFonts w:ascii="Arial"/>
                              <w:i/>
                              <w:sz w:val="16"/>
                            </w:rPr>
                          </w:pPr>
                        </w:p>
                      </w:txbxContent>
                    </wps:txbx>
                    <wps:bodyPr wrap="square" lIns="0" tIns="0" rIns="0" bIns="0" rtlCol="0">
                      <a:noAutofit/>
                    </wps:bodyPr>
                  </wps:wsp>
                </a:graphicData>
              </a:graphic>
            </wp:inline>
          </w:drawing>
        </mc:Choice>
        <mc:Fallback>
          <w:pict>
            <v:shapetype w14:anchorId="25BE5620" id="_x0000_t202" coordsize="21600,21600" o:spt="202" path="m,l,21600r21600,l21600,xe">
              <v:stroke joinstyle="miter"/>
              <v:path gradientshapeok="t" o:connecttype="rect"/>
            </v:shapetype>
            <v:shape id="Textbox 3" o:spid="_x0000_s1050" type="#_x0000_t202" style="width:490.3pt;height:1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" filled="f" stroked="f">
              <v:textbox inset="0,0,0,0">
                <w:txbxContent>
                  <w:p w14:paraId="7FDC4E2C" w14:textId="77777777" w:rsidR="00240C4B" w:rsidRDefault="00240C4B" w:rsidP="00240C4B">
                    <w:pPr>
                      <w:spacing w:line="178" w:lineRule="exact"/>
                      <w:ind w:left="569"/>
                      <w:jc w:val="center"/>
                      <w:rPr>
                        <w:rFonts w:ascii="Arial"/>
                        <w:i/>
                        <w:sz w:val="16"/>
                      </w:rPr>
                    </w:pPr>
                    <w:r w:rsidRPr="00A67483">
                      <w:rPr>
                        <w:rFonts w:ascii="Arial"/>
                        <w:i/>
                        <w:sz w:val="16"/>
                      </w:rPr>
                      <w:t>Nota: Si</w:t>
                    </w:r>
                    <w:r>
                      <w:rPr>
                        <w:rFonts w:ascii="Arial"/>
                        <w:i/>
                        <w:sz w:val="16"/>
                      </w:rPr>
                      <w:t xml:space="preserve"> </w:t>
                    </w:r>
                    <w:r w:rsidRPr="00A67483">
                      <w:rPr>
                        <w:rFonts w:ascii="Arial"/>
                        <w:i/>
                        <w:sz w:val="16"/>
                      </w:rPr>
                      <w:t>usted</w:t>
                    </w:r>
                    <w:r>
                      <w:rPr>
                        <w:rFonts w:ascii="Arial"/>
                        <w:i/>
                        <w:sz w:val="16"/>
                      </w:rPr>
                      <w:t xml:space="preserve"> </w:t>
                    </w:r>
                    <w:r w:rsidRPr="00A67483">
                      <w:rPr>
                        <w:rFonts w:ascii="Arial"/>
                        <w:i/>
                        <w:sz w:val="16"/>
                      </w:rPr>
                      <w:t>imprime</w:t>
                    </w:r>
                    <w:r>
                      <w:rPr>
                        <w:rFonts w:ascii="Arial"/>
                        <w:i/>
                        <w:sz w:val="16"/>
                      </w:rPr>
                      <w:t xml:space="preserve"> </w:t>
                    </w:r>
                    <w:r w:rsidRPr="00A67483">
                      <w:rPr>
                        <w:rFonts w:ascii="Arial"/>
                        <w:i/>
                        <w:sz w:val="16"/>
                      </w:rPr>
                      <w:t>este</w:t>
                    </w:r>
                    <w:r>
                      <w:rPr>
                        <w:rFonts w:ascii="Arial"/>
                        <w:i/>
                        <w:sz w:val="16"/>
                      </w:rPr>
                      <w:t xml:space="preserve"> </w:t>
                    </w:r>
                    <w:r w:rsidRPr="00A67483">
                      <w:rPr>
                        <w:rFonts w:ascii="Arial"/>
                        <w:i/>
                        <w:sz w:val="16"/>
                      </w:rPr>
                      <w:t>documento</w:t>
                    </w:r>
                    <w:r>
                      <w:rPr>
                        <w:rFonts w:ascii="Arial"/>
                        <w:i/>
                        <w:sz w:val="16"/>
                      </w:rPr>
                      <w:t xml:space="preserve"> </w:t>
                    </w:r>
                    <w:r w:rsidRPr="00A67483">
                      <w:rPr>
                        <w:rFonts w:ascii="Arial"/>
                        <w:i/>
                        <w:sz w:val="16"/>
                      </w:rPr>
                      <w:t>se</w:t>
                    </w:r>
                    <w:r>
                      <w:rPr>
                        <w:rFonts w:ascii="Arial"/>
                        <w:i/>
                        <w:sz w:val="16"/>
                      </w:rPr>
                      <w:t xml:space="preserve"> </w:t>
                    </w:r>
                    <w:r w:rsidRPr="00A67483">
                      <w:rPr>
                        <w:rFonts w:ascii="Arial"/>
                        <w:i/>
                        <w:sz w:val="16"/>
                      </w:rPr>
                      <w:t xml:space="preserve">considera </w:t>
                    </w:r>
                    <w:r w:rsidRPr="00A67483">
                      <w:rPr>
                        <w:rFonts w:ascii="Arial"/>
                        <w:i/>
                        <w:sz w:val="16"/>
                      </w:rPr>
                      <w:t>“</w:t>
                    </w:r>
                    <w:r w:rsidRPr="00A67483">
                      <w:rPr>
                        <w:rFonts w:ascii="Arial"/>
                        <w:i/>
                        <w:sz w:val="16"/>
                      </w:rPr>
                      <w:t>Copia</w:t>
                    </w:r>
                    <w:r>
                      <w:rPr>
                        <w:rFonts w:ascii="Arial"/>
                        <w:i/>
                        <w:sz w:val="16"/>
                      </w:rPr>
                      <w:t xml:space="preserve"> </w:t>
                    </w:r>
                    <w:r w:rsidRPr="00A67483">
                      <w:rPr>
                        <w:rFonts w:ascii="Arial"/>
                        <w:i/>
                        <w:sz w:val="16"/>
                      </w:rPr>
                      <w:t>No</w:t>
                    </w:r>
                    <w:r>
                      <w:rPr>
                        <w:rFonts w:ascii="Arial"/>
                        <w:i/>
                        <w:sz w:val="16"/>
                      </w:rPr>
                      <w:t xml:space="preserve"> </w:t>
                    </w:r>
                    <w:r w:rsidRPr="00A67483">
                      <w:rPr>
                        <w:rFonts w:ascii="Arial"/>
                        <w:i/>
                        <w:sz w:val="16"/>
                      </w:rPr>
                      <w:t>Controlada</w:t>
                    </w:r>
                    <w:r w:rsidRPr="00A67483">
                      <w:rPr>
                        <w:rFonts w:ascii="Arial"/>
                        <w:i/>
                        <w:sz w:val="16"/>
                      </w:rPr>
                      <w:t>”</w:t>
                    </w:r>
                    <w:r w:rsidRPr="00A67483">
                      <w:rPr>
                        <w:rFonts w:ascii="Arial"/>
                        <w:i/>
                        <w:sz w:val="16"/>
                      </w:rPr>
                      <w:t xml:space="preserve"> por</w:t>
                    </w:r>
                    <w:r>
                      <w:rPr>
                        <w:rFonts w:ascii="Arial"/>
                        <w:i/>
                        <w:sz w:val="16"/>
                      </w:rPr>
                      <w:t xml:space="preserve"> </w:t>
                    </w:r>
                    <w:r w:rsidRPr="00A67483">
                      <w:rPr>
                        <w:rFonts w:ascii="Arial"/>
                        <w:i/>
                        <w:sz w:val="16"/>
                      </w:rPr>
                      <w:t>lo</w:t>
                    </w:r>
                    <w:r>
                      <w:rPr>
                        <w:rFonts w:ascii="Arial"/>
                        <w:i/>
                        <w:sz w:val="16"/>
                      </w:rPr>
                      <w:t xml:space="preserve"> </w:t>
                    </w:r>
                    <w:r w:rsidRPr="00A67483">
                      <w:rPr>
                        <w:rFonts w:ascii="Arial"/>
                        <w:i/>
                        <w:sz w:val="16"/>
                      </w:rPr>
                      <w:t>tanto</w:t>
                    </w:r>
                    <w:r>
                      <w:rPr>
                        <w:rFonts w:ascii="Arial"/>
                        <w:i/>
                        <w:sz w:val="16"/>
                      </w:rPr>
                      <w:t xml:space="preserve"> </w:t>
                    </w:r>
                    <w:r w:rsidRPr="00A67483">
                      <w:rPr>
                        <w:rFonts w:ascii="Arial"/>
                        <w:i/>
                        <w:sz w:val="16"/>
                      </w:rPr>
                      <w:t>debe</w:t>
                    </w:r>
                    <w:r>
                      <w:rPr>
                        <w:rFonts w:ascii="Arial"/>
                        <w:i/>
                        <w:sz w:val="16"/>
                      </w:rPr>
                      <w:t xml:space="preserve"> </w:t>
                    </w:r>
                    <w:r w:rsidRPr="00A67483">
                      <w:rPr>
                        <w:rFonts w:ascii="Arial"/>
                        <w:i/>
                        <w:sz w:val="16"/>
                      </w:rPr>
                      <w:t>consultar</w:t>
                    </w:r>
                    <w:r>
                      <w:rPr>
                        <w:rFonts w:ascii="Arial"/>
                        <w:i/>
                        <w:sz w:val="16"/>
                      </w:rPr>
                      <w:t xml:space="preserve"> </w:t>
                    </w:r>
                    <w:r w:rsidRPr="00A67483">
                      <w:rPr>
                        <w:rFonts w:ascii="Arial"/>
                        <w:i/>
                        <w:sz w:val="16"/>
                      </w:rPr>
                      <w:t>la</w:t>
                    </w:r>
                    <w:r>
                      <w:rPr>
                        <w:rFonts w:ascii="Arial"/>
                        <w:i/>
                        <w:sz w:val="16"/>
                      </w:rPr>
                      <w:t xml:space="preserve"> versi</w:t>
                    </w:r>
                    <w:r>
                      <w:rPr>
                        <w:rFonts w:ascii="Arial"/>
                        <w:i/>
                        <w:sz w:val="16"/>
                      </w:rPr>
                      <w:t>ó</w:t>
                    </w:r>
                    <w:r>
                      <w:rPr>
                        <w:rFonts w:ascii="Arial"/>
                        <w:i/>
                        <w:sz w:val="16"/>
                      </w:rPr>
                      <w:t xml:space="preserve">n vigente </w:t>
                    </w:r>
                    <w:r w:rsidRPr="00A67483">
                      <w:rPr>
                        <w:rFonts w:ascii="Arial"/>
                        <w:i/>
                        <w:sz w:val="16"/>
                      </w:rPr>
                      <w:t>e</w:t>
                    </w:r>
                    <w:r>
                      <w:rPr>
                        <w:rFonts w:ascii="Arial"/>
                        <w:i/>
                        <w:sz w:val="16"/>
                      </w:rPr>
                      <w:t xml:space="preserve">n el </w:t>
                    </w:r>
                    <w:r w:rsidRPr="00A67483">
                      <w:rPr>
                        <w:rFonts w:ascii="Arial"/>
                        <w:i/>
                        <w:sz w:val="16"/>
                      </w:rPr>
                      <w:t xml:space="preserve">sitio oficial </w:t>
                    </w:r>
                  </w:p>
                  <w:p w14:paraId="41AFE5F2" w14:textId="77777777" w:rsidR="00240C4B" w:rsidRDefault="00240C4B" w:rsidP="00240C4B">
                    <w:pPr>
                      <w:spacing w:line="178" w:lineRule="exact"/>
                      <w:ind w:left="569"/>
                      <w:jc w:val="center"/>
                      <w:rPr>
                        <w:rFonts w:ascii="Arial"/>
                        <w:i/>
                        <w:sz w:val="16"/>
                      </w:rPr>
                    </w:pPr>
                  </w:p>
                  <w:p w14:paraId="1415476A" w14:textId="77777777" w:rsidR="00240C4B" w:rsidRDefault="00240C4B" w:rsidP="00240C4B">
                    <w:pPr>
                      <w:spacing w:line="178" w:lineRule="exact"/>
                      <w:ind w:left="569"/>
                      <w:jc w:val="center"/>
                      <w:rPr>
                        <w:rFonts w:ascii="Arial"/>
                        <w:i/>
                        <w:sz w:val="16"/>
                      </w:rP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B125D" w14:textId="77777777" w:rsidR="00931A75" w:rsidRDefault="00931A75">
      <w:r>
        <w:separator/>
      </w:r>
    </w:p>
  </w:footnote>
  <w:footnote w:type="continuationSeparator" w:id="0">
    <w:p w14:paraId="0818C52A" w14:textId="77777777" w:rsidR="00931A75" w:rsidRDefault="00931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F18AD" w14:textId="77777777" w:rsidR="00840E42" w:rsidRDefault="0035311E">
    <w:pPr>
      <w:pStyle w:val="Textoindependiente"/>
      <w:spacing w:line="14" w:lineRule="auto"/>
    </w:pPr>
    <w:r>
      <w:rPr>
        <w:noProof/>
      </w:rPr>
      <mc:AlternateContent>
        <mc:Choice Requires="wps">
          <w:drawing>
            <wp:anchor distT="0" distB="0" distL="0" distR="0" simplePos="0" relativeHeight="15730176" behindDoc="0" locked="0" layoutInCell="1" allowOverlap="1" wp14:anchorId="4E9F18C1" wp14:editId="57F080FF">
              <wp:simplePos x="0" y="0"/>
              <wp:positionH relativeFrom="page">
                <wp:posOffset>589787</wp:posOffset>
              </wp:positionH>
              <wp:positionV relativeFrom="page">
                <wp:posOffset>449579</wp:posOffset>
              </wp:positionV>
              <wp:extent cx="6594475" cy="122936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4475" cy="122936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2"/>
                            <w:gridCol w:w="5648"/>
                            <w:gridCol w:w="2314"/>
                          </w:tblGrid>
                          <w:tr w:rsidR="00840E42" w14:paraId="4E9F1911" w14:textId="77777777" w:rsidTr="00D51E86">
                            <w:trPr>
                              <w:trHeight w:val="268"/>
                            </w:trPr>
                            <w:tc>
                              <w:tcPr>
                                <w:tcW w:w="2292" w:type="dxa"/>
                                <w:vMerge w:val="restart"/>
                              </w:tcPr>
                              <w:p w14:paraId="4E9F190C" w14:textId="77777777" w:rsidR="00840E42" w:rsidRDefault="00840E42">
                                <w:pPr>
                                  <w:pStyle w:val="TableParagraph"/>
                                  <w:rPr>
                                    <w:rFonts w:ascii="Times New Roman"/>
                                    <w:sz w:val="18"/>
                                  </w:rPr>
                                </w:pPr>
                              </w:p>
                            </w:tc>
                            <w:tc>
                              <w:tcPr>
                                <w:tcW w:w="5648" w:type="dxa"/>
                                <w:vMerge w:val="restart"/>
                              </w:tcPr>
                              <w:p w14:paraId="4E9F190D" w14:textId="77777777" w:rsidR="00840E42" w:rsidRDefault="0035311E">
                                <w:pPr>
                                  <w:pStyle w:val="TableParagraph"/>
                                  <w:spacing w:before="56"/>
                                  <w:ind w:left="105"/>
                                  <w:rPr>
                                    <w:sz w:val="16"/>
                                  </w:rPr>
                                </w:pPr>
                                <w:r>
                                  <w:rPr>
                                    <w:color w:val="BEBEBE"/>
                                    <w:sz w:val="16"/>
                                  </w:rPr>
                                  <w:t>Nombre</w:t>
                                </w:r>
                                <w:r>
                                  <w:rPr>
                                    <w:color w:val="BEBEBE"/>
                                    <w:spacing w:val="-3"/>
                                    <w:sz w:val="16"/>
                                  </w:rPr>
                                  <w:t xml:space="preserve"> </w:t>
                                </w:r>
                                <w:r>
                                  <w:rPr>
                                    <w:color w:val="BEBEBE"/>
                                    <w:sz w:val="16"/>
                                  </w:rPr>
                                  <w:t>del</w:t>
                                </w:r>
                                <w:r>
                                  <w:rPr>
                                    <w:color w:val="BEBEBE"/>
                                    <w:spacing w:val="-3"/>
                                    <w:sz w:val="16"/>
                                  </w:rPr>
                                  <w:t xml:space="preserve"> </w:t>
                                </w:r>
                                <w:r>
                                  <w:rPr>
                                    <w:color w:val="BEBEBE"/>
                                    <w:spacing w:val="-2"/>
                                    <w:sz w:val="16"/>
                                  </w:rPr>
                                  <w:t>Proceso</w:t>
                                </w:r>
                              </w:p>
                              <w:p w14:paraId="4E9F190F" w14:textId="77777777" w:rsidR="00840E42" w:rsidRDefault="0035311E">
                                <w:pPr>
                                  <w:pStyle w:val="TableParagraph"/>
                                  <w:spacing w:before="1"/>
                                  <w:ind w:left="1611"/>
                                  <w:rPr>
                                    <w:rFonts w:ascii="Arial" w:hAnsi="Arial"/>
                                    <w:b/>
                                    <w:sz w:val="20"/>
                                  </w:rPr>
                                </w:pPr>
                                <w:r>
                                  <w:rPr>
                                    <w:rFonts w:ascii="Arial" w:hAnsi="Arial"/>
                                    <w:b/>
                                    <w:sz w:val="20"/>
                                  </w:rPr>
                                  <w:t>GESTIÓN</w:t>
                                </w:r>
                                <w:r>
                                  <w:rPr>
                                    <w:rFonts w:ascii="Arial" w:hAnsi="Arial"/>
                                    <w:b/>
                                    <w:spacing w:val="-6"/>
                                    <w:sz w:val="20"/>
                                  </w:rPr>
                                  <w:t xml:space="preserve"> </w:t>
                                </w:r>
                                <w:r>
                                  <w:rPr>
                                    <w:rFonts w:ascii="Arial" w:hAnsi="Arial"/>
                                    <w:b/>
                                    <w:sz w:val="20"/>
                                  </w:rPr>
                                  <w:t>DE</w:t>
                                </w:r>
                                <w:r>
                                  <w:rPr>
                                    <w:rFonts w:ascii="Arial" w:hAnsi="Arial"/>
                                    <w:b/>
                                    <w:spacing w:val="-7"/>
                                    <w:sz w:val="20"/>
                                  </w:rPr>
                                  <w:t xml:space="preserve"> </w:t>
                                </w:r>
                                <w:r>
                                  <w:rPr>
                                    <w:rFonts w:ascii="Arial" w:hAnsi="Arial"/>
                                    <w:b/>
                                    <w:spacing w:val="-2"/>
                                    <w:sz w:val="20"/>
                                  </w:rPr>
                                  <w:t>RECURSOS</w:t>
                                </w:r>
                              </w:p>
                            </w:tc>
                            <w:tc>
                              <w:tcPr>
                                <w:tcW w:w="2314" w:type="dxa"/>
                              </w:tcPr>
                              <w:p w14:paraId="4E9F1910" w14:textId="77777777" w:rsidR="00840E42" w:rsidRDefault="0035311E">
                                <w:pPr>
                                  <w:pStyle w:val="TableParagraph"/>
                                  <w:spacing w:before="107"/>
                                  <w:ind w:left="106"/>
                                  <w:rPr>
                                    <w:sz w:val="20"/>
                                  </w:rPr>
                                </w:pPr>
                                <w:r>
                                  <w:rPr>
                                    <w:sz w:val="20"/>
                                  </w:rPr>
                                  <w:t>Código:</w:t>
                                </w:r>
                                <w:r>
                                  <w:rPr>
                                    <w:spacing w:val="-12"/>
                                    <w:sz w:val="20"/>
                                  </w:rPr>
                                  <w:t xml:space="preserve"> </w:t>
                                </w:r>
                                <w:r>
                                  <w:rPr>
                                    <w:sz w:val="20"/>
                                  </w:rPr>
                                  <w:t>GR-</w:t>
                                </w:r>
                                <w:r>
                                  <w:rPr>
                                    <w:spacing w:val="-4"/>
                                    <w:sz w:val="20"/>
                                  </w:rPr>
                                  <w:t>PR15</w:t>
                                </w:r>
                              </w:p>
                            </w:tc>
                          </w:tr>
                          <w:tr w:rsidR="00840E42" w14:paraId="4E9F1915" w14:textId="77777777" w:rsidTr="00D51E86">
                            <w:trPr>
                              <w:trHeight w:val="217"/>
                            </w:trPr>
                            <w:tc>
                              <w:tcPr>
                                <w:tcW w:w="2292" w:type="dxa"/>
                                <w:vMerge/>
                                <w:tcBorders>
                                  <w:top w:val="nil"/>
                                </w:tcBorders>
                              </w:tcPr>
                              <w:p w14:paraId="4E9F1912" w14:textId="77777777" w:rsidR="00840E42" w:rsidRDefault="00840E42">
                                <w:pPr>
                                  <w:rPr>
                                    <w:sz w:val="2"/>
                                    <w:szCs w:val="2"/>
                                  </w:rPr>
                                </w:pPr>
                              </w:p>
                            </w:tc>
                            <w:tc>
                              <w:tcPr>
                                <w:tcW w:w="5648" w:type="dxa"/>
                                <w:vMerge/>
                                <w:tcBorders>
                                  <w:top w:val="nil"/>
                                </w:tcBorders>
                              </w:tcPr>
                              <w:p w14:paraId="4E9F1913" w14:textId="77777777" w:rsidR="00840E42" w:rsidRDefault="00840E42">
                                <w:pPr>
                                  <w:rPr>
                                    <w:sz w:val="2"/>
                                    <w:szCs w:val="2"/>
                                  </w:rPr>
                                </w:pPr>
                              </w:p>
                            </w:tc>
                            <w:tc>
                              <w:tcPr>
                                <w:tcW w:w="2314" w:type="dxa"/>
                              </w:tcPr>
                              <w:p w14:paraId="4E9F1914" w14:textId="0EA55995" w:rsidR="00840E42" w:rsidRDefault="0035311E">
                                <w:pPr>
                                  <w:pStyle w:val="TableParagraph"/>
                                  <w:spacing w:before="134"/>
                                  <w:ind w:left="106"/>
                                  <w:rPr>
                                    <w:sz w:val="20"/>
                                  </w:rPr>
                                </w:pPr>
                                <w:r w:rsidRPr="00AE4CFD">
                                  <w:rPr>
                                    <w:sz w:val="20"/>
                                  </w:rPr>
                                  <w:t>Versión:</w:t>
                                </w:r>
                                <w:r w:rsidRPr="00AE4CFD">
                                  <w:rPr>
                                    <w:spacing w:val="-10"/>
                                    <w:sz w:val="20"/>
                                  </w:rPr>
                                  <w:t xml:space="preserve"> </w:t>
                                </w:r>
                                <w:r w:rsidRPr="00AE4CFD">
                                  <w:rPr>
                                    <w:spacing w:val="-5"/>
                                    <w:sz w:val="20"/>
                                  </w:rPr>
                                  <w:t>0</w:t>
                                </w:r>
                                <w:r w:rsidR="00AE4CFD" w:rsidRPr="00AE4CFD">
                                  <w:rPr>
                                    <w:spacing w:val="-5"/>
                                    <w:sz w:val="20"/>
                                  </w:rPr>
                                  <w:t>2</w:t>
                                </w:r>
                              </w:p>
                            </w:tc>
                          </w:tr>
                          <w:tr w:rsidR="00840E42" w14:paraId="4E9F191B" w14:textId="77777777">
                            <w:trPr>
                              <w:trHeight w:val="470"/>
                            </w:trPr>
                            <w:tc>
                              <w:tcPr>
                                <w:tcW w:w="2292" w:type="dxa"/>
                                <w:vMerge/>
                                <w:tcBorders>
                                  <w:top w:val="nil"/>
                                </w:tcBorders>
                              </w:tcPr>
                              <w:p w14:paraId="4E9F1916" w14:textId="77777777" w:rsidR="00840E42" w:rsidRDefault="00840E42">
                                <w:pPr>
                                  <w:rPr>
                                    <w:sz w:val="2"/>
                                    <w:szCs w:val="2"/>
                                  </w:rPr>
                                </w:pPr>
                              </w:p>
                            </w:tc>
                            <w:tc>
                              <w:tcPr>
                                <w:tcW w:w="5648" w:type="dxa"/>
                                <w:vMerge w:val="restart"/>
                              </w:tcPr>
                              <w:p w14:paraId="4E9F1917" w14:textId="77777777" w:rsidR="00840E42" w:rsidRDefault="0035311E">
                                <w:pPr>
                                  <w:pStyle w:val="TableParagraph"/>
                                  <w:spacing w:line="180" w:lineRule="exact"/>
                                  <w:ind w:left="105"/>
                                  <w:rPr>
                                    <w:sz w:val="16"/>
                                  </w:rPr>
                                </w:pPr>
                                <w:r>
                                  <w:rPr>
                                    <w:color w:val="BEBEBE"/>
                                    <w:sz w:val="16"/>
                                  </w:rPr>
                                  <w:t>Nombre</w:t>
                                </w:r>
                                <w:r>
                                  <w:rPr>
                                    <w:color w:val="BEBEBE"/>
                                    <w:spacing w:val="-2"/>
                                    <w:sz w:val="16"/>
                                  </w:rPr>
                                  <w:t xml:space="preserve"> </w:t>
                                </w:r>
                                <w:r>
                                  <w:rPr>
                                    <w:color w:val="BEBEBE"/>
                                    <w:sz w:val="16"/>
                                  </w:rPr>
                                  <w:t>del</w:t>
                                </w:r>
                                <w:r>
                                  <w:rPr>
                                    <w:color w:val="BEBEBE"/>
                                    <w:spacing w:val="-2"/>
                                    <w:sz w:val="16"/>
                                  </w:rPr>
                                  <w:t xml:space="preserve"> Procedimiento</w:t>
                                </w:r>
                              </w:p>
                              <w:p w14:paraId="4E9F1918" w14:textId="77777777" w:rsidR="00840E42" w:rsidRDefault="00840E42">
                                <w:pPr>
                                  <w:pStyle w:val="TableParagraph"/>
                                  <w:spacing w:before="7"/>
                                  <w:rPr>
                                    <w:rFonts w:ascii="Arial"/>
                                    <w:b/>
                                    <w:sz w:val="16"/>
                                  </w:rPr>
                                </w:pPr>
                              </w:p>
                              <w:p w14:paraId="4E9F1919" w14:textId="77777777" w:rsidR="00840E42" w:rsidRDefault="0035311E">
                                <w:pPr>
                                  <w:pStyle w:val="TableParagraph"/>
                                  <w:ind w:left="2240" w:right="5" w:hanging="1986"/>
                                  <w:rPr>
                                    <w:rFonts w:ascii="Arial" w:hAnsi="Arial"/>
                                    <w:b/>
                                  </w:rPr>
                                </w:pPr>
                                <w:r>
                                  <w:rPr>
                                    <w:rFonts w:ascii="Arial" w:hAnsi="Arial"/>
                                    <w:b/>
                                  </w:rPr>
                                  <w:t>CAUSACIÓN</w:t>
                                </w:r>
                                <w:r>
                                  <w:rPr>
                                    <w:rFonts w:ascii="Arial" w:hAnsi="Arial"/>
                                    <w:b/>
                                    <w:spacing w:val="-10"/>
                                  </w:rPr>
                                  <w:t xml:space="preserve"> </w:t>
                                </w:r>
                                <w:r>
                                  <w:rPr>
                                    <w:rFonts w:ascii="Arial" w:hAnsi="Arial"/>
                                    <w:b/>
                                  </w:rPr>
                                  <w:t>DE</w:t>
                                </w:r>
                                <w:r>
                                  <w:rPr>
                                    <w:rFonts w:ascii="Arial" w:hAnsi="Arial"/>
                                    <w:b/>
                                    <w:spacing w:val="-10"/>
                                  </w:rPr>
                                  <w:t xml:space="preserve"> </w:t>
                                </w:r>
                                <w:r>
                                  <w:rPr>
                                    <w:rFonts w:ascii="Arial" w:hAnsi="Arial"/>
                                    <w:b/>
                                  </w:rPr>
                                  <w:t>CUENTAS</w:t>
                                </w:r>
                                <w:r>
                                  <w:rPr>
                                    <w:rFonts w:ascii="Arial" w:hAnsi="Arial"/>
                                    <w:b/>
                                    <w:spacing w:val="-10"/>
                                  </w:rPr>
                                  <w:t xml:space="preserve"> </w:t>
                                </w:r>
                                <w:r>
                                  <w:rPr>
                                    <w:rFonts w:ascii="Arial" w:hAnsi="Arial"/>
                                    <w:b/>
                                  </w:rPr>
                                  <w:t>Y</w:t>
                                </w:r>
                                <w:r>
                                  <w:rPr>
                                    <w:rFonts w:ascii="Arial" w:hAnsi="Arial"/>
                                    <w:b/>
                                    <w:spacing w:val="-10"/>
                                  </w:rPr>
                                  <w:t xml:space="preserve"> </w:t>
                                </w:r>
                                <w:r>
                                  <w:rPr>
                                    <w:rFonts w:ascii="Arial" w:hAnsi="Arial"/>
                                    <w:b/>
                                  </w:rPr>
                                  <w:t>CONTABILIZACIÓN DE PAGOS</w:t>
                                </w:r>
                              </w:p>
                            </w:tc>
                            <w:tc>
                              <w:tcPr>
                                <w:tcW w:w="2314" w:type="dxa"/>
                              </w:tcPr>
                              <w:p w14:paraId="4E9F191A" w14:textId="36ADDF50" w:rsidR="00840E42" w:rsidRDefault="0035311E">
                                <w:pPr>
                                  <w:pStyle w:val="TableParagraph"/>
                                  <w:spacing w:before="119"/>
                                  <w:ind w:left="106"/>
                                  <w:rPr>
                                    <w:sz w:val="20"/>
                                  </w:rPr>
                                </w:pPr>
                                <w:r w:rsidRPr="00AE4CFD">
                                  <w:rPr>
                                    <w:sz w:val="20"/>
                                  </w:rPr>
                                  <w:t>Vigencia:</w:t>
                                </w:r>
                                <w:r w:rsidRPr="00AE4CFD">
                                  <w:rPr>
                                    <w:spacing w:val="-11"/>
                                    <w:sz w:val="20"/>
                                  </w:rPr>
                                  <w:t xml:space="preserve"> </w:t>
                                </w:r>
                                <w:r w:rsidR="007964B6">
                                  <w:rPr>
                                    <w:spacing w:val="-2"/>
                                    <w:sz w:val="20"/>
                                  </w:rPr>
                                  <w:t>15</w:t>
                                </w:r>
                                <w:r w:rsidRPr="00AE4CFD">
                                  <w:rPr>
                                    <w:spacing w:val="-2"/>
                                    <w:sz w:val="20"/>
                                  </w:rPr>
                                  <w:t>/0</w:t>
                                </w:r>
                                <w:r w:rsidR="007964B6">
                                  <w:rPr>
                                    <w:spacing w:val="-2"/>
                                    <w:sz w:val="20"/>
                                  </w:rPr>
                                  <w:t>6</w:t>
                                </w:r>
                                <w:r w:rsidRPr="00AE4CFD">
                                  <w:rPr>
                                    <w:spacing w:val="-2"/>
                                    <w:sz w:val="20"/>
                                  </w:rPr>
                                  <w:t>/202</w:t>
                                </w:r>
                                <w:r w:rsidR="00AE4CFD">
                                  <w:rPr>
                                    <w:spacing w:val="-2"/>
                                    <w:sz w:val="20"/>
                                  </w:rPr>
                                  <w:t>5</w:t>
                                </w:r>
                              </w:p>
                            </w:tc>
                          </w:tr>
                          <w:tr w:rsidR="00840E42" w14:paraId="4E9F191F" w14:textId="77777777">
                            <w:trPr>
                              <w:trHeight w:val="472"/>
                            </w:trPr>
                            <w:tc>
                              <w:tcPr>
                                <w:tcW w:w="2292" w:type="dxa"/>
                                <w:vMerge/>
                                <w:tcBorders>
                                  <w:top w:val="nil"/>
                                </w:tcBorders>
                              </w:tcPr>
                              <w:p w14:paraId="4E9F191C" w14:textId="77777777" w:rsidR="00840E42" w:rsidRDefault="00840E42">
                                <w:pPr>
                                  <w:rPr>
                                    <w:sz w:val="2"/>
                                    <w:szCs w:val="2"/>
                                  </w:rPr>
                                </w:pPr>
                              </w:p>
                            </w:tc>
                            <w:tc>
                              <w:tcPr>
                                <w:tcW w:w="5648" w:type="dxa"/>
                                <w:vMerge/>
                                <w:tcBorders>
                                  <w:top w:val="nil"/>
                                </w:tcBorders>
                              </w:tcPr>
                              <w:p w14:paraId="4E9F191D" w14:textId="77777777" w:rsidR="00840E42" w:rsidRDefault="00840E42">
                                <w:pPr>
                                  <w:rPr>
                                    <w:sz w:val="2"/>
                                    <w:szCs w:val="2"/>
                                  </w:rPr>
                                </w:pPr>
                              </w:p>
                            </w:tc>
                            <w:tc>
                              <w:tcPr>
                                <w:tcW w:w="2314" w:type="dxa"/>
                              </w:tcPr>
                              <w:p w14:paraId="4E9F191E" w14:textId="77777777" w:rsidR="00840E42" w:rsidRDefault="0035311E">
                                <w:pPr>
                                  <w:pStyle w:val="TableParagraph"/>
                                  <w:spacing w:before="117"/>
                                  <w:ind w:left="106"/>
                                  <w:rPr>
                                    <w:rFonts w:ascii="Arial" w:hAnsi="Arial"/>
                                    <w:b/>
                                    <w:sz w:val="20"/>
                                  </w:rPr>
                                </w:pPr>
                                <w:r>
                                  <w:rPr>
                                    <w:sz w:val="20"/>
                                  </w:rPr>
                                  <w:t>Página</w:t>
                                </w:r>
                                <w:r>
                                  <w:rPr>
                                    <w:spacing w:val="-5"/>
                                    <w:sz w:val="20"/>
                                  </w:rPr>
                                  <w:t xml:space="preserve"> </w:t>
                                </w:r>
                                <w:r>
                                  <w:rPr>
                                    <w:rFonts w:ascii="Arial" w:hAnsi="Arial"/>
                                    <w:b/>
                                    <w:sz w:val="20"/>
                                  </w:rPr>
                                  <w:fldChar w:fldCharType="begin"/>
                                </w:r>
                                <w:r>
                                  <w:rPr>
                                    <w:rFonts w:ascii="Arial" w:hAnsi="Arial"/>
                                    <w:b/>
                                    <w:sz w:val="20"/>
                                  </w:rPr>
                                  <w:instrText xml:space="preserve"> PAGE </w:instrText>
                                </w:r>
                                <w:r>
                                  <w:rPr>
                                    <w:rFonts w:ascii="Arial" w:hAnsi="Arial"/>
                                    <w:b/>
                                    <w:sz w:val="20"/>
                                  </w:rPr>
                                  <w:fldChar w:fldCharType="separate"/>
                                </w:r>
                                <w:r>
                                  <w:rPr>
                                    <w:rFonts w:ascii="Arial" w:hAnsi="Arial"/>
                                    <w:b/>
                                    <w:sz w:val="20"/>
                                  </w:rPr>
                                  <w:t>4</w:t>
                                </w:r>
                                <w:r>
                                  <w:rPr>
                                    <w:rFonts w:ascii="Arial" w:hAnsi="Arial"/>
                                    <w:b/>
                                    <w:sz w:val="20"/>
                                  </w:rPr>
                                  <w:fldChar w:fldCharType="end"/>
                                </w:r>
                                <w:r>
                                  <w:rPr>
                                    <w:rFonts w:ascii="Arial" w:hAnsi="Arial"/>
                                    <w:b/>
                                    <w:spacing w:val="-3"/>
                                    <w:sz w:val="20"/>
                                  </w:rPr>
                                  <w:t xml:space="preserve"> </w:t>
                                </w:r>
                                <w:r>
                                  <w:rPr>
                                    <w:sz w:val="20"/>
                                  </w:rPr>
                                  <w:t>de</w:t>
                                </w:r>
                                <w:r>
                                  <w:rPr>
                                    <w:spacing w:val="-5"/>
                                    <w:sz w:val="20"/>
                                  </w:rPr>
                                  <w:t xml:space="preserve"> </w:t>
                                </w:r>
                                <w:r>
                                  <w:rPr>
                                    <w:rFonts w:ascii="Arial" w:hAnsi="Arial"/>
                                    <w:b/>
                                    <w:spacing w:val="-10"/>
                                    <w:sz w:val="20"/>
                                  </w:rPr>
                                  <w:fldChar w:fldCharType="begin"/>
                                </w:r>
                                <w:r>
                                  <w:rPr>
                                    <w:rFonts w:ascii="Arial" w:hAnsi="Arial"/>
                                    <w:b/>
                                    <w:spacing w:val="-10"/>
                                    <w:sz w:val="20"/>
                                  </w:rPr>
                                  <w:instrText xml:space="preserve"> NUMPAGES </w:instrText>
                                </w:r>
                                <w:r>
                                  <w:rPr>
                                    <w:rFonts w:ascii="Arial" w:hAnsi="Arial"/>
                                    <w:b/>
                                    <w:spacing w:val="-10"/>
                                    <w:sz w:val="20"/>
                                  </w:rPr>
                                  <w:fldChar w:fldCharType="separate"/>
                                </w:r>
                                <w:r>
                                  <w:rPr>
                                    <w:rFonts w:ascii="Arial" w:hAnsi="Arial"/>
                                    <w:b/>
                                    <w:spacing w:val="-10"/>
                                    <w:sz w:val="20"/>
                                  </w:rPr>
                                  <w:t>4</w:t>
                                </w:r>
                                <w:r>
                                  <w:rPr>
                                    <w:rFonts w:ascii="Arial" w:hAnsi="Arial"/>
                                    <w:b/>
                                    <w:spacing w:val="-10"/>
                                    <w:sz w:val="20"/>
                                  </w:rPr>
                                  <w:fldChar w:fldCharType="end"/>
                                </w:r>
                              </w:p>
                            </w:tc>
                          </w:tr>
                        </w:tbl>
                        <w:p w14:paraId="4E9F1920" w14:textId="77777777" w:rsidR="00840E42" w:rsidRDefault="00840E42">
                          <w:pPr>
                            <w:pStyle w:val="Textoindependiente"/>
                          </w:pPr>
                        </w:p>
                      </w:txbxContent>
                    </wps:txbx>
                    <wps:bodyPr wrap="square" lIns="0" tIns="0" rIns="0" bIns="0" rtlCol="0">
                      <a:noAutofit/>
                    </wps:bodyPr>
                  </wps:wsp>
                </a:graphicData>
              </a:graphic>
            </wp:anchor>
          </w:drawing>
        </mc:Choice>
        <mc:Fallback>
          <w:pict>
            <v:shapetype w14:anchorId="4E9F18C1" id="_x0000_t202" coordsize="21600,21600" o:spt="202" path="m,l,21600r21600,l21600,xe">
              <v:stroke joinstyle="miter"/>
              <v:path gradientshapeok="t" o:connecttype="rect"/>
            </v:shapetype>
            <v:shape id="Textbox 14" o:spid="_x0000_s1049" type="#_x0000_t202" style="position:absolute;margin-left:46.45pt;margin-top:35.4pt;width:519.25pt;height:96.8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2"/>
                      <w:gridCol w:w="5648"/>
                      <w:gridCol w:w="2314"/>
                    </w:tblGrid>
                    <w:tr w:rsidR="00840E42" w14:paraId="4E9F1911" w14:textId="77777777" w:rsidTr="00D51E86">
                      <w:trPr>
                        <w:trHeight w:val="268"/>
                      </w:trPr>
                      <w:tc>
                        <w:tcPr>
                          <w:tcW w:w="2292" w:type="dxa"/>
                          <w:vMerge w:val="restart"/>
                        </w:tcPr>
                        <w:p w14:paraId="4E9F190C" w14:textId="77777777" w:rsidR="00840E42" w:rsidRDefault="00840E42">
                          <w:pPr>
                            <w:pStyle w:val="TableParagraph"/>
                            <w:rPr>
                              <w:rFonts w:ascii="Times New Roman"/>
                              <w:sz w:val="18"/>
                            </w:rPr>
                          </w:pPr>
                        </w:p>
                      </w:tc>
                      <w:tc>
                        <w:tcPr>
                          <w:tcW w:w="5648" w:type="dxa"/>
                          <w:vMerge w:val="restart"/>
                        </w:tcPr>
                        <w:p w14:paraId="4E9F190D" w14:textId="77777777" w:rsidR="00840E42" w:rsidRDefault="0035311E">
                          <w:pPr>
                            <w:pStyle w:val="TableParagraph"/>
                            <w:spacing w:before="56"/>
                            <w:ind w:left="105"/>
                            <w:rPr>
                              <w:sz w:val="16"/>
                            </w:rPr>
                          </w:pPr>
                          <w:r>
                            <w:rPr>
                              <w:color w:val="BEBEBE"/>
                              <w:sz w:val="16"/>
                            </w:rPr>
                            <w:t>Nombre</w:t>
                          </w:r>
                          <w:r>
                            <w:rPr>
                              <w:color w:val="BEBEBE"/>
                              <w:spacing w:val="-3"/>
                              <w:sz w:val="16"/>
                            </w:rPr>
                            <w:t xml:space="preserve"> </w:t>
                          </w:r>
                          <w:r>
                            <w:rPr>
                              <w:color w:val="BEBEBE"/>
                              <w:sz w:val="16"/>
                            </w:rPr>
                            <w:t>del</w:t>
                          </w:r>
                          <w:r>
                            <w:rPr>
                              <w:color w:val="BEBEBE"/>
                              <w:spacing w:val="-3"/>
                              <w:sz w:val="16"/>
                            </w:rPr>
                            <w:t xml:space="preserve"> </w:t>
                          </w:r>
                          <w:r>
                            <w:rPr>
                              <w:color w:val="BEBEBE"/>
                              <w:spacing w:val="-2"/>
                              <w:sz w:val="16"/>
                            </w:rPr>
                            <w:t>Proceso</w:t>
                          </w:r>
                        </w:p>
                        <w:p w14:paraId="4E9F190F" w14:textId="77777777" w:rsidR="00840E42" w:rsidRDefault="0035311E">
                          <w:pPr>
                            <w:pStyle w:val="TableParagraph"/>
                            <w:spacing w:before="1"/>
                            <w:ind w:left="1611"/>
                            <w:rPr>
                              <w:rFonts w:ascii="Arial" w:hAnsi="Arial"/>
                              <w:b/>
                              <w:sz w:val="20"/>
                            </w:rPr>
                          </w:pPr>
                          <w:r>
                            <w:rPr>
                              <w:rFonts w:ascii="Arial" w:hAnsi="Arial"/>
                              <w:b/>
                              <w:sz w:val="20"/>
                            </w:rPr>
                            <w:t>GESTIÓN</w:t>
                          </w:r>
                          <w:r>
                            <w:rPr>
                              <w:rFonts w:ascii="Arial" w:hAnsi="Arial"/>
                              <w:b/>
                              <w:spacing w:val="-6"/>
                              <w:sz w:val="20"/>
                            </w:rPr>
                            <w:t xml:space="preserve"> </w:t>
                          </w:r>
                          <w:r>
                            <w:rPr>
                              <w:rFonts w:ascii="Arial" w:hAnsi="Arial"/>
                              <w:b/>
                              <w:sz w:val="20"/>
                            </w:rPr>
                            <w:t>DE</w:t>
                          </w:r>
                          <w:r>
                            <w:rPr>
                              <w:rFonts w:ascii="Arial" w:hAnsi="Arial"/>
                              <w:b/>
                              <w:spacing w:val="-7"/>
                              <w:sz w:val="20"/>
                            </w:rPr>
                            <w:t xml:space="preserve"> </w:t>
                          </w:r>
                          <w:r>
                            <w:rPr>
                              <w:rFonts w:ascii="Arial" w:hAnsi="Arial"/>
                              <w:b/>
                              <w:spacing w:val="-2"/>
                              <w:sz w:val="20"/>
                            </w:rPr>
                            <w:t>RECURSOS</w:t>
                          </w:r>
                        </w:p>
                      </w:tc>
                      <w:tc>
                        <w:tcPr>
                          <w:tcW w:w="2314" w:type="dxa"/>
                        </w:tcPr>
                        <w:p w14:paraId="4E9F1910" w14:textId="77777777" w:rsidR="00840E42" w:rsidRDefault="0035311E">
                          <w:pPr>
                            <w:pStyle w:val="TableParagraph"/>
                            <w:spacing w:before="107"/>
                            <w:ind w:left="106"/>
                            <w:rPr>
                              <w:sz w:val="20"/>
                            </w:rPr>
                          </w:pPr>
                          <w:r>
                            <w:rPr>
                              <w:sz w:val="20"/>
                            </w:rPr>
                            <w:t>Código:</w:t>
                          </w:r>
                          <w:r>
                            <w:rPr>
                              <w:spacing w:val="-12"/>
                              <w:sz w:val="20"/>
                            </w:rPr>
                            <w:t xml:space="preserve"> </w:t>
                          </w:r>
                          <w:r>
                            <w:rPr>
                              <w:sz w:val="20"/>
                            </w:rPr>
                            <w:t>GR-</w:t>
                          </w:r>
                          <w:r>
                            <w:rPr>
                              <w:spacing w:val="-4"/>
                              <w:sz w:val="20"/>
                            </w:rPr>
                            <w:t>PR15</w:t>
                          </w:r>
                        </w:p>
                      </w:tc>
                    </w:tr>
                    <w:tr w:rsidR="00840E42" w14:paraId="4E9F1915" w14:textId="77777777" w:rsidTr="00D51E86">
                      <w:trPr>
                        <w:trHeight w:val="217"/>
                      </w:trPr>
                      <w:tc>
                        <w:tcPr>
                          <w:tcW w:w="2292" w:type="dxa"/>
                          <w:vMerge/>
                          <w:tcBorders>
                            <w:top w:val="nil"/>
                          </w:tcBorders>
                        </w:tcPr>
                        <w:p w14:paraId="4E9F1912" w14:textId="77777777" w:rsidR="00840E42" w:rsidRDefault="00840E42">
                          <w:pPr>
                            <w:rPr>
                              <w:sz w:val="2"/>
                              <w:szCs w:val="2"/>
                            </w:rPr>
                          </w:pPr>
                        </w:p>
                      </w:tc>
                      <w:tc>
                        <w:tcPr>
                          <w:tcW w:w="5648" w:type="dxa"/>
                          <w:vMerge/>
                          <w:tcBorders>
                            <w:top w:val="nil"/>
                          </w:tcBorders>
                        </w:tcPr>
                        <w:p w14:paraId="4E9F1913" w14:textId="77777777" w:rsidR="00840E42" w:rsidRDefault="00840E42">
                          <w:pPr>
                            <w:rPr>
                              <w:sz w:val="2"/>
                              <w:szCs w:val="2"/>
                            </w:rPr>
                          </w:pPr>
                        </w:p>
                      </w:tc>
                      <w:tc>
                        <w:tcPr>
                          <w:tcW w:w="2314" w:type="dxa"/>
                        </w:tcPr>
                        <w:p w14:paraId="4E9F1914" w14:textId="0EA55995" w:rsidR="00840E42" w:rsidRDefault="0035311E">
                          <w:pPr>
                            <w:pStyle w:val="TableParagraph"/>
                            <w:spacing w:before="134"/>
                            <w:ind w:left="106"/>
                            <w:rPr>
                              <w:sz w:val="20"/>
                            </w:rPr>
                          </w:pPr>
                          <w:r w:rsidRPr="00AE4CFD">
                            <w:rPr>
                              <w:sz w:val="20"/>
                            </w:rPr>
                            <w:t>Versión:</w:t>
                          </w:r>
                          <w:r w:rsidRPr="00AE4CFD">
                            <w:rPr>
                              <w:spacing w:val="-10"/>
                              <w:sz w:val="20"/>
                            </w:rPr>
                            <w:t xml:space="preserve"> </w:t>
                          </w:r>
                          <w:r w:rsidRPr="00AE4CFD">
                            <w:rPr>
                              <w:spacing w:val="-5"/>
                              <w:sz w:val="20"/>
                            </w:rPr>
                            <w:t>0</w:t>
                          </w:r>
                          <w:r w:rsidR="00AE4CFD" w:rsidRPr="00AE4CFD">
                            <w:rPr>
                              <w:spacing w:val="-5"/>
                              <w:sz w:val="20"/>
                            </w:rPr>
                            <w:t>2</w:t>
                          </w:r>
                        </w:p>
                      </w:tc>
                    </w:tr>
                    <w:tr w:rsidR="00840E42" w14:paraId="4E9F191B" w14:textId="77777777">
                      <w:trPr>
                        <w:trHeight w:val="470"/>
                      </w:trPr>
                      <w:tc>
                        <w:tcPr>
                          <w:tcW w:w="2292" w:type="dxa"/>
                          <w:vMerge/>
                          <w:tcBorders>
                            <w:top w:val="nil"/>
                          </w:tcBorders>
                        </w:tcPr>
                        <w:p w14:paraId="4E9F1916" w14:textId="77777777" w:rsidR="00840E42" w:rsidRDefault="00840E42">
                          <w:pPr>
                            <w:rPr>
                              <w:sz w:val="2"/>
                              <w:szCs w:val="2"/>
                            </w:rPr>
                          </w:pPr>
                        </w:p>
                      </w:tc>
                      <w:tc>
                        <w:tcPr>
                          <w:tcW w:w="5648" w:type="dxa"/>
                          <w:vMerge w:val="restart"/>
                        </w:tcPr>
                        <w:p w14:paraId="4E9F1917" w14:textId="77777777" w:rsidR="00840E42" w:rsidRDefault="0035311E">
                          <w:pPr>
                            <w:pStyle w:val="TableParagraph"/>
                            <w:spacing w:line="180" w:lineRule="exact"/>
                            <w:ind w:left="105"/>
                            <w:rPr>
                              <w:sz w:val="16"/>
                            </w:rPr>
                          </w:pPr>
                          <w:r>
                            <w:rPr>
                              <w:color w:val="BEBEBE"/>
                              <w:sz w:val="16"/>
                            </w:rPr>
                            <w:t>Nombre</w:t>
                          </w:r>
                          <w:r>
                            <w:rPr>
                              <w:color w:val="BEBEBE"/>
                              <w:spacing w:val="-2"/>
                              <w:sz w:val="16"/>
                            </w:rPr>
                            <w:t xml:space="preserve"> </w:t>
                          </w:r>
                          <w:r>
                            <w:rPr>
                              <w:color w:val="BEBEBE"/>
                              <w:sz w:val="16"/>
                            </w:rPr>
                            <w:t>del</w:t>
                          </w:r>
                          <w:r>
                            <w:rPr>
                              <w:color w:val="BEBEBE"/>
                              <w:spacing w:val="-2"/>
                              <w:sz w:val="16"/>
                            </w:rPr>
                            <w:t xml:space="preserve"> Procedimiento</w:t>
                          </w:r>
                        </w:p>
                        <w:p w14:paraId="4E9F1918" w14:textId="77777777" w:rsidR="00840E42" w:rsidRDefault="00840E42">
                          <w:pPr>
                            <w:pStyle w:val="TableParagraph"/>
                            <w:spacing w:before="7"/>
                            <w:rPr>
                              <w:rFonts w:ascii="Arial"/>
                              <w:b/>
                              <w:sz w:val="16"/>
                            </w:rPr>
                          </w:pPr>
                        </w:p>
                        <w:p w14:paraId="4E9F1919" w14:textId="77777777" w:rsidR="00840E42" w:rsidRDefault="0035311E">
                          <w:pPr>
                            <w:pStyle w:val="TableParagraph"/>
                            <w:ind w:left="2240" w:right="5" w:hanging="1986"/>
                            <w:rPr>
                              <w:rFonts w:ascii="Arial" w:hAnsi="Arial"/>
                              <w:b/>
                            </w:rPr>
                          </w:pPr>
                          <w:r>
                            <w:rPr>
                              <w:rFonts w:ascii="Arial" w:hAnsi="Arial"/>
                              <w:b/>
                            </w:rPr>
                            <w:t>CAUSACIÓN</w:t>
                          </w:r>
                          <w:r>
                            <w:rPr>
                              <w:rFonts w:ascii="Arial" w:hAnsi="Arial"/>
                              <w:b/>
                              <w:spacing w:val="-10"/>
                            </w:rPr>
                            <w:t xml:space="preserve"> </w:t>
                          </w:r>
                          <w:r>
                            <w:rPr>
                              <w:rFonts w:ascii="Arial" w:hAnsi="Arial"/>
                              <w:b/>
                            </w:rPr>
                            <w:t>DE</w:t>
                          </w:r>
                          <w:r>
                            <w:rPr>
                              <w:rFonts w:ascii="Arial" w:hAnsi="Arial"/>
                              <w:b/>
                              <w:spacing w:val="-10"/>
                            </w:rPr>
                            <w:t xml:space="preserve"> </w:t>
                          </w:r>
                          <w:r>
                            <w:rPr>
                              <w:rFonts w:ascii="Arial" w:hAnsi="Arial"/>
                              <w:b/>
                            </w:rPr>
                            <w:t>CUENTAS</w:t>
                          </w:r>
                          <w:r>
                            <w:rPr>
                              <w:rFonts w:ascii="Arial" w:hAnsi="Arial"/>
                              <w:b/>
                              <w:spacing w:val="-10"/>
                            </w:rPr>
                            <w:t xml:space="preserve"> </w:t>
                          </w:r>
                          <w:r>
                            <w:rPr>
                              <w:rFonts w:ascii="Arial" w:hAnsi="Arial"/>
                              <w:b/>
                            </w:rPr>
                            <w:t>Y</w:t>
                          </w:r>
                          <w:r>
                            <w:rPr>
                              <w:rFonts w:ascii="Arial" w:hAnsi="Arial"/>
                              <w:b/>
                              <w:spacing w:val="-10"/>
                            </w:rPr>
                            <w:t xml:space="preserve"> </w:t>
                          </w:r>
                          <w:r>
                            <w:rPr>
                              <w:rFonts w:ascii="Arial" w:hAnsi="Arial"/>
                              <w:b/>
                            </w:rPr>
                            <w:t>CONTABILIZACIÓN DE PAGOS</w:t>
                          </w:r>
                        </w:p>
                      </w:tc>
                      <w:tc>
                        <w:tcPr>
                          <w:tcW w:w="2314" w:type="dxa"/>
                        </w:tcPr>
                        <w:p w14:paraId="4E9F191A" w14:textId="36ADDF50" w:rsidR="00840E42" w:rsidRDefault="0035311E">
                          <w:pPr>
                            <w:pStyle w:val="TableParagraph"/>
                            <w:spacing w:before="119"/>
                            <w:ind w:left="106"/>
                            <w:rPr>
                              <w:sz w:val="20"/>
                            </w:rPr>
                          </w:pPr>
                          <w:r w:rsidRPr="00AE4CFD">
                            <w:rPr>
                              <w:sz w:val="20"/>
                            </w:rPr>
                            <w:t>Vigencia:</w:t>
                          </w:r>
                          <w:r w:rsidRPr="00AE4CFD">
                            <w:rPr>
                              <w:spacing w:val="-11"/>
                              <w:sz w:val="20"/>
                            </w:rPr>
                            <w:t xml:space="preserve"> </w:t>
                          </w:r>
                          <w:r w:rsidR="007964B6">
                            <w:rPr>
                              <w:spacing w:val="-2"/>
                              <w:sz w:val="20"/>
                            </w:rPr>
                            <w:t>15</w:t>
                          </w:r>
                          <w:r w:rsidRPr="00AE4CFD">
                            <w:rPr>
                              <w:spacing w:val="-2"/>
                              <w:sz w:val="20"/>
                            </w:rPr>
                            <w:t>/0</w:t>
                          </w:r>
                          <w:r w:rsidR="007964B6">
                            <w:rPr>
                              <w:spacing w:val="-2"/>
                              <w:sz w:val="20"/>
                            </w:rPr>
                            <w:t>6</w:t>
                          </w:r>
                          <w:r w:rsidRPr="00AE4CFD">
                            <w:rPr>
                              <w:spacing w:val="-2"/>
                              <w:sz w:val="20"/>
                            </w:rPr>
                            <w:t>/202</w:t>
                          </w:r>
                          <w:r w:rsidR="00AE4CFD">
                            <w:rPr>
                              <w:spacing w:val="-2"/>
                              <w:sz w:val="20"/>
                            </w:rPr>
                            <w:t>5</w:t>
                          </w:r>
                        </w:p>
                      </w:tc>
                    </w:tr>
                    <w:tr w:rsidR="00840E42" w14:paraId="4E9F191F" w14:textId="77777777">
                      <w:trPr>
                        <w:trHeight w:val="472"/>
                      </w:trPr>
                      <w:tc>
                        <w:tcPr>
                          <w:tcW w:w="2292" w:type="dxa"/>
                          <w:vMerge/>
                          <w:tcBorders>
                            <w:top w:val="nil"/>
                          </w:tcBorders>
                        </w:tcPr>
                        <w:p w14:paraId="4E9F191C" w14:textId="77777777" w:rsidR="00840E42" w:rsidRDefault="00840E42">
                          <w:pPr>
                            <w:rPr>
                              <w:sz w:val="2"/>
                              <w:szCs w:val="2"/>
                            </w:rPr>
                          </w:pPr>
                        </w:p>
                      </w:tc>
                      <w:tc>
                        <w:tcPr>
                          <w:tcW w:w="5648" w:type="dxa"/>
                          <w:vMerge/>
                          <w:tcBorders>
                            <w:top w:val="nil"/>
                          </w:tcBorders>
                        </w:tcPr>
                        <w:p w14:paraId="4E9F191D" w14:textId="77777777" w:rsidR="00840E42" w:rsidRDefault="00840E42">
                          <w:pPr>
                            <w:rPr>
                              <w:sz w:val="2"/>
                              <w:szCs w:val="2"/>
                            </w:rPr>
                          </w:pPr>
                        </w:p>
                      </w:tc>
                      <w:tc>
                        <w:tcPr>
                          <w:tcW w:w="2314" w:type="dxa"/>
                        </w:tcPr>
                        <w:p w14:paraId="4E9F191E" w14:textId="77777777" w:rsidR="00840E42" w:rsidRDefault="0035311E">
                          <w:pPr>
                            <w:pStyle w:val="TableParagraph"/>
                            <w:spacing w:before="117"/>
                            <w:ind w:left="106"/>
                            <w:rPr>
                              <w:rFonts w:ascii="Arial" w:hAnsi="Arial"/>
                              <w:b/>
                              <w:sz w:val="20"/>
                            </w:rPr>
                          </w:pPr>
                          <w:r>
                            <w:rPr>
                              <w:sz w:val="20"/>
                            </w:rPr>
                            <w:t>Página</w:t>
                          </w:r>
                          <w:r>
                            <w:rPr>
                              <w:spacing w:val="-5"/>
                              <w:sz w:val="20"/>
                            </w:rPr>
                            <w:t xml:space="preserve"> </w:t>
                          </w:r>
                          <w:r>
                            <w:rPr>
                              <w:rFonts w:ascii="Arial" w:hAnsi="Arial"/>
                              <w:b/>
                              <w:sz w:val="20"/>
                            </w:rPr>
                            <w:fldChar w:fldCharType="begin"/>
                          </w:r>
                          <w:r>
                            <w:rPr>
                              <w:rFonts w:ascii="Arial" w:hAnsi="Arial"/>
                              <w:b/>
                              <w:sz w:val="20"/>
                            </w:rPr>
                            <w:instrText xml:space="preserve"> PAGE </w:instrText>
                          </w:r>
                          <w:r>
                            <w:rPr>
                              <w:rFonts w:ascii="Arial" w:hAnsi="Arial"/>
                              <w:b/>
                              <w:sz w:val="20"/>
                            </w:rPr>
                            <w:fldChar w:fldCharType="separate"/>
                          </w:r>
                          <w:r>
                            <w:rPr>
                              <w:rFonts w:ascii="Arial" w:hAnsi="Arial"/>
                              <w:b/>
                              <w:sz w:val="20"/>
                            </w:rPr>
                            <w:t>4</w:t>
                          </w:r>
                          <w:r>
                            <w:rPr>
                              <w:rFonts w:ascii="Arial" w:hAnsi="Arial"/>
                              <w:b/>
                              <w:sz w:val="20"/>
                            </w:rPr>
                            <w:fldChar w:fldCharType="end"/>
                          </w:r>
                          <w:r>
                            <w:rPr>
                              <w:rFonts w:ascii="Arial" w:hAnsi="Arial"/>
                              <w:b/>
                              <w:spacing w:val="-3"/>
                              <w:sz w:val="20"/>
                            </w:rPr>
                            <w:t xml:space="preserve"> </w:t>
                          </w:r>
                          <w:r>
                            <w:rPr>
                              <w:sz w:val="20"/>
                            </w:rPr>
                            <w:t>de</w:t>
                          </w:r>
                          <w:r>
                            <w:rPr>
                              <w:spacing w:val="-5"/>
                              <w:sz w:val="20"/>
                            </w:rPr>
                            <w:t xml:space="preserve"> </w:t>
                          </w:r>
                          <w:r>
                            <w:rPr>
                              <w:rFonts w:ascii="Arial" w:hAnsi="Arial"/>
                              <w:b/>
                              <w:spacing w:val="-10"/>
                              <w:sz w:val="20"/>
                            </w:rPr>
                            <w:fldChar w:fldCharType="begin"/>
                          </w:r>
                          <w:r>
                            <w:rPr>
                              <w:rFonts w:ascii="Arial" w:hAnsi="Arial"/>
                              <w:b/>
                              <w:spacing w:val="-10"/>
                              <w:sz w:val="20"/>
                            </w:rPr>
                            <w:instrText xml:space="preserve"> NUMPAGES </w:instrText>
                          </w:r>
                          <w:r>
                            <w:rPr>
                              <w:rFonts w:ascii="Arial" w:hAnsi="Arial"/>
                              <w:b/>
                              <w:spacing w:val="-10"/>
                              <w:sz w:val="20"/>
                            </w:rPr>
                            <w:fldChar w:fldCharType="separate"/>
                          </w:r>
                          <w:r>
                            <w:rPr>
                              <w:rFonts w:ascii="Arial" w:hAnsi="Arial"/>
                              <w:b/>
                              <w:spacing w:val="-10"/>
                              <w:sz w:val="20"/>
                            </w:rPr>
                            <w:t>4</w:t>
                          </w:r>
                          <w:r>
                            <w:rPr>
                              <w:rFonts w:ascii="Arial" w:hAnsi="Arial"/>
                              <w:b/>
                              <w:spacing w:val="-10"/>
                              <w:sz w:val="20"/>
                            </w:rPr>
                            <w:fldChar w:fldCharType="end"/>
                          </w:r>
                        </w:p>
                      </w:tc>
                    </w:tr>
                  </w:tbl>
                  <w:p w14:paraId="4E9F1920" w14:textId="77777777" w:rsidR="00840E42" w:rsidRDefault="00840E42">
                    <w:pPr>
                      <w:pStyle w:val="Textoindependiente"/>
                    </w:pPr>
                  </w:p>
                </w:txbxContent>
              </v:textbox>
              <w10:wrap anchorx="page" anchory="page"/>
            </v:shape>
          </w:pict>
        </mc:Fallback>
      </mc:AlternateContent>
    </w:r>
    <w:r>
      <w:rPr>
        <w:noProof/>
      </w:rPr>
      <w:drawing>
        <wp:anchor distT="0" distB="0" distL="0" distR="0" simplePos="0" relativeHeight="487233024" behindDoc="1" locked="0" layoutInCell="1" allowOverlap="1" wp14:anchorId="4E9F18C3" wp14:editId="741EAD6F">
          <wp:simplePos x="0" y="0"/>
          <wp:positionH relativeFrom="page">
            <wp:posOffset>766444</wp:posOffset>
          </wp:positionH>
          <wp:positionV relativeFrom="page">
            <wp:posOffset>601344</wp:posOffset>
          </wp:positionV>
          <wp:extent cx="1171575" cy="952500"/>
          <wp:effectExtent l="0" t="0" r="0" b="0"/>
          <wp:wrapNone/>
          <wp:docPr id="15" name="Imag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1171575" cy="952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9.75pt;visibility:visible;mso-wrap-style:square" o:bullet="t">
        <v:imagedata r:id="rId1" o:title=""/>
        <o:lock v:ext="edit" aspectratio="f"/>
      </v:shape>
    </w:pict>
  </w:numPicBullet>
  <w:abstractNum w:abstractNumId="0" w15:restartNumberingAfterBreak="0">
    <w:nsid w:val="0C530BD6"/>
    <w:multiLevelType w:val="hybridMultilevel"/>
    <w:tmpl w:val="8F6C8FC6"/>
    <w:lvl w:ilvl="0" w:tplc="25C09D82">
      <w:start w:val="1"/>
      <w:numFmt w:val="bullet"/>
      <w:lvlText w:val=""/>
      <w:lvlPicBulletId w:val="0"/>
      <w:lvlJc w:val="left"/>
      <w:pPr>
        <w:tabs>
          <w:tab w:val="num" w:pos="360"/>
        </w:tabs>
        <w:ind w:left="360" w:hanging="360"/>
      </w:pPr>
      <w:rPr>
        <w:rFonts w:ascii="Symbol" w:hAnsi="Symbol" w:hint="default"/>
      </w:rPr>
    </w:lvl>
    <w:lvl w:ilvl="1" w:tplc="ECEEFA96" w:tentative="1">
      <w:start w:val="1"/>
      <w:numFmt w:val="bullet"/>
      <w:lvlText w:val=""/>
      <w:lvlJc w:val="left"/>
      <w:pPr>
        <w:tabs>
          <w:tab w:val="num" w:pos="1080"/>
        </w:tabs>
        <w:ind w:left="1080" w:hanging="360"/>
      </w:pPr>
      <w:rPr>
        <w:rFonts w:ascii="Symbol" w:hAnsi="Symbol" w:hint="default"/>
      </w:rPr>
    </w:lvl>
    <w:lvl w:ilvl="2" w:tplc="D70ED27A" w:tentative="1">
      <w:start w:val="1"/>
      <w:numFmt w:val="bullet"/>
      <w:lvlText w:val=""/>
      <w:lvlJc w:val="left"/>
      <w:pPr>
        <w:tabs>
          <w:tab w:val="num" w:pos="1800"/>
        </w:tabs>
        <w:ind w:left="1800" w:hanging="360"/>
      </w:pPr>
      <w:rPr>
        <w:rFonts w:ascii="Symbol" w:hAnsi="Symbol" w:hint="default"/>
      </w:rPr>
    </w:lvl>
    <w:lvl w:ilvl="3" w:tplc="17929A1E" w:tentative="1">
      <w:start w:val="1"/>
      <w:numFmt w:val="bullet"/>
      <w:lvlText w:val=""/>
      <w:lvlJc w:val="left"/>
      <w:pPr>
        <w:tabs>
          <w:tab w:val="num" w:pos="2520"/>
        </w:tabs>
        <w:ind w:left="2520" w:hanging="360"/>
      </w:pPr>
      <w:rPr>
        <w:rFonts w:ascii="Symbol" w:hAnsi="Symbol" w:hint="default"/>
      </w:rPr>
    </w:lvl>
    <w:lvl w:ilvl="4" w:tplc="FF982C76" w:tentative="1">
      <w:start w:val="1"/>
      <w:numFmt w:val="bullet"/>
      <w:lvlText w:val=""/>
      <w:lvlJc w:val="left"/>
      <w:pPr>
        <w:tabs>
          <w:tab w:val="num" w:pos="3240"/>
        </w:tabs>
        <w:ind w:left="3240" w:hanging="360"/>
      </w:pPr>
      <w:rPr>
        <w:rFonts w:ascii="Symbol" w:hAnsi="Symbol" w:hint="default"/>
      </w:rPr>
    </w:lvl>
    <w:lvl w:ilvl="5" w:tplc="27CE8BE8" w:tentative="1">
      <w:start w:val="1"/>
      <w:numFmt w:val="bullet"/>
      <w:lvlText w:val=""/>
      <w:lvlJc w:val="left"/>
      <w:pPr>
        <w:tabs>
          <w:tab w:val="num" w:pos="3960"/>
        </w:tabs>
        <w:ind w:left="3960" w:hanging="360"/>
      </w:pPr>
      <w:rPr>
        <w:rFonts w:ascii="Symbol" w:hAnsi="Symbol" w:hint="default"/>
      </w:rPr>
    </w:lvl>
    <w:lvl w:ilvl="6" w:tplc="DD70B3D8" w:tentative="1">
      <w:start w:val="1"/>
      <w:numFmt w:val="bullet"/>
      <w:lvlText w:val=""/>
      <w:lvlJc w:val="left"/>
      <w:pPr>
        <w:tabs>
          <w:tab w:val="num" w:pos="4680"/>
        </w:tabs>
        <w:ind w:left="4680" w:hanging="360"/>
      </w:pPr>
      <w:rPr>
        <w:rFonts w:ascii="Symbol" w:hAnsi="Symbol" w:hint="default"/>
      </w:rPr>
    </w:lvl>
    <w:lvl w:ilvl="7" w:tplc="F0B8856A" w:tentative="1">
      <w:start w:val="1"/>
      <w:numFmt w:val="bullet"/>
      <w:lvlText w:val=""/>
      <w:lvlJc w:val="left"/>
      <w:pPr>
        <w:tabs>
          <w:tab w:val="num" w:pos="5400"/>
        </w:tabs>
        <w:ind w:left="5400" w:hanging="360"/>
      </w:pPr>
      <w:rPr>
        <w:rFonts w:ascii="Symbol" w:hAnsi="Symbol" w:hint="default"/>
      </w:rPr>
    </w:lvl>
    <w:lvl w:ilvl="8" w:tplc="CFA20052"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485239E7"/>
    <w:multiLevelType w:val="multilevel"/>
    <w:tmpl w:val="9CAE46BE"/>
    <w:lvl w:ilvl="0">
      <w:start w:val="1"/>
      <w:numFmt w:val="decimal"/>
      <w:lvlText w:val="%1."/>
      <w:lvlJc w:val="left"/>
      <w:pPr>
        <w:ind w:left="557" w:hanging="284"/>
        <w:jc w:val="right"/>
      </w:pPr>
      <w:rPr>
        <w:rFonts w:ascii="Arial" w:eastAsia="Arial" w:hAnsi="Arial" w:cs="Arial" w:hint="default"/>
        <w:b/>
        <w:bCs/>
        <w:i w:val="0"/>
        <w:iCs w:val="0"/>
        <w:spacing w:val="-1"/>
        <w:w w:val="99"/>
        <w:sz w:val="20"/>
        <w:szCs w:val="20"/>
        <w:lang w:val="es-ES" w:eastAsia="en-US" w:bidi="ar-SA"/>
      </w:rPr>
    </w:lvl>
    <w:lvl w:ilvl="1">
      <w:start w:val="1"/>
      <w:numFmt w:val="decimal"/>
      <w:lvlText w:val="%1.%2."/>
      <w:lvlJc w:val="left"/>
      <w:pPr>
        <w:ind w:left="1126" w:hanging="492"/>
      </w:pPr>
      <w:rPr>
        <w:rFonts w:ascii="Arial" w:eastAsia="Arial" w:hAnsi="Arial" w:cs="Arial" w:hint="default"/>
        <w:b/>
        <w:bCs/>
        <w:i w:val="0"/>
        <w:iCs w:val="0"/>
        <w:spacing w:val="-1"/>
        <w:w w:val="99"/>
        <w:sz w:val="20"/>
        <w:szCs w:val="20"/>
        <w:lang w:val="es-ES" w:eastAsia="en-US" w:bidi="ar-SA"/>
      </w:rPr>
    </w:lvl>
    <w:lvl w:ilvl="2">
      <w:start w:val="1"/>
      <w:numFmt w:val="lowerLetter"/>
      <w:lvlText w:val="%3."/>
      <w:lvlJc w:val="left"/>
      <w:pPr>
        <w:ind w:left="1502" w:hanging="377"/>
      </w:pPr>
      <w:rPr>
        <w:rFonts w:ascii="Arial MT" w:eastAsia="Arial MT" w:hAnsi="Arial MT" w:cs="Arial MT" w:hint="default"/>
        <w:b w:val="0"/>
        <w:bCs w:val="0"/>
        <w:i w:val="0"/>
        <w:iCs w:val="0"/>
        <w:spacing w:val="-1"/>
        <w:w w:val="99"/>
        <w:sz w:val="20"/>
        <w:szCs w:val="20"/>
        <w:lang w:val="es-ES" w:eastAsia="en-US" w:bidi="ar-SA"/>
      </w:rPr>
    </w:lvl>
    <w:lvl w:ilvl="3">
      <w:numFmt w:val="bullet"/>
      <w:lvlText w:val="•"/>
      <w:lvlJc w:val="left"/>
      <w:pPr>
        <w:ind w:left="2662" w:hanging="377"/>
      </w:pPr>
      <w:rPr>
        <w:rFonts w:hint="default"/>
        <w:lang w:val="es-ES" w:eastAsia="en-US" w:bidi="ar-SA"/>
      </w:rPr>
    </w:lvl>
    <w:lvl w:ilvl="4">
      <w:numFmt w:val="bullet"/>
      <w:lvlText w:val="•"/>
      <w:lvlJc w:val="left"/>
      <w:pPr>
        <w:ind w:left="3825" w:hanging="377"/>
      </w:pPr>
      <w:rPr>
        <w:rFonts w:hint="default"/>
        <w:lang w:val="es-ES" w:eastAsia="en-US" w:bidi="ar-SA"/>
      </w:rPr>
    </w:lvl>
    <w:lvl w:ilvl="5">
      <w:numFmt w:val="bullet"/>
      <w:lvlText w:val="•"/>
      <w:lvlJc w:val="left"/>
      <w:pPr>
        <w:ind w:left="4987" w:hanging="377"/>
      </w:pPr>
      <w:rPr>
        <w:rFonts w:hint="default"/>
        <w:lang w:val="es-ES" w:eastAsia="en-US" w:bidi="ar-SA"/>
      </w:rPr>
    </w:lvl>
    <w:lvl w:ilvl="6">
      <w:numFmt w:val="bullet"/>
      <w:lvlText w:val="•"/>
      <w:lvlJc w:val="left"/>
      <w:pPr>
        <w:ind w:left="6150" w:hanging="377"/>
      </w:pPr>
      <w:rPr>
        <w:rFonts w:hint="default"/>
        <w:lang w:val="es-ES" w:eastAsia="en-US" w:bidi="ar-SA"/>
      </w:rPr>
    </w:lvl>
    <w:lvl w:ilvl="7">
      <w:numFmt w:val="bullet"/>
      <w:lvlText w:val="•"/>
      <w:lvlJc w:val="left"/>
      <w:pPr>
        <w:ind w:left="7312" w:hanging="377"/>
      </w:pPr>
      <w:rPr>
        <w:rFonts w:hint="default"/>
        <w:lang w:val="es-ES" w:eastAsia="en-US" w:bidi="ar-SA"/>
      </w:rPr>
    </w:lvl>
    <w:lvl w:ilvl="8">
      <w:numFmt w:val="bullet"/>
      <w:lvlText w:val="•"/>
      <w:lvlJc w:val="left"/>
      <w:pPr>
        <w:ind w:left="8475" w:hanging="377"/>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E42"/>
    <w:rsid w:val="00015035"/>
    <w:rsid w:val="0002679E"/>
    <w:rsid w:val="000512B1"/>
    <w:rsid w:val="00054FBE"/>
    <w:rsid w:val="000636A3"/>
    <w:rsid w:val="00076A67"/>
    <w:rsid w:val="0007753A"/>
    <w:rsid w:val="000839C4"/>
    <w:rsid w:val="0009560A"/>
    <w:rsid w:val="00097F93"/>
    <w:rsid w:val="000C1489"/>
    <w:rsid w:val="000C4B05"/>
    <w:rsid w:val="000E56A4"/>
    <w:rsid w:val="00106CCA"/>
    <w:rsid w:val="00113A42"/>
    <w:rsid w:val="00130E13"/>
    <w:rsid w:val="00135910"/>
    <w:rsid w:val="00142668"/>
    <w:rsid w:val="00157AF5"/>
    <w:rsid w:val="00171FEC"/>
    <w:rsid w:val="00177B35"/>
    <w:rsid w:val="00177F3B"/>
    <w:rsid w:val="001B0BB1"/>
    <w:rsid w:val="001C5059"/>
    <w:rsid w:val="001C66A0"/>
    <w:rsid w:val="001D0793"/>
    <w:rsid w:val="001F6D89"/>
    <w:rsid w:val="002205B0"/>
    <w:rsid w:val="00230AFB"/>
    <w:rsid w:val="00234855"/>
    <w:rsid w:val="00240C4B"/>
    <w:rsid w:val="00252D5E"/>
    <w:rsid w:val="002617D0"/>
    <w:rsid w:val="00282D92"/>
    <w:rsid w:val="0028413E"/>
    <w:rsid w:val="002919BE"/>
    <w:rsid w:val="00295692"/>
    <w:rsid w:val="002970DA"/>
    <w:rsid w:val="002A668F"/>
    <w:rsid w:val="002C1E11"/>
    <w:rsid w:val="002D2CD2"/>
    <w:rsid w:val="002E3272"/>
    <w:rsid w:val="002F4B25"/>
    <w:rsid w:val="00314403"/>
    <w:rsid w:val="003174E6"/>
    <w:rsid w:val="0035311E"/>
    <w:rsid w:val="0037052F"/>
    <w:rsid w:val="003733B3"/>
    <w:rsid w:val="003757E7"/>
    <w:rsid w:val="00385983"/>
    <w:rsid w:val="003B02A2"/>
    <w:rsid w:val="003C1D14"/>
    <w:rsid w:val="003C61F6"/>
    <w:rsid w:val="003D5143"/>
    <w:rsid w:val="003E50AE"/>
    <w:rsid w:val="004071E5"/>
    <w:rsid w:val="00416F6D"/>
    <w:rsid w:val="0043625E"/>
    <w:rsid w:val="0045569B"/>
    <w:rsid w:val="00457745"/>
    <w:rsid w:val="00460AED"/>
    <w:rsid w:val="00487341"/>
    <w:rsid w:val="00491C52"/>
    <w:rsid w:val="004A3661"/>
    <w:rsid w:val="004A732B"/>
    <w:rsid w:val="004F79F8"/>
    <w:rsid w:val="004F7BAC"/>
    <w:rsid w:val="00505DC6"/>
    <w:rsid w:val="0052529F"/>
    <w:rsid w:val="00571C3D"/>
    <w:rsid w:val="00571E16"/>
    <w:rsid w:val="005761F2"/>
    <w:rsid w:val="00580155"/>
    <w:rsid w:val="005915A2"/>
    <w:rsid w:val="0059201B"/>
    <w:rsid w:val="005A1368"/>
    <w:rsid w:val="005B774C"/>
    <w:rsid w:val="005D124C"/>
    <w:rsid w:val="005D4226"/>
    <w:rsid w:val="005F061E"/>
    <w:rsid w:val="005F3C02"/>
    <w:rsid w:val="006032A2"/>
    <w:rsid w:val="00641CE8"/>
    <w:rsid w:val="00647B26"/>
    <w:rsid w:val="00651EF9"/>
    <w:rsid w:val="006B7BDE"/>
    <w:rsid w:val="006D3E0F"/>
    <w:rsid w:val="006E4995"/>
    <w:rsid w:val="007016E7"/>
    <w:rsid w:val="00702FF9"/>
    <w:rsid w:val="00703B5E"/>
    <w:rsid w:val="007176C3"/>
    <w:rsid w:val="00726CA7"/>
    <w:rsid w:val="007339C9"/>
    <w:rsid w:val="00744D5B"/>
    <w:rsid w:val="0074614B"/>
    <w:rsid w:val="00750E88"/>
    <w:rsid w:val="00765509"/>
    <w:rsid w:val="00770250"/>
    <w:rsid w:val="00780485"/>
    <w:rsid w:val="007806B6"/>
    <w:rsid w:val="00780F91"/>
    <w:rsid w:val="00781F80"/>
    <w:rsid w:val="007904DB"/>
    <w:rsid w:val="00792588"/>
    <w:rsid w:val="007964B6"/>
    <w:rsid w:val="007A56FD"/>
    <w:rsid w:val="007B1924"/>
    <w:rsid w:val="007C3B0E"/>
    <w:rsid w:val="007D70FD"/>
    <w:rsid w:val="007E263D"/>
    <w:rsid w:val="007E4BE3"/>
    <w:rsid w:val="00800FD4"/>
    <w:rsid w:val="00824C25"/>
    <w:rsid w:val="00830716"/>
    <w:rsid w:val="00840E42"/>
    <w:rsid w:val="008416DC"/>
    <w:rsid w:val="008551D7"/>
    <w:rsid w:val="00856B61"/>
    <w:rsid w:val="008667B2"/>
    <w:rsid w:val="00891F11"/>
    <w:rsid w:val="008A602A"/>
    <w:rsid w:val="008C380B"/>
    <w:rsid w:val="008D33C1"/>
    <w:rsid w:val="008D658D"/>
    <w:rsid w:val="008D70CC"/>
    <w:rsid w:val="008E6350"/>
    <w:rsid w:val="008F5983"/>
    <w:rsid w:val="00920682"/>
    <w:rsid w:val="00931A75"/>
    <w:rsid w:val="00932FCA"/>
    <w:rsid w:val="009370E1"/>
    <w:rsid w:val="00964ED8"/>
    <w:rsid w:val="00981933"/>
    <w:rsid w:val="00983FA6"/>
    <w:rsid w:val="00996D2B"/>
    <w:rsid w:val="009B71CA"/>
    <w:rsid w:val="009C3061"/>
    <w:rsid w:val="009C333F"/>
    <w:rsid w:val="009C40FB"/>
    <w:rsid w:val="009C4FAC"/>
    <w:rsid w:val="009C53D1"/>
    <w:rsid w:val="009D44AA"/>
    <w:rsid w:val="009F40D0"/>
    <w:rsid w:val="00A142A5"/>
    <w:rsid w:val="00A40F2D"/>
    <w:rsid w:val="00A43BC1"/>
    <w:rsid w:val="00A4629F"/>
    <w:rsid w:val="00A67483"/>
    <w:rsid w:val="00A85C90"/>
    <w:rsid w:val="00AA3E6C"/>
    <w:rsid w:val="00AB322A"/>
    <w:rsid w:val="00AC600E"/>
    <w:rsid w:val="00AC721B"/>
    <w:rsid w:val="00AD0C20"/>
    <w:rsid w:val="00AE4CFD"/>
    <w:rsid w:val="00AE7E99"/>
    <w:rsid w:val="00B214F6"/>
    <w:rsid w:val="00B66033"/>
    <w:rsid w:val="00BC0171"/>
    <w:rsid w:val="00BC5877"/>
    <w:rsid w:val="00BD3976"/>
    <w:rsid w:val="00BD659B"/>
    <w:rsid w:val="00BE0D28"/>
    <w:rsid w:val="00BF2DC7"/>
    <w:rsid w:val="00C30654"/>
    <w:rsid w:val="00C33993"/>
    <w:rsid w:val="00C35FF8"/>
    <w:rsid w:val="00C41796"/>
    <w:rsid w:val="00CA2EE1"/>
    <w:rsid w:val="00CB5F81"/>
    <w:rsid w:val="00CC031D"/>
    <w:rsid w:val="00CD5137"/>
    <w:rsid w:val="00CF62C6"/>
    <w:rsid w:val="00D01786"/>
    <w:rsid w:val="00D026A5"/>
    <w:rsid w:val="00D14F4F"/>
    <w:rsid w:val="00D16AC3"/>
    <w:rsid w:val="00D273C7"/>
    <w:rsid w:val="00D30356"/>
    <w:rsid w:val="00D338BC"/>
    <w:rsid w:val="00D33F2B"/>
    <w:rsid w:val="00D51E86"/>
    <w:rsid w:val="00D610C4"/>
    <w:rsid w:val="00D74AB7"/>
    <w:rsid w:val="00D87A61"/>
    <w:rsid w:val="00DB5C5E"/>
    <w:rsid w:val="00DB713A"/>
    <w:rsid w:val="00DF4231"/>
    <w:rsid w:val="00E04791"/>
    <w:rsid w:val="00E13997"/>
    <w:rsid w:val="00E35FA7"/>
    <w:rsid w:val="00E7134D"/>
    <w:rsid w:val="00EB7644"/>
    <w:rsid w:val="00EC30EB"/>
    <w:rsid w:val="00EC49AA"/>
    <w:rsid w:val="00ED1942"/>
    <w:rsid w:val="00ED2E6C"/>
    <w:rsid w:val="00F00E66"/>
    <w:rsid w:val="00F0725E"/>
    <w:rsid w:val="00F11769"/>
    <w:rsid w:val="00F32B93"/>
    <w:rsid w:val="00F55856"/>
    <w:rsid w:val="00F64071"/>
    <w:rsid w:val="00F809AE"/>
    <w:rsid w:val="00F85782"/>
    <w:rsid w:val="00F952B0"/>
    <w:rsid w:val="00FA3CDE"/>
    <w:rsid w:val="00FB64A1"/>
    <w:rsid w:val="00FC4859"/>
  </w:rsids>
  <m:mathPr>
    <m:mathFont m:val="Cambria Math"/>
    <m:brkBin m:val="before"/>
    <m:brkBinSub m:val="--"/>
    <m:smallFrac m:val="0"/>
    <m:dispDef/>
    <m:lMargin m:val="0"/>
    <m:rMargin m:val="0"/>
    <m:defJc m:val="centerGroup"/>
    <m:wrapIndent m:val="1440"/>
    <m:intLim m:val="subSup"/>
    <m:naryLim m:val="undOvr"/>
  </m:mathPr>
  <w:themeFontLang w:val="es-CO"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F1771"/>
  <w15:docId w15:val="{1368F5CE-04B1-434C-A369-FFD3DDEC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555" w:hanging="282"/>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555" w:hanging="492"/>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952B0"/>
    <w:pPr>
      <w:tabs>
        <w:tab w:val="center" w:pos="4419"/>
        <w:tab w:val="right" w:pos="8838"/>
      </w:tabs>
    </w:pPr>
  </w:style>
  <w:style w:type="character" w:customStyle="1" w:styleId="EncabezadoCar">
    <w:name w:val="Encabezado Car"/>
    <w:basedOn w:val="Fuentedeprrafopredeter"/>
    <w:link w:val="Encabezado"/>
    <w:uiPriority w:val="99"/>
    <w:rsid w:val="00F952B0"/>
    <w:rPr>
      <w:rFonts w:ascii="Arial MT" w:eastAsia="Arial MT" w:hAnsi="Arial MT" w:cs="Arial MT"/>
      <w:lang w:val="es-ES"/>
    </w:rPr>
  </w:style>
  <w:style w:type="paragraph" w:styleId="Piedepgina">
    <w:name w:val="footer"/>
    <w:basedOn w:val="Normal"/>
    <w:link w:val="PiedepginaCar"/>
    <w:uiPriority w:val="99"/>
    <w:unhideWhenUsed/>
    <w:rsid w:val="00F952B0"/>
    <w:pPr>
      <w:tabs>
        <w:tab w:val="center" w:pos="4419"/>
        <w:tab w:val="right" w:pos="8838"/>
      </w:tabs>
    </w:pPr>
  </w:style>
  <w:style w:type="character" w:customStyle="1" w:styleId="PiedepginaCar">
    <w:name w:val="Pie de página Car"/>
    <w:basedOn w:val="Fuentedeprrafopredeter"/>
    <w:link w:val="Piedepgina"/>
    <w:uiPriority w:val="99"/>
    <w:rsid w:val="00F952B0"/>
    <w:rPr>
      <w:rFonts w:ascii="Arial MT" w:eastAsia="Arial MT" w:hAnsi="Arial MT" w:cs="Arial MT"/>
      <w:lang w:val="es-ES"/>
    </w:rPr>
  </w:style>
  <w:style w:type="table" w:styleId="Tablaconcuadrcula">
    <w:name w:val="Table Grid"/>
    <w:basedOn w:val="Tablanormal"/>
    <w:uiPriority w:val="39"/>
    <w:rsid w:val="005915A2"/>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5915A2"/>
    <w:pPr>
      <w:widowControl/>
      <w:suppressAutoHyphens/>
      <w:autoSpaceDE/>
      <w:autoSpaceDN/>
      <w:ind w:leftChars="-1" w:left="-1" w:hangingChars="1" w:hanging="1"/>
      <w:textDirection w:val="btLr"/>
      <w:textAlignment w:val="top"/>
      <w:outlineLvl w:val="0"/>
    </w:pPr>
    <w:rPr>
      <w:rFonts w:ascii="Times New Roman" w:eastAsia="Times New Roman" w:hAnsi="Times New Roman" w:cs="Times New Roman"/>
      <w:position w:val="-1"/>
      <w:sz w:val="24"/>
      <w:szCs w:val="24"/>
      <w:lang w:val="es-CO"/>
    </w:rPr>
  </w:style>
  <w:style w:type="character" w:customStyle="1" w:styleId="SinespaciadoCar">
    <w:name w:val="Sin espaciado Car"/>
    <w:link w:val="Sinespaciado"/>
    <w:uiPriority w:val="1"/>
    <w:rsid w:val="005915A2"/>
    <w:rPr>
      <w:rFonts w:ascii="Times New Roman" w:eastAsia="Times New Roman" w:hAnsi="Times New Roman" w:cs="Times New Roman"/>
      <w:position w:val="-1"/>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19297">
      <w:bodyDiv w:val="1"/>
      <w:marLeft w:val="0"/>
      <w:marRight w:val="0"/>
      <w:marTop w:val="0"/>
      <w:marBottom w:val="0"/>
      <w:divBdr>
        <w:top w:val="none" w:sz="0" w:space="0" w:color="auto"/>
        <w:left w:val="none" w:sz="0" w:space="0" w:color="auto"/>
        <w:bottom w:val="none" w:sz="0" w:space="0" w:color="auto"/>
        <w:right w:val="none" w:sz="0" w:space="0" w:color="auto"/>
      </w:divBdr>
    </w:div>
    <w:div w:id="62680201">
      <w:bodyDiv w:val="1"/>
      <w:marLeft w:val="0"/>
      <w:marRight w:val="0"/>
      <w:marTop w:val="0"/>
      <w:marBottom w:val="0"/>
      <w:divBdr>
        <w:top w:val="none" w:sz="0" w:space="0" w:color="auto"/>
        <w:left w:val="none" w:sz="0" w:space="0" w:color="auto"/>
        <w:bottom w:val="none" w:sz="0" w:space="0" w:color="auto"/>
        <w:right w:val="none" w:sz="0" w:space="0" w:color="auto"/>
      </w:divBdr>
    </w:div>
    <w:div w:id="160120388">
      <w:bodyDiv w:val="1"/>
      <w:marLeft w:val="0"/>
      <w:marRight w:val="0"/>
      <w:marTop w:val="0"/>
      <w:marBottom w:val="0"/>
      <w:divBdr>
        <w:top w:val="none" w:sz="0" w:space="0" w:color="auto"/>
        <w:left w:val="none" w:sz="0" w:space="0" w:color="auto"/>
        <w:bottom w:val="none" w:sz="0" w:space="0" w:color="auto"/>
        <w:right w:val="none" w:sz="0" w:space="0" w:color="auto"/>
      </w:divBdr>
    </w:div>
    <w:div w:id="162741910">
      <w:bodyDiv w:val="1"/>
      <w:marLeft w:val="0"/>
      <w:marRight w:val="0"/>
      <w:marTop w:val="0"/>
      <w:marBottom w:val="0"/>
      <w:divBdr>
        <w:top w:val="none" w:sz="0" w:space="0" w:color="auto"/>
        <w:left w:val="none" w:sz="0" w:space="0" w:color="auto"/>
        <w:bottom w:val="none" w:sz="0" w:space="0" w:color="auto"/>
        <w:right w:val="none" w:sz="0" w:space="0" w:color="auto"/>
      </w:divBdr>
    </w:div>
    <w:div w:id="367338020">
      <w:bodyDiv w:val="1"/>
      <w:marLeft w:val="0"/>
      <w:marRight w:val="0"/>
      <w:marTop w:val="0"/>
      <w:marBottom w:val="0"/>
      <w:divBdr>
        <w:top w:val="none" w:sz="0" w:space="0" w:color="auto"/>
        <w:left w:val="none" w:sz="0" w:space="0" w:color="auto"/>
        <w:bottom w:val="none" w:sz="0" w:space="0" w:color="auto"/>
        <w:right w:val="none" w:sz="0" w:space="0" w:color="auto"/>
      </w:divBdr>
    </w:div>
    <w:div w:id="417606308">
      <w:bodyDiv w:val="1"/>
      <w:marLeft w:val="0"/>
      <w:marRight w:val="0"/>
      <w:marTop w:val="0"/>
      <w:marBottom w:val="0"/>
      <w:divBdr>
        <w:top w:val="none" w:sz="0" w:space="0" w:color="auto"/>
        <w:left w:val="none" w:sz="0" w:space="0" w:color="auto"/>
        <w:bottom w:val="none" w:sz="0" w:space="0" w:color="auto"/>
        <w:right w:val="none" w:sz="0" w:space="0" w:color="auto"/>
      </w:divBdr>
    </w:div>
    <w:div w:id="527530810">
      <w:bodyDiv w:val="1"/>
      <w:marLeft w:val="0"/>
      <w:marRight w:val="0"/>
      <w:marTop w:val="0"/>
      <w:marBottom w:val="0"/>
      <w:divBdr>
        <w:top w:val="none" w:sz="0" w:space="0" w:color="auto"/>
        <w:left w:val="none" w:sz="0" w:space="0" w:color="auto"/>
        <w:bottom w:val="none" w:sz="0" w:space="0" w:color="auto"/>
        <w:right w:val="none" w:sz="0" w:space="0" w:color="auto"/>
      </w:divBdr>
    </w:div>
    <w:div w:id="733889316">
      <w:bodyDiv w:val="1"/>
      <w:marLeft w:val="0"/>
      <w:marRight w:val="0"/>
      <w:marTop w:val="0"/>
      <w:marBottom w:val="0"/>
      <w:divBdr>
        <w:top w:val="none" w:sz="0" w:space="0" w:color="auto"/>
        <w:left w:val="none" w:sz="0" w:space="0" w:color="auto"/>
        <w:bottom w:val="none" w:sz="0" w:space="0" w:color="auto"/>
        <w:right w:val="none" w:sz="0" w:space="0" w:color="auto"/>
      </w:divBdr>
    </w:div>
    <w:div w:id="974334505">
      <w:bodyDiv w:val="1"/>
      <w:marLeft w:val="0"/>
      <w:marRight w:val="0"/>
      <w:marTop w:val="0"/>
      <w:marBottom w:val="0"/>
      <w:divBdr>
        <w:top w:val="none" w:sz="0" w:space="0" w:color="auto"/>
        <w:left w:val="none" w:sz="0" w:space="0" w:color="auto"/>
        <w:bottom w:val="none" w:sz="0" w:space="0" w:color="auto"/>
        <w:right w:val="none" w:sz="0" w:space="0" w:color="auto"/>
      </w:divBdr>
    </w:div>
    <w:div w:id="1116753567">
      <w:bodyDiv w:val="1"/>
      <w:marLeft w:val="0"/>
      <w:marRight w:val="0"/>
      <w:marTop w:val="0"/>
      <w:marBottom w:val="0"/>
      <w:divBdr>
        <w:top w:val="none" w:sz="0" w:space="0" w:color="auto"/>
        <w:left w:val="none" w:sz="0" w:space="0" w:color="auto"/>
        <w:bottom w:val="none" w:sz="0" w:space="0" w:color="auto"/>
        <w:right w:val="none" w:sz="0" w:space="0" w:color="auto"/>
      </w:divBdr>
    </w:div>
    <w:div w:id="1665081672">
      <w:bodyDiv w:val="1"/>
      <w:marLeft w:val="0"/>
      <w:marRight w:val="0"/>
      <w:marTop w:val="0"/>
      <w:marBottom w:val="0"/>
      <w:divBdr>
        <w:top w:val="none" w:sz="0" w:space="0" w:color="auto"/>
        <w:left w:val="none" w:sz="0" w:space="0" w:color="auto"/>
        <w:bottom w:val="none" w:sz="0" w:space="0" w:color="auto"/>
        <w:right w:val="none" w:sz="0" w:space="0" w:color="auto"/>
      </w:divBdr>
    </w:div>
    <w:div w:id="1867400942">
      <w:bodyDiv w:val="1"/>
      <w:marLeft w:val="0"/>
      <w:marRight w:val="0"/>
      <w:marTop w:val="0"/>
      <w:marBottom w:val="0"/>
      <w:divBdr>
        <w:top w:val="none" w:sz="0" w:space="0" w:color="auto"/>
        <w:left w:val="none" w:sz="0" w:space="0" w:color="auto"/>
        <w:bottom w:val="none" w:sz="0" w:space="0" w:color="auto"/>
        <w:right w:val="none" w:sz="0" w:space="0" w:color="auto"/>
      </w:divBdr>
    </w:div>
    <w:div w:id="2110924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3c798fe-4961-4eb2-bf84-99733b30c1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A928DEB47DAB046BA9D2595A3D0E228" ma:contentTypeVersion="11" ma:contentTypeDescription="Crear nuevo documento." ma:contentTypeScope="" ma:versionID="fbe9c64eb8523c2cb902f8f82f7e1b61">
  <xsd:schema xmlns:xsd="http://www.w3.org/2001/XMLSchema" xmlns:xs="http://www.w3.org/2001/XMLSchema" xmlns:p="http://schemas.microsoft.com/office/2006/metadata/properties" xmlns:ns3="73c798fe-4961-4eb2-bf84-99733b30c137" targetNamespace="http://schemas.microsoft.com/office/2006/metadata/properties" ma:root="true" ma:fieldsID="0cbded4358164f256a5a4f42cd248666" ns3:_="">
    <xsd:import namespace="73c798fe-4961-4eb2-bf84-99733b30c137"/>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798fe-4961-4eb2-bf84-99733b30c13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3E1C19-CB29-4CF1-878D-4AC8D8363E97}">
  <ds:schemaRefs>
    <ds:schemaRef ds:uri="http://purl.org/dc/elements/1.1/"/>
    <ds:schemaRef ds:uri="http://schemas.microsoft.com/office/infopath/2007/PartnerControls"/>
    <ds:schemaRef ds:uri="http://purl.org/dc/terms/"/>
    <ds:schemaRef ds:uri="http://schemas.microsoft.com/office/2006/documentManagement/types"/>
    <ds:schemaRef ds:uri="http://purl.org/dc/dcmitype/"/>
    <ds:schemaRef ds:uri="http://schemas.microsoft.com/office/2006/metadata/properties"/>
    <ds:schemaRef ds:uri="http://www.w3.org/XML/1998/namespace"/>
    <ds:schemaRef ds:uri="http://schemas.openxmlformats.org/package/2006/metadata/core-properties"/>
    <ds:schemaRef ds:uri="73c798fe-4961-4eb2-bf84-99733b30c137"/>
  </ds:schemaRefs>
</ds:datastoreItem>
</file>

<file path=customXml/itemProps2.xml><?xml version="1.0" encoding="utf-8"?>
<ds:datastoreItem xmlns:ds="http://schemas.openxmlformats.org/officeDocument/2006/customXml" ds:itemID="{D634D59B-3BD6-4D33-AA80-3D10D6227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798fe-4961-4eb2-bf84-99733b30c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0C6B62-BE5E-4842-8D3C-1B642924E3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1499</Words>
  <Characters>8249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Patricia Pacheco</dc:creator>
  <cp:lastModifiedBy>Daniel Alberto Perez Castellanos</cp:lastModifiedBy>
  <cp:revision>5</cp:revision>
  <cp:lastPrinted>2025-06-12T17:13:00Z</cp:lastPrinted>
  <dcterms:created xsi:type="dcterms:W3CDTF">2025-06-11T22:39:00Z</dcterms:created>
  <dcterms:modified xsi:type="dcterms:W3CDTF">2025-06-12T17:13:00Z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2021-03-10T00:00:00Z</vt:filetime>
  </property>
  <property fmtid="{D5CDD505-2E9C-101B-9397-08002B2CF9AE}" pid="3" name="Creator">
    <vt:lpwstr>Microsoft® Word 2016</vt:lpwstr>
  </property>
  <property fmtid="{D5CDD505-2E9C-101B-9397-08002B2CF9AE}" pid="4" name="LastSaved">
    <vt:filetime>2025-02-28T00:00:00Z</vt:filetime>
  </property>
  <property fmtid="{D5CDD505-2E9C-101B-9397-08002B2CF9AE}" pid="5" name="Producer">
    <vt:lpwstr>Microsoft® Word 2016</vt:lpwstr>
  </property>
  <property fmtid="{D5CDD505-2E9C-101B-9397-08002B2CF9AE}" pid="6" name="ContentTypeId">
    <vt:lpwstr>0x0101002A928DEB47DAB046BA9D2595A3D0E228</vt:lpwstr>
  </property>
</Properties>
</file>