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17117717"/>
        <w:docPartObj>
          <w:docPartGallery w:val="Cover Pages"/>
          <w:docPartUnique/>
        </w:docPartObj>
      </w:sdtPr>
      <w:sdtEndPr/>
      <w:sdtContent>
        <w:p w14:paraId="7ED79681" w14:textId="5C4B9564" w:rsidR="00F044CC" w:rsidRDefault="00F84914" w:rsidP="00D16DAC">
          <w:pPr>
            <w:tabs>
              <w:tab w:val="left" w:pos="284"/>
              <w:tab w:val="left" w:pos="426"/>
            </w:tabs>
            <w:spacing w:after="0" w:line="240" w:lineRule="auto"/>
            <w:ind w:left="142" w:right="473"/>
            <w:jc w:val="both"/>
          </w:pPr>
          <w:r w:rsidRPr="00995797">
            <w:rPr>
              <w:rFonts w:ascii="Roboto" w:hAnsi="Roboto"/>
              <w:noProof/>
              <w:color w:val="263238"/>
              <w:szCs w:val="20"/>
              <w:lang w:eastAsia="es-CO"/>
            </w:rPr>
            <mc:AlternateContent>
              <mc:Choice Requires="wps">
                <w:drawing>
                  <wp:anchor distT="45720" distB="45720" distL="114300" distR="114300" simplePos="0" relativeHeight="251665408" behindDoc="0" locked="0" layoutInCell="1" allowOverlap="1" wp14:anchorId="4AAD7352" wp14:editId="76F0920E">
                    <wp:simplePos x="0" y="0"/>
                    <wp:positionH relativeFrom="page">
                      <wp:posOffset>4899025</wp:posOffset>
                    </wp:positionH>
                    <wp:positionV relativeFrom="paragraph">
                      <wp:posOffset>4349750</wp:posOffset>
                    </wp:positionV>
                    <wp:extent cx="2559050"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87020"/>
                            </a:xfrm>
                            <a:prstGeom prst="rect">
                              <a:avLst/>
                            </a:prstGeom>
                            <a:solidFill>
                              <a:srgbClr val="FFCC00"/>
                            </a:solidFill>
                            <a:ln w="9525">
                              <a:noFill/>
                              <a:miter lim="800000"/>
                              <a:headEnd/>
                              <a:tailEnd/>
                            </a:ln>
                          </wps:spPr>
                          <wps:txbx>
                            <w:txbxContent>
                              <w:p w14:paraId="41C62FBF" w14:textId="7A4A2CD2" w:rsidR="006066FA" w:rsidRPr="00AD3D67" w:rsidRDefault="0051758F" w:rsidP="000343B7">
                                <w:pPr>
                                  <w:shd w:val="clear" w:color="auto" w:fill="FFCC00"/>
                                  <w:rPr>
                                    <w:rFonts w:cs="Arial"/>
                                    <w:color w:val="FF0000"/>
                                    <w:sz w:val="30"/>
                                    <w:szCs w:val="30"/>
                                    <w:lang w:val="es-MX"/>
                                  </w:rPr>
                                </w:pPr>
                                <w:r>
                                  <w:rPr>
                                    <w:color w:val="263238"/>
                                    <w:sz w:val="30"/>
                                    <w:szCs w:val="30"/>
                                    <w:lang w:val="es-MX"/>
                                  </w:rPr>
                                  <w:t>GR-PR15-IN0</w:t>
                                </w:r>
                                <w:r w:rsidR="00763A80">
                                  <w:rPr>
                                    <w:color w:val="263238"/>
                                    <w:sz w:val="30"/>
                                    <w:szCs w:val="30"/>
                                    <w:lang w:val="es-MX"/>
                                  </w:rPr>
                                  <w:t xml:space="preserve">1 </w:t>
                                </w:r>
                                <w:r w:rsidR="00AD3D67" w:rsidRPr="005458CF">
                                  <w:rPr>
                                    <w:sz w:val="30"/>
                                    <w:szCs w:val="30"/>
                                    <w:lang w:val="es-MX"/>
                                  </w:rPr>
                                  <w:t>V4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AD7352" id="_x0000_t202" coordsize="21600,21600" o:spt="202" path="m,l,21600r21600,l21600,xe">
                    <v:stroke joinstyle="miter"/>
                    <v:path gradientshapeok="t" o:connecttype="rect"/>
                  </v:shapetype>
                  <v:shape id="Cuadro de texto 67" o:spid="_x0000_s1026" type="#_x0000_t202" style="position:absolute;left:0;text-align:left;margin-left:385.75pt;margin-top:342.5pt;width:201.5pt;height:22.6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" fillcolor="#fc0" stroked="f">
                    <v:textbox>
                      <w:txbxContent>
                        <w:p w14:paraId="41C62FBF" w14:textId="7A4A2CD2" w:rsidR="006066FA" w:rsidRPr="00AD3D67" w:rsidRDefault="0051758F" w:rsidP="000343B7">
                          <w:pPr>
                            <w:shd w:val="clear" w:color="auto" w:fill="FFCC00"/>
                            <w:rPr>
                              <w:rFonts w:cs="Arial"/>
                              <w:color w:val="FF0000"/>
                              <w:sz w:val="30"/>
                              <w:szCs w:val="30"/>
                              <w:lang w:val="es-MX"/>
                            </w:rPr>
                          </w:pPr>
                          <w:r>
                            <w:rPr>
                              <w:color w:val="263238"/>
                              <w:sz w:val="30"/>
                              <w:szCs w:val="30"/>
                              <w:lang w:val="es-MX"/>
                            </w:rPr>
                            <w:t>GR-PR15-IN0</w:t>
                          </w:r>
                          <w:r w:rsidR="00763A80">
                            <w:rPr>
                              <w:color w:val="263238"/>
                              <w:sz w:val="30"/>
                              <w:szCs w:val="30"/>
                              <w:lang w:val="es-MX"/>
                            </w:rPr>
                            <w:t xml:space="preserve">1 </w:t>
                          </w:r>
                          <w:r w:rsidR="00AD3D67" w:rsidRPr="005458CF">
                            <w:rPr>
                              <w:sz w:val="30"/>
                              <w:szCs w:val="30"/>
                              <w:lang w:val="es-MX"/>
                            </w:rPr>
                            <w:t>V4</w:t>
                          </w:r>
                        </w:p>
                      </w:txbxContent>
                    </v:textbox>
                    <w10:wrap type="square" anchorx="page"/>
                  </v:shape>
                </w:pict>
              </mc:Fallback>
            </mc:AlternateContent>
          </w:r>
          <w:r>
            <w:rPr>
              <w:rFonts w:ascii="Roboto" w:hAnsi="Roboto"/>
              <w:noProof/>
              <w:color w:val="263238"/>
              <w:szCs w:val="20"/>
              <w:lang w:eastAsia="es-CO"/>
            </w:rPr>
            <mc:AlternateContent>
              <mc:Choice Requires="wps">
                <w:drawing>
                  <wp:anchor distT="0" distB="0" distL="114300" distR="114300" simplePos="0" relativeHeight="251663360" behindDoc="0" locked="0" layoutInCell="1" allowOverlap="1" wp14:anchorId="2ACE5CD4" wp14:editId="0A158734">
                    <wp:simplePos x="0" y="0"/>
                    <wp:positionH relativeFrom="column">
                      <wp:posOffset>2628900</wp:posOffset>
                    </wp:positionH>
                    <wp:positionV relativeFrom="paragraph">
                      <wp:posOffset>3942715</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CB11B2"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7pt,310.45pt" to="547.7pt,3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" strokecolor="black [3200]" strokeweight="1.5pt">
                    <v:stroke joinstyle="miter"/>
                    <v:shadow on="t" color="black" opacity="26214f" origin="-.5,-.5" offset=".74836mm,.74836mm"/>
                  </v:line>
                </w:pict>
              </mc:Fallback>
            </mc:AlternateContent>
          </w:r>
          <w:r w:rsidR="004A4053" w:rsidRPr="00995797">
            <w:rPr>
              <w:rFonts w:ascii="Roboto" w:hAnsi="Roboto"/>
              <w:noProof/>
              <w:color w:val="263238"/>
              <w:szCs w:val="20"/>
              <w:lang w:eastAsia="es-CO"/>
            </w:rPr>
            <mc:AlternateContent>
              <mc:Choice Requires="wps">
                <w:drawing>
                  <wp:anchor distT="45720" distB="45720" distL="114300" distR="114300" simplePos="0" relativeHeight="251661312" behindDoc="1" locked="0" layoutInCell="1" allowOverlap="1" wp14:anchorId="2F1D7B08" wp14:editId="4FF62359">
                    <wp:simplePos x="0" y="0"/>
                    <wp:positionH relativeFrom="page">
                      <wp:posOffset>3019425</wp:posOffset>
                    </wp:positionH>
                    <wp:positionV relativeFrom="paragraph">
                      <wp:posOffset>1974215</wp:posOffset>
                    </wp:positionV>
                    <wp:extent cx="4662170" cy="290068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170" cy="2900680"/>
                            </a:xfrm>
                            <a:prstGeom prst="rect">
                              <a:avLst/>
                            </a:prstGeom>
                            <a:noFill/>
                            <a:ln w="9525">
                              <a:noFill/>
                              <a:miter lim="800000"/>
                              <a:headEnd/>
                              <a:tailEnd/>
                            </a:ln>
                          </wps:spPr>
                          <wps:txbx>
                            <w:txbxContent>
                              <w:p w14:paraId="28B21000" w14:textId="1C2B6424" w:rsidR="006066FA" w:rsidRPr="00321A8C" w:rsidRDefault="00321A8C" w:rsidP="00576ED9">
                                <w:pPr>
                                  <w:spacing w:after="0"/>
                                  <w:jc w:val="right"/>
                                  <w:rPr>
                                    <w:rFonts w:cs="Arial"/>
                                    <w:b/>
                                    <w:color w:val="C00000"/>
                                    <w:sz w:val="52"/>
                                    <w:szCs w:val="70"/>
                                  </w:rPr>
                                </w:pPr>
                                <w:r w:rsidRPr="00321A8C">
                                  <w:rPr>
                                    <w:b/>
                                    <w:color w:val="C00000"/>
                                    <w:sz w:val="56"/>
                                    <w:szCs w:val="70"/>
                                    <w:lang w:val="es-MX"/>
                                  </w:rPr>
                                  <w:t xml:space="preserve">INSTRUCTIVO DE </w:t>
                                </w:r>
                                <w:r w:rsidR="004C69FE">
                                  <w:rPr>
                                    <w:b/>
                                    <w:color w:val="C00000"/>
                                    <w:sz w:val="56"/>
                                    <w:szCs w:val="70"/>
                                    <w:lang w:val="es-MX"/>
                                  </w:rPr>
                                  <w:t>DOCUMENTOS PARA PRESENTACIÓN DE CUENTAS DE COBRO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D7B08" id="Cuadro de texto 2" o:spid="_x0000_s1027" type="#_x0000_t202" style="position:absolute;left:0;text-align:left;margin-left:237.75pt;margin-top:155.45pt;width:367.1pt;height:228.4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" filled="f" stroked="f">
                    <v:textbox>
                      <w:txbxContent>
                        <w:p w14:paraId="28B21000" w14:textId="1C2B6424" w:rsidR="006066FA" w:rsidRPr="00321A8C" w:rsidRDefault="00321A8C" w:rsidP="00576ED9">
                          <w:pPr>
                            <w:spacing w:after="0"/>
                            <w:jc w:val="right"/>
                            <w:rPr>
                              <w:rFonts w:cs="Arial"/>
                              <w:b/>
                              <w:color w:val="C00000"/>
                              <w:sz w:val="52"/>
                              <w:szCs w:val="70"/>
                            </w:rPr>
                          </w:pPr>
                          <w:r w:rsidRPr="00321A8C">
                            <w:rPr>
                              <w:b/>
                              <w:color w:val="C00000"/>
                              <w:sz w:val="56"/>
                              <w:szCs w:val="70"/>
                              <w:lang w:val="es-MX"/>
                            </w:rPr>
                            <w:t xml:space="preserve">INSTRUCTIVO DE </w:t>
                          </w:r>
                          <w:r w:rsidR="004C69FE">
                            <w:rPr>
                              <w:b/>
                              <w:color w:val="C00000"/>
                              <w:sz w:val="56"/>
                              <w:szCs w:val="70"/>
                              <w:lang w:val="es-MX"/>
                            </w:rPr>
                            <w:t>DOCUMENTOS PARA PRESENTACIÓN DE CUENTAS DE COBRO</w:t>
                          </w:r>
                        </w:p>
                      </w:txbxContent>
                    </v:textbox>
                    <w10:wrap anchorx="page"/>
                  </v:shape>
                </w:pict>
              </mc:Fallback>
            </mc:AlternateContent>
          </w:r>
          <w:r w:rsidR="00F044CC">
            <w:rPr>
              <w:noProof/>
              <w:lang w:eastAsia="es-CO"/>
            </w:rPr>
            <w:drawing>
              <wp:anchor distT="0" distB="0" distL="114300" distR="114300" simplePos="0" relativeHeight="251659264" behindDoc="0" locked="0" layoutInCell="1" allowOverlap="1" wp14:anchorId="0A233588" wp14:editId="5AAF1716">
                <wp:simplePos x="0" y="0"/>
                <wp:positionH relativeFrom="page">
                  <wp:align>left</wp:align>
                </wp:positionH>
                <wp:positionV relativeFrom="paragraph">
                  <wp:posOffset>-884167</wp:posOffset>
                </wp:positionV>
                <wp:extent cx="7753350" cy="10023088"/>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53350" cy="10023088"/>
                        </a:xfrm>
                        <a:prstGeom prst="rect">
                          <a:avLst/>
                        </a:prstGeom>
                      </pic:spPr>
                    </pic:pic>
                  </a:graphicData>
                </a:graphic>
                <wp14:sizeRelH relativeFrom="page">
                  <wp14:pctWidth>0</wp14:pctWidth>
                </wp14:sizeRelH>
                <wp14:sizeRelV relativeFrom="page">
                  <wp14:pctHeight>0</wp14:pctHeight>
                </wp14:sizeRelV>
              </wp:anchor>
            </w:drawing>
          </w:r>
          <w:r w:rsidR="00F044CC">
            <w:br w:type="page"/>
          </w:r>
        </w:p>
      </w:sdtContent>
    </w:sdt>
    <w:p w14:paraId="28D7C948" w14:textId="07E81F19" w:rsidR="004C69FE" w:rsidRPr="007B55FF" w:rsidRDefault="004C69FE" w:rsidP="00FB6D57">
      <w:pPr>
        <w:tabs>
          <w:tab w:val="left" w:pos="284"/>
          <w:tab w:val="left" w:pos="426"/>
        </w:tabs>
        <w:spacing w:after="0" w:line="240" w:lineRule="auto"/>
        <w:ind w:left="142" w:right="473"/>
        <w:jc w:val="center"/>
        <w:rPr>
          <w:rFonts w:cs="Arial"/>
          <w:b/>
          <w:bCs/>
          <w:sz w:val="21"/>
          <w:szCs w:val="21"/>
        </w:rPr>
      </w:pPr>
      <w:r w:rsidRPr="007B55FF">
        <w:rPr>
          <w:rFonts w:cs="Arial"/>
          <w:b/>
          <w:bCs/>
          <w:sz w:val="21"/>
          <w:szCs w:val="21"/>
        </w:rPr>
        <w:lastRenderedPageBreak/>
        <w:t>TABLA DE CONTENIDO</w:t>
      </w:r>
    </w:p>
    <w:p w14:paraId="4932C848" w14:textId="0D34007B" w:rsidR="00C83FCF" w:rsidRDefault="004C69FE">
      <w:pPr>
        <w:pStyle w:val="TDC1"/>
        <w:tabs>
          <w:tab w:val="left" w:pos="440"/>
          <w:tab w:val="right" w:leader="dot" w:pos="10386"/>
        </w:tabs>
        <w:rPr>
          <w:rFonts w:asciiTheme="minorHAnsi" w:eastAsiaTheme="minorEastAsia" w:hAnsiTheme="minorHAnsi"/>
          <w:noProof/>
          <w:sz w:val="22"/>
          <w:lang w:eastAsia="es-CO"/>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5288124" w:history="1">
        <w:r w:rsidR="00C83FCF" w:rsidRPr="00DB1D8E">
          <w:rPr>
            <w:rStyle w:val="Hipervnculo"/>
            <w:rFonts w:cs="Arial"/>
            <w:bCs/>
            <w:noProof/>
          </w:rPr>
          <w:t>1.</w:t>
        </w:r>
        <w:r w:rsidR="00C83FCF">
          <w:rPr>
            <w:rFonts w:asciiTheme="minorHAnsi" w:eastAsiaTheme="minorEastAsia" w:hAnsiTheme="minorHAnsi"/>
            <w:noProof/>
            <w:sz w:val="22"/>
            <w:lang w:eastAsia="es-CO"/>
          </w:rPr>
          <w:tab/>
        </w:r>
        <w:r w:rsidR="00C83FCF" w:rsidRPr="00DB1D8E">
          <w:rPr>
            <w:rStyle w:val="Hipervnculo"/>
            <w:rFonts w:cs="Arial"/>
            <w:bCs/>
            <w:noProof/>
          </w:rPr>
          <w:t>OBJETIVO</w:t>
        </w:r>
        <w:r w:rsidR="00C83FCF">
          <w:rPr>
            <w:noProof/>
            <w:webHidden/>
          </w:rPr>
          <w:tab/>
        </w:r>
        <w:r w:rsidR="00C83FCF">
          <w:rPr>
            <w:noProof/>
            <w:webHidden/>
          </w:rPr>
          <w:fldChar w:fldCharType="begin"/>
        </w:r>
        <w:r w:rsidR="00C83FCF">
          <w:rPr>
            <w:noProof/>
            <w:webHidden/>
          </w:rPr>
          <w:instrText xml:space="preserve"> PAGEREF _Toc195288124 \h </w:instrText>
        </w:r>
        <w:r w:rsidR="00C83FCF">
          <w:rPr>
            <w:noProof/>
            <w:webHidden/>
          </w:rPr>
        </w:r>
        <w:r w:rsidR="00C83FCF">
          <w:rPr>
            <w:noProof/>
            <w:webHidden/>
          </w:rPr>
          <w:fldChar w:fldCharType="separate"/>
        </w:r>
        <w:r w:rsidR="00AD58D1">
          <w:rPr>
            <w:noProof/>
            <w:webHidden/>
          </w:rPr>
          <w:t>2</w:t>
        </w:r>
        <w:r w:rsidR="00C83FCF">
          <w:rPr>
            <w:noProof/>
            <w:webHidden/>
          </w:rPr>
          <w:fldChar w:fldCharType="end"/>
        </w:r>
      </w:hyperlink>
    </w:p>
    <w:p w14:paraId="3C3A45DA" w14:textId="7AA62484" w:rsidR="00C83FCF" w:rsidRDefault="00763A80">
      <w:pPr>
        <w:pStyle w:val="TDC1"/>
        <w:tabs>
          <w:tab w:val="left" w:pos="440"/>
          <w:tab w:val="right" w:leader="dot" w:pos="10386"/>
        </w:tabs>
        <w:rPr>
          <w:rFonts w:asciiTheme="minorHAnsi" w:eastAsiaTheme="minorEastAsia" w:hAnsiTheme="minorHAnsi"/>
          <w:noProof/>
          <w:sz w:val="22"/>
          <w:lang w:eastAsia="es-CO"/>
        </w:rPr>
      </w:pPr>
      <w:hyperlink w:anchor="_Toc195288125" w:history="1">
        <w:r w:rsidR="00C83FCF" w:rsidRPr="00DB1D8E">
          <w:rPr>
            <w:rStyle w:val="Hipervnculo"/>
            <w:rFonts w:cs="Arial"/>
            <w:bCs/>
            <w:noProof/>
          </w:rPr>
          <w:t>2.</w:t>
        </w:r>
        <w:r w:rsidR="00C83FCF">
          <w:rPr>
            <w:rFonts w:asciiTheme="minorHAnsi" w:eastAsiaTheme="minorEastAsia" w:hAnsiTheme="minorHAnsi"/>
            <w:noProof/>
            <w:sz w:val="22"/>
            <w:lang w:eastAsia="es-CO"/>
          </w:rPr>
          <w:tab/>
        </w:r>
        <w:r w:rsidR="00C83FCF" w:rsidRPr="00DB1D8E">
          <w:rPr>
            <w:rStyle w:val="Hipervnculo"/>
            <w:rFonts w:cs="Arial"/>
            <w:bCs/>
            <w:noProof/>
          </w:rPr>
          <w:t>ALCANCE</w:t>
        </w:r>
        <w:r w:rsidR="00C83FCF">
          <w:rPr>
            <w:noProof/>
            <w:webHidden/>
          </w:rPr>
          <w:tab/>
        </w:r>
        <w:r w:rsidR="00C83FCF">
          <w:rPr>
            <w:noProof/>
            <w:webHidden/>
          </w:rPr>
          <w:fldChar w:fldCharType="begin"/>
        </w:r>
        <w:r w:rsidR="00C83FCF">
          <w:rPr>
            <w:noProof/>
            <w:webHidden/>
          </w:rPr>
          <w:instrText xml:space="preserve"> PAGEREF _Toc195288125 \h </w:instrText>
        </w:r>
        <w:r w:rsidR="00C83FCF">
          <w:rPr>
            <w:noProof/>
            <w:webHidden/>
          </w:rPr>
        </w:r>
        <w:r w:rsidR="00C83FCF">
          <w:rPr>
            <w:noProof/>
            <w:webHidden/>
          </w:rPr>
          <w:fldChar w:fldCharType="separate"/>
        </w:r>
        <w:r w:rsidR="00AD58D1">
          <w:rPr>
            <w:noProof/>
            <w:webHidden/>
          </w:rPr>
          <w:t>2</w:t>
        </w:r>
        <w:r w:rsidR="00C83FCF">
          <w:rPr>
            <w:noProof/>
            <w:webHidden/>
          </w:rPr>
          <w:fldChar w:fldCharType="end"/>
        </w:r>
      </w:hyperlink>
    </w:p>
    <w:p w14:paraId="229691EA" w14:textId="24D9FA78" w:rsidR="00C83FCF" w:rsidRDefault="00763A80">
      <w:pPr>
        <w:pStyle w:val="TDC1"/>
        <w:tabs>
          <w:tab w:val="left" w:pos="440"/>
          <w:tab w:val="right" w:leader="dot" w:pos="10386"/>
        </w:tabs>
        <w:rPr>
          <w:rFonts w:asciiTheme="minorHAnsi" w:eastAsiaTheme="minorEastAsia" w:hAnsiTheme="minorHAnsi"/>
          <w:noProof/>
          <w:sz w:val="22"/>
          <w:lang w:eastAsia="es-CO"/>
        </w:rPr>
      </w:pPr>
      <w:hyperlink w:anchor="_Toc195288126" w:history="1">
        <w:r w:rsidR="00C83FCF" w:rsidRPr="00DB1D8E">
          <w:rPr>
            <w:rStyle w:val="Hipervnculo"/>
            <w:rFonts w:cs="Arial"/>
            <w:bCs/>
            <w:noProof/>
          </w:rPr>
          <w:t>3.</w:t>
        </w:r>
        <w:r w:rsidR="00C83FCF">
          <w:rPr>
            <w:rFonts w:asciiTheme="minorHAnsi" w:eastAsiaTheme="minorEastAsia" w:hAnsiTheme="minorHAnsi"/>
            <w:noProof/>
            <w:sz w:val="22"/>
            <w:lang w:eastAsia="es-CO"/>
          </w:rPr>
          <w:tab/>
        </w:r>
        <w:r w:rsidR="00C83FCF" w:rsidRPr="00DB1D8E">
          <w:rPr>
            <w:rStyle w:val="Hipervnculo"/>
            <w:rFonts w:cs="Arial"/>
            <w:bCs/>
            <w:noProof/>
          </w:rPr>
          <w:t>POLÍTICAS DE OPERACIÓN</w:t>
        </w:r>
        <w:r w:rsidR="00C83FCF">
          <w:rPr>
            <w:noProof/>
            <w:webHidden/>
          </w:rPr>
          <w:tab/>
        </w:r>
        <w:r w:rsidR="00C83FCF">
          <w:rPr>
            <w:noProof/>
            <w:webHidden/>
          </w:rPr>
          <w:fldChar w:fldCharType="begin"/>
        </w:r>
        <w:r w:rsidR="00C83FCF">
          <w:rPr>
            <w:noProof/>
            <w:webHidden/>
          </w:rPr>
          <w:instrText xml:space="preserve"> PAGEREF _Toc195288126 \h </w:instrText>
        </w:r>
        <w:r w:rsidR="00C83FCF">
          <w:rPr>
            <w:noProof/>
            <w:webHidden/>
          </w:rPr>
        </w:r>
        <w:r w:rsidR="00C83FCF">
          <w:rPr>
            <w:noProof/>
            <w:webHidden/>
          </w:rPr>
          <w:fldChar w:fldCharType="separate"/>
        </w:r>
        <w:r w:rsidR="00AD58D1">
          <w:rPr>
            <w:noProof/>
            <w:webHidden/>
          </w:rPr>
          <w:t>2</w:t>
        </w:r>
        <w:r w:rsidR="00C83FCF">
          <w:rPr>
            <w:noProof/>
            <w:webHidden/>
          </w:rPr>
          <w:fldChar w:fldCharType="end"/>
        </w:r>
      </w:hyperlink>
    </w:p>
    <w:p w14:paraId="0568900F" w14:textId="69BA951C" w:rsidR="00C83FCF" w:rsidRDefault="00763A80">
      <w:pPr>
        <w:pStyle w:val="TDC1"/>
        <w:tabs>
          <w:tab w:val="left" w:pos="440"/>
          <w:tab w:val="right" w:leader="dot" w:pos="10386"/>
        </w:tabs>
        <w:rPr>
          <w:rFonts w:asciiTheme="minorHAnsi" w:eastAsiaTheme="minorEastAsia" w:hAnsiTheme="minorHAnsi"/>
          <w:noProof/>
          <w:sz w:val="22"/>
          <w:lang w:eastAsia="es-CO"/>
        </w:rPr>
      </w:pPr>
      <w:hyperlink w:anchor="_Toc195288127" w:history="1">
        <w:r w:rsidR="00C83FCF" w:rsidRPr="00DB1D8E">
          <w:rPr>
            <w:rStyle w:val="Hipervnculo"/>
            <w:rFonts w:cs="Arial"/>
            <w:bCs/>
            <w:noProof/>
          </w:rPr>
          <w:t>4.</w:t>
        </w:r>
        <w:r w:rsidR="00C83FCF">
          <w:rPr>
            <w:rFonts w:asciiTheme="minorHAnsi" w:eastAsiaTheme="minorEastAsia" w:hAnsiTheme="minorHAnsi"/>
            <w:noProof/>
            <w:sz w:val="22"/>
            <w:lang w:eastAsia="es-CO"/>
          </w:rPr>
          <w:tab/>
        </w:r>
        <w:r w:rsidR="00C83FCF" w:rsidRPr="00DB1D8E">
          <w:rPr>
            <w:rStyle w:val="Hipervnculo"/>
            <w:rFonts w:cs="Arial"/>
            <w:bCs/>
            <w:noProof/>
          </w:rPr>
          <w:t>DEFINICIONES</w:t>
        </w:r>
        <w:r w:rsidR="00C83FCF">
          <w:rPr>
            <w:noProof/>
            <w:webHidden/>
          </w:rPr>
          <w:tab/>
        </w:r>
        <w:r w:rsidR="00C83FCF">
          <w:rPr>
            <w:noProof/>
            <w:webHidden/>
          </w:rPr>
          <w:fldChar w:fldCharType="begin"/>
        </w:r>
        <w:r w:rsidR="00C83FCF">
          <w:rPr>
            <w:noProof/>
            <w:webHidden/>
          </w:rPr>
          <w:instrText xml:space="preserve"> PAGEREF _Toc195288127 \h </w:instrText>
        </w:r>
        <w:r w:rsidR="00C83FCF">
          <w:rPr>
            <w:noProof/>
            <w:webHidden/>
          </w:rPr>
        </w:r>
        <w:r w:rsidR="00C83FCF">
          <w:rPr>
            <w:noProof/>
            <w:webHidden/>
          </w:rPr>
          <w:fldChar w:fldCharType="separate"/>
        </w:r>
        <w:r w:rsidR="00AD58D1">
          <w:rPr>
            <w:noProof/>
            <w:webHidden/>
          </w:rPr>
          <w:t>3</w:t>
        </w:r>
        <w:r w:rsidR="00C83FCF">
          <w:rPr>
            <w:noProof/>
            <w:webHidden/>
          </w:rPr>
          <w:fldChar w:fldCharType="end"/>
        </w:r>
      </w:hyperlink>
    </w:p>
    <w:p w14:paraId="176B3EF5" w14:textId="6894A618" w:rsidR="00C83FCF" w:rsidRDefault="00763A80">
      <w:pPr>
        <w:pStyle w:val="TDC1"/>
        <w:tabs>
          <w:tab w:val="left" w:pos="440"/>
          <w:tab w:val="right" w:leader="dot" w:pos="10386"/>
        </w:tabs>
        <w:rPr>
          <w:rFonts w:asciiTheme="minorHAnsi" w:eastAsiaTheme="minorEastAsia" w:hAnsiTheme="minorHAnsi"/>
          <w:noProof/>
          <w:sz w:val="22"/>
          <w:lang w:eastAsia="es-CO"/>
        </w:rPr>
      </w:pPr>
      <w:hyperlink w:anchor="_Toc195288128" w:history="1">
        <w:r w:rsidR="00C83FCF" w:rsidRPr="00DB1D8E">
          <w:rPr>
            <w:rStyle w:val="Hipervnculo"/>
            <w:rFonts w:cs="Arial"/>
            <w:bCs/>
            <w:noProof/>
          </w:rPr>
          <w:t>5.</w:t>
        </w:r>
        <w:r w:rsidR="00C83FCF">
          <w:rPr>
            <w:rFonts w:asciiTheme="minorHAnsi" w:eastAsiaTheme="minorEastAsia" w:hAnsiTheme="minorHAnsi"/>
            <w:noProof/>
            <w:sz w:val="22"/>
            <w:lang w:eastAsia="es-CO"/>
          </w:rPr>
          <w:tab/>
        </w:r>
        <w:r w:rsidR="00C83FCF" w:rsidRPr="00DB1D8E">
          <w:rPr>
            <w:rStyle w:val="Hipervnculo"/>
            <w:rFonts w:cs="Arial"/>
            <w:bCs/>
            <w:noProof/>
          </w:rPr>
          <w:t>REQUISITOS PARA PRESENTACIÓN DE CUENTAS PERSONA NATURAL</w:t>
        </w:r>
        <w:r w:rsidR="00C83FCF">
          <w:rPr>
            <w:noProof/>
            <w:webHidden/>
          </w:rPr>
          <w:tab/>
        </w:r>
        <w:r w:rsidR="00C83FCF">
          <w:rPr>
            <w:noProof/>
            <w:webHidden/>
          </w:rPr>
          <w:fldChar w:fldCharType="begin"/>
        </w:r>
        <w:r w:rsidR="00C83FCF">
          <w:rPr>
            <w:noProof/>
            <w:webHidden/>
          </w:rPr>
          <w:instrText xml:space="preserve"> PAGEREF _Toc195288128 \h </w:instrText>
        </w:r>
        <w:r w:rsidR="00C83FCF">
          <w:rPr>
            <w:noProof/>
            <w:webHidden/>
          </w:rPr>
        </w:r>
        <w:r w:rsidR="00C83FCF">
          <w:rPr>
            <w:noProof/>
            <w:webHidden/>
          </w:rPr>
          <w:fldChar w:fldCharType="separate"/>
        </w:r>
        <w:r w:rsidR="00AD58D1">
          <w:rPr>
            <w:noProof/>
            <w:webHidden/>
          </w:rPr>
          <w:t>4</w:t>
        </w:r>
        <w:r w:rsidR="00C83FCF">
          <w:rPr>
            <w:noProof/>
            <w:webHidden/>
          </w:rPr>
          <w:fldChar w:fldCharType="end"/>
        </w:r>
      </w:hyperlink>
    </w:p>
    <w:p w14:paraId="085AF6A1" w14:textId="1831C9C5" w:rsidR="00C83FCF" w:rsidRDefault="00763A80">
      <w:pPr>
        <w:pStyle w:val="TDC2"/>
        <w:rPr>
          <w:rFonts w:asciiTheme="minorHAnsi" w:eastAsiaTheme="minorEastAsia" w:hAnsiTheme="minorHAnsi"/>
          <w:noProof/>
          <w:sz w:val="22"/>
          <w:lang w:eastAsia="es-CO"/>
        </w:rPr>
      </w:pPr>
      <w:hyperlink w:anchor="_Toc195288129" w:history="1">
        <w:r w:rsidR="00C83FCF" w:rsidRPr="00DB1D8E">
          <w:rPr>
            <w:rStyle w:val="Hipervnculo"/>
            <w:rFonts w:cs="Arial"/>
            <w:noProof/>
          </w:rPr>
          <w:t>5.1.</w:t>
        </w:r>
        <w:r w:rsidR="00C83FCF">
          <w:rPr>
            <w:rFonts w:asciiTheme="minorHAnsi" w:eastAsiaTheme="minorEastAsia" w:hAnsiTheme="minorHAnsi"/>
            <w:noProof/>
            <w:sz w:val="22"/>
            <w:lang w:eastAsia="es-CO"/>
          </w:rPr>
          <w:tab/>
        </w:r>
        <w:r w:rsidR="00C83FCF" w:rsidRPr="00DB1D8E">
          <w:rPr>
            <w:rStyle w:val="Hipervnculo"/>
            <w:rFonts w:cs="Arial"/>
            <w:noProof/>
            <w:lang w:eastAsia="es-CO"/>
          </w:rPr>
          <w:t>Documentos requeridos para presentar cuenta de cobro digitalizada contratistas primera cuenta</w:t>
        </w:r>
        <w:r w:rsidR="00C83FCF">
          <w:rPr>
            <w:noProof/>
            <w:webHidden/>
          </w:rPr>
          <w:tab/>
        </w:r>
        <w:r w:rsidR="00C83FCF">
          <w:rPr>
            <w:noProof/>
            <w:webHidden/>
          </w:rPr>
          <w:fldChar w:fldCharType="begin"/>
        </w:r>
        <w:r w:rsidR="00C83FCF">
          <w:rPr>
            <w:noProof/>
            <w:webHidden/>
          </w:rPr>
          <w:instrText xml:space="preserve"> PAGEREF _Toc195288129 \h </w:instrText>
        </w:r>
        <w:r w:rsidR="00C83FCF">
          <w:rPr>
            <w:noProof/>
            <w:webHidden/>
          </w:rPr>
        </w:r>
        <w:r w:rsidR="00C83FCF">
          <w:rPr>
            <w:noProof/>
            <w:webHidden/>
          </w:rPr>
          <w:fldChar w:fldCharType="separate"/>
        </w:r>
        <w:r w:rsidR="00AD58D1">
          <w:rPr>
            <w:noProof/>
            <w:webHidden/>
          </w:rPr>
          <w:t>4</w:t>
        </w:r>
        <w:r w:rsidR="00C83FCF">
          <w:rPr>
            <w:noProof/>
            <w:webHidden/>
          </w:rPr>
          <w:fldChar w:fldCharType="end"/>
        </w:r>
      </w:hyperlink>
    </w:p>
    <w:p w14:paraId="24B425C1" w14:textId="7462A8A8" w:rsidR="00C83FCF" w:rsidRDefault="00763A80">
      <w:pPr>
        <w:pStyle w:val="TDC2"/>
        <w:rPr>
          <w:rFonts w:asciiTheme="minorHAnsi" w:eastAsiaTheme="minorEastAsia" w:hAnsiTheme="minorHAnsi"/>
          <w:noProof/>
          <w:sz w:val="22"/>
          <w:lang w:eastAsia="es-CO"/>
        </w:rPr>
      </w:pPr>
      <w:hyperlink w:anchor="_Toc195288130" w:history="1">
        <w:r w:rsidR="00C83FCF" w:rsidRPr="00DB1D8E">
          <w:rPr>
            <w:rStyle w:val="Hipervnculo"/>
            <w:rFonts w:cs="Arial"/>
            <w:noProof/>
          </w:rPr>
          <w:t>5.2.</w:t>
        </w:r>
        <w:r w:rsidR="00C83FCF">
          <w:rPr>
            <w:rFonts w:asciiTheme="minorHAnsi" w:eastAsiaTheme="minorEastAsia" w:hAnsiTheme="minorHAnsi"/>
            <w:noProof/>
            <w:sz w:val="22"/>
            <w:lang w:eastAsia="es-CO"/>
          </w:rPr>
          <w:tab/>
        </w:r>
        <w:r w:rsidR="00C83FCF" w:rsidRPr="00DB1D8E">
          <w:rPr>
            <w:rStyle w:val="Hipervnculo"/>
            <w:rFonts w:cs="Arial"/>
            <w:noProof/>
            <w:lang w:eastAsia="es-CO"/>
          </w:rPr>
          <w:t>Documentos requeridos para presentar cuenta de cobro digitalizada contratistas mes a mes</w:t>
        </w:r>
        <w:r w:rsidR="00C83FCF">
          <w:rPr>
            <w:noProof/>
            <w:webHidden/>
          </w:rPr>
          <w:tab/>
        </w:r>
        <w:r w:rsidR="00C83FCF">
          <w:rPr>
            <w:noProof/>
            <w:webHidden/>
          </w:rPr>
          <w:fldChar w:fldCharType="begin"/>
        </w:r>
        <w:r w:rsidR="00C83FCF">
          <w:rPr>
            <w:noProof/>
            <w:webHidden/>
          </w:rPr>
          <w:instrText xml:space="preserve"> PAGEREF _Toc195288130 \h </w:instrText>
        </w:r>
        <w:r w:rsidR="00C83FCF">
          <w:rPr>
            <w:noProof/>
            <w:webHidden/>
          </w:rPr>
        </w:r>
        <w:r w:rsidR="00C83FCF">
          <w:rPr>
            <w:noProof/>
            <w:webHidden/>
          </w:rPr>
          <w:fldChar w:fldCharType="separate"/>
        </w:r>
        <w:r w:rsidR="00AD58D1">
          <w:rPr>
            <w:noProof/>
            <w:webHidden/>
          </w:rPr>
          <w:t>4</w:t>
        </w:r>
        <w:r w:rsidR="00C83FCF">
          <w:rPr>
            <w:noProof/>
            <w:webHidden/>
          </w:rPr>
          <w:fldChar w:fldCharType="end"/>
        </w:r>
      </w:hyperlink>
    </w:p>
    <w:p w14:paraId="2E19177C" w14:textId="32CF6895" w:rsidR="00C83FCF" w:rsidRDefault="00763A80">
      <w:pPr>
        <w:pStyle w:val="TDC2"/>
        <w:rPr>
          <w:rFonts w:asciiTheme="minorHAnsi" w:eastAsiaTheme="minorEastAsia" w:hAnsiTheme="minorHAnsi"/>
          <w:noProof/>
          <w:sz w:val="22"/>
          <w:lang w:eastAsia="es-CO"/>
        </w:rPr>
      </w:pPr>
      <w:hyperlink w:anchor="_Toc195288131" w:history="1">
        <w:r w:rsidR="00C83FCF" w:rsidRPr="00DB1D8E">
          <w:rPr>
            <w:rStyle w:val="Hipervnculo"/>
            <w:rFonts w:cs="Arial"/>
            <w:noProof/>
          </w:rPr>
          <w:t>5.3.</w:t>
        </w:r>
        <w:r w:rsidR="00C83FCF">
          <w:rPr>
            <w:rFonts w:asciiTheme="minorHAnsi" w:eastAsiaTheme="minorEastAsia" w:hAnsiTheme="minorHAnsi"/>
            <w:noProof/>
            <w:sz w:val="22"/>
            <w:lang w:eastAsia="es-CO"/>
          </w:rPr>
          <w:tab/>
        </w:r>
        <w:r w:rsidR="00C83FCF" w:rsidRPr="00DB1D8E">
          <w:rPr>
            <w:rStyle w:val="Hipervnculo"/>
            <w:rFonts w:cs="Arial"/>
            <w:noProof/>
            <w:lang w:eastAsia="es-CO"/>
          </w:rPr>
          <w:t>Documentos requeridos para presentar cuenta de cobro digitalizada contratistas última cuenta</w:t>
        </w:r>
        <w:r w:rsidR="00C83FCF">
          <w:rPr>
            <w:noProof/>
            <w:webHidden/>
          </w:rPr>
          <w:tab/>
        </w:r>
        <w:r w:rsidR="00C83FCF">
          <w:rPr>
            <w:noProof/>
            <w:webHidden/>
          </w:rPr>
          <w:fldChar w:fldCharType="begin"/>
        </w:r>
        <w:r w:rsidR="00C83FCF">
          <w:rPr>
            <w:noProof/>
            <w:webHidden/>
          </w:rPr>
          <w:instrText xml:space="preserve"> PAGEREF _Toc195288131 \h </w:instrText>
        </w:r>
        <w:r w:rsidR="00C83FCF">
          <w:rPr>
            <w:noProof/>
            <w:webHidden/>
          </w:rPr>
        </w:r>
        <w:r w:rsidR="00C83FCF">
          <w:rPr>
            <w:noProof/>
            <w:webHidden/>
          </w:rPr>
          <w:fldChar w:fldCharType="separate"/>
        </w:r>
        <w:r w:rsidR="00AD58D1">
          <w:rPr>
            <w:noProof/>
            <w:webHidden/>
          </w:rPr>
          <w:t>4</w:t>
        </w:r>
        <w:r w:rsidR="00C83FCF">
          <w:rPr>
            <w:noProof/>
            <w:webHidden/>
          </w:rPr>
          <w:fldChar w:fldCharType="end"/>
        </w:r>
      </w:hyperlink>
    </w:p>
    <w:p w14:paraId="13A6B6A2" w14:textId="49094224" w:rsidR="00C83FCF" w:rsidRDefault="00763A80">
      <w:pPr>
        <w:pStyle w:val="TDC1"/>
        <w:tabs>
          <w:tab w:val="left" w:pos="440"/>
          <w:tab w:val="right" w:leader="dot" w:pos="10386"/>
        </w:tabs>
        <w:rPr>
          <w:rFonts w:asciiTheme="minorHAnsi" w:eastAsiaTheme="minorEastAsia" w:hAnsiTheme="minorHAnsi"/>
          <w:noProof/>
          <w:sz w:val="22"/>
          <w:lang w:eastAsia="es-CO"/>
        </w:rPr>
      </w:pPr>
      <w:hyperlink w:anchor="_Toc195288132" w:history="1">
        <w:r w:rsidR="00C83FCF" w:rsidRPr="00DB1D8E">
          <w:rPr>
            <w:rStyle w:val="Hipervnculo"/>
            <w:rFonts w:cs="Arial"/>
            <w:bCs/>
            <w:noProof/>
          </w:rPr>
          <w:t>6.</w:t>
        </w:r>
        <w:r w:rsidR="00C83FCF">
          <w:rPr>
            <w:rFonts w:asciiTheme="minorHAnsi" w:eastAsiaTheme="minorEastAsia" w:hAnsiTheme="minorHAnsi"/>
            <w:noProof/>
            <w:sz w:val="22"/>
            <w:lang w:eastAsia="es-CO"/>
          </w:rPr>
          <w:tab/>
        </w:r>
        <w:r w:rsidR="00C83FCF" w:rsidRPr="00DB1D8E">
          <w:rPr>
            <w:rStyle w:val="Hipervnculo"/>
            <w:rFonts w:cs="Arial"/>
            <w:bCs/>
            <w:noProof/>
          </w:rPr>
          <w:t>REQUISITOS PARA PRESENTACIÓN DE CUENTAS PERSONA JURÍDICA</w:t>
        </w:r>
        <w:r w:rsidR="00C83FCF">
          <w:rPr>
            <w:noProof/>
            <w:webHidden/>
          </w:rPr>
          <w:tab/>
        </w:r>
        <w:r w:rsidR="00C83FCF">
          <w:rPr>
            <w:noProof/>
            <w:webHidden/>
          </w:rPr>
          <w:fldChar w:fldCharType="begin"/>
        </w:r>
        <w:r w:rsidR="00C83FCF">
          <w:rPr>
            <w:noProof/>
            <w:webHidden/>
          </w:rPr>
          <w:instrText xml:space="preserve"> PAGEREF _Toc195288132 \h </w:instrText>
        </w:r>
        <w:r w:rsidR="00C83FCF">
          <w:rPr>
            <w:noProof/>
            <w:webHidden/>
          </w:rPr>
        </w:r>
        <w:r w:rsidR="00C83FCF">
          <w:rPr>
            <w:noProof/>
            <w:webHidden/>
          </w:rPr>
          <w:fldChar w:fldCharType="separate"/>
        </w:r>
        <w:r w:rsidR="00AD58D1">
          <w:rPr>
            <w:noProof/>
            <w:webHidden/>
          </w:rPr>
          <w:t>5</w:t>
        </w:r>
        <w:r w:rsidR="00C83FCF">
          <w:rPr>
            <w:noProof/>
            <w:webHidden/>
          </w:rPr>
          <w:fldChar w:fldCharType="end"/>
        </w:r>
      </w:hyperlink>
    </w:p>
    <w:p w14:paraId="7DB91C5F" w14:textId="12343ED9" w:rsidR="00C83FCF" w:rsidRDefault="00763A80">
      <w:pPr>
        <w:pStyle w:val="TDC2"/>
        <w:rPr>
          <w:rFonts w:asciiTheme="minorHAnsi" w:eastAsiaTheme="minorEastAsia" w:hAnsiTheme="minorHAnsi"/>
          <w:noProof/>
          <w:sz w:val="22"/>
          <w:lang w:eastAsia="es-CO"/>
        </w:rPr>
      </w:pPr>
      <w:hyperlink w:anchor="_Toc195288133" w:history="1">
        <w:r w:rsidR="00C83FCF" w:rsidRPr="00DB1D8E">
          <w:rPr>
            <w:rStyle w:val="Hipervnculo"/>
            <w:rFonts w:cs="Arial"/>
            <w:noProof/>
          </w:rPr>
          <w:t>6.1.</w:t>
        </w:r>
        <w:r w:rsidR="00C83FCF">
          <w:rPr>
            <w:rFonts w:asciiTheme="minorHAnsi" w:eastAsiaTheme="minorEastAsia" w:hAnsiTheme="minorHAnsi"/>
            <w:noProof/>
            <w:sz w:val="22"/>
            <w:lang w:eastAsia="es-CO"/>
          </w:rPr>
          <w:tab/>
        </w:r>
        <w:r w:rsidR="00C83FCF" w:rsidRPr="00DB1D8E">
          <w:rPr>
            <w:rStyle w:val="Hipervnculo"/>
            <w:rFonts w:cs="Arial"/>
            <w:noProof/>
            <w:lang w:eastAsia="es-CO"/>
          </w:rPr>
          <w:t>Documentos requeridos para presentar cuenta de cobro proveedores primera cuenta</w:t>
        </w:r>
        <w:r w:rsidR="00C83FCF">
          <w:rPr>
            <w:noProof/>
            <w:webHidden/>
          </w:rPr>
          <w:tab/>
        </w:r>
        <w:r w:rsidR="00C83FCF">
          <w:rPr>
            <w:noProof/>
            <w:webHidden/>
          </w:rPr>
          <w:fldChar w:fldCharType="begin"/>
        </w:r>
        <w:r w:rsidR="00C83FCF">
          <w:rPr>
            <w:noProof/>
            <w:webHidden/>
          </w:rPr>
          <w:instrText xml:space="preserve"> PAGEREF _Toc195288133 \h </w:instrText>
        </w:r>
        <w:r w:rsidR="00C83FCF">
          <w:rPr>
            <w:noProof/>
            <w:webHidden/>
          </w:rPr>
        </w:r>
        <w:r w:rsidR="00C83FCF">
          <w:rPr>
            <w:noProof/>
            <w:webHidden/>
          </w:rPr>
          <w:fldChar w:fldCharType="separate"/>
        </w:r>
        <w:r w:rsidR="00AD58D1">
          <w:rPr>
            <w:noProof/>
            <w:webHidden/>
          </w:rPr>
          <w:t>5</w:t>
        </w:r>
        <w:r w:rsidR="00C83FCF">
          <w:rPr>
            <w:noProof/>
            <w:webHidden/>
          </w:rPr>
          <w:fldChar w:fldCharType="end"/>
        </w:r>
      </w:hyperlink>
    </w:p>
    <w:p w14:paraId="41825934" w14:textId="508F5AA4" w:rsidR="00C83FCF" w:rsidRDefault="00763A80">
      <w:pPr>
        <w:pStyle w:val="TDC2"/>
        <w:rPr>
          <w:rFonts w:asciiTheme="minorHAnsi" w:eastAsiaTheme="minorEastAsia" w:hAnsiTheme="minorHAnsi"/>
          <w:noProof/>
          <w:sz w:val="22"/>
          <w:lang w:eastAsia="es-CO"/>
        </w:rPr>
      </w:pPr>
      <w:hyperlink w:anchor="_Toc195288134" w:history="1">
        <w:r w:rsidR="00C83FCF" w:rsidRPr="00DB1D8E">
          <w:rPr>
            <w:rStyle w:val="Hipervnculo"/>
            <w:rFonts w:cs="Arial"/>
            <w:noProof/>
          </w:rPr>
          <w:t>6.2.</w:t>
        </w:r>
        <w:r w:rsidR="00C83FCF">
          <w:rPr>
            <w:rFonts w:asciiTheme="minorHAnsi" w:eastAsiaTheme="minorEastAsia" w:hAnsiTheme="minorHAnsi"/>
            <w:noProof/>
            <w:sz w:val="22"/>
            <w:lang w:eastAsia="es-CO"/>
          </w:rPr>
          <w:tab/>
        </w:r>
        <w:r w:rsidR="00C83FCF" w:rsidRPr="00DB1D8E">
          <w:rPr>
            <w:rStyle w:val="Hipervnculo"/>
            <w:rFonts w:cs="Arial"/>
            <w:noProof/>
            <w:lang w:eastAsia="es-CO"/>
          </w:rPr>
          <w:t>Documentos requeridos para presentar cuenta de cobro proveedores mes a mes</w:t>
        </w:r>
        <w:r w:rsidR="00C83FCF">
          <w:rPr>
            <w:noProof/>
            <w:webHidden/>
          </w:rPr>
          <w:tab/>
        </w:r>
        <w:r w:rsidR="00C83FCF">
          <w:rPr>
            <w:noProof/>
            <w:webHidden/>
          </w:rPr>
          <w:fldChar w:fldCharType="begin"/>
        </w:r>
        <w:r w:rsidR="00C83FCF">
          <w:rPr>
            <w:noProof/>
            <w:webHidden/>
          </w:rPr>
          <w:instrText xml:space="preserve"> PAGEREF _Toc195288134 \h </w:instrText>
        </w:r>
        <w:r w:rsidR="00C83FCF">
          <w:rPr>
            <w:noProof/>
            <w:webHidden/>
          </w:rPr>
        </w:r>
        <w:r w:rsidR="00C83FCF">
          <w:rPr>
            <w:noProof/>
            <w:webHidden/>
          </w:rPr>
          <w:fldChar w:fldCharType="separate"/>
        </w:r>
        <w:r w:rsidR="00AD58D1">
          <w:rPr>
            <w:noProof/>
            <w:webHidden/>
          </w:rPr>
          <w:t>5</w:t>
        </w:r>
        <w:r w:rsidR="00C83FCF">
          <w:rPr>
            <w:noProof/>
            <w:webHidden/>
          </w:rPr>
          <w:fldChar w:fldCharType="end"/>
        </w:r>
      </w:hyperlink>
    </w:p>
    <w:p w14:paraId="40A500EC" w14:textId="40F1A868" w:rsidR="00C83FCF" w:rsidRDefault="00763A80">
      <w:pPr>
        <w:pStyle w:val="TDC2"/>
        <w:rPr>
          <w:rFonts w:asciiTheme="minorHAnsi" w:eastAsiaTheme="minorEastAsia" w:hAnsiTheme="minorHAnsi"/>
          <w:noProof/>
          <w:sz w:val="22"/>
          <w:lang w:eastAsia="es-CO"/>
        </w:rPr>
      </w:pPr>
      <w:hyperlink w:anchor="_Toc195288135" w:history="1">
        <w:r w:rsidR="00C83FCF" w:rsidRPr="00DB1D8E">
          <w:rPr>
            <w:rStyle w:val="Hipervnculo"/>
            <w:rFonts w:cs="Arial"/>
            <w:noProof/>
          </w:rPr>
          <w:t>6.3.</w:t>
        </w:r>
        <w:r w:rsidR="00C83FCF">
          <w:rPr>
            <w:rFonts w:asciiTheme="minorHAnsi" w:eastAsiaTheme="minorEastAsia" w:hAnsiTheme="minorHAnsi"/>
            <w:noProof/>
            <w:sz w:val="22"/>
            <w:lang w:eastAsia="es-CO"/>
          </w:rPr>
          <w:tab/>
        </w:r>
        <w:r w:rsidR="00C83FCF" w:rsidRPr="00DB1D8E">
          <w:rPr>
            <w:rStyle w:val="Hipervnculo"/>
            <w:rFonts w:cs="Arial"/>
            <w:noProof/>
            <w:lang w:eastAsia="es-CO"/>
          </w:rPr>
          <w:t>Documentos requeridos para presentar cuenta de cobro proveedores última cuenta</w:t>
        </w:r>
        <w:r w:rsidR="00C83FCF">
          <w:rPr>
            <w:noProof/>
            <w:webHidden/>
          </w:rPr>
          <w:tab/>
        </w:r>
        <w:r w:rsidR="00C83FCF">
          <w:rPr>
            <w:noProof/>
            <w:webHidden/>
          </w:rPr>
          <w:fldChar w:fldCharType="begin"/>
        </w:r>
        <w:r w:rsidR="00C83FCF">
          <w:rPr>
            <w:noProof/>
            <w:webHidden/>
          </w:rPr>
          <w:instrText xml:space="preserve"> PAGEREF _Toc195288135 \h </w:instrText>
        </w:r>
        <w:r w:rsidR="00C83FCF">
          <w:rPr>
            <w:noProof/>
            <w:webHidden/>
          </w:rPr>
        </w:r>
        <w:r w:rsidR="00C83FCF">
          <w:rPr>
            <w:noProof/>
            <w:webHidden/>
          </w:rPr>
          <w:fldChar w:fldCharType="separate"/>
        </w:r>
        <w:r w:rsidR="00AD58D1">
          <w:rPr>
            <w:noProof/>
            <w:webHidden/>
          </w:rPr>
          <w:t>5</w:t>
        </w:r>
        <w:r w:rsidR="00C83FCF">
          <w:rPr>
            <w:noProof/>
            <w:webHidden/>
          </w:rPr>
          <w:fldChar w:fldCharType="end"/>
        </w:r>
      </w:hyperlink>
    </w:p>
    <w:p w14:paraId="15214031" w14:textId="6BC91FA8" w:rsidR="00C83FCF" w:rsidRDefault="00763A80">
      <w:pPr>
        <w:pStyle w:val="TDC1"/>
        <w:tabs>
          <w:tab w:val="left" w:pos="440"/>
          <w:tab w:val="right" w:leader="dot" w:pos="10386"/>
        </w:tabs>
        <w:rPr>
          <w:rFonts w:asciiTheme="minorHAnsi" w:eastAsiaTheme="minorEastAsia" w:hAnsiTheme="minorHAnsi"/>
          <w:noProof/>
          <w:sz w:val="22"/>
          <w:lang w:eastAsia="es-CO"/>
        </w:rPr>
      </w:pPr>
      <w:hyperlink w:anchor="_Toc195288136" w:history="1">
        <w:r w:rsidR="00C83FCF" w:rsidRPr="00DB1D8E">
          <w:rPr>
            <w:rStyle w:val="Hipervnculo"/>
            <w:rFonts w:cs="Arial"/>
            <w:bCs/>
            <w:noProof/>
          </w:rPr>
          <w:t>7.</w:t>
        </w:r>
        <w:r w:rsidR="00C83FCF">
          <w:rPr>
            <w:rFonts w:asciiTheme="minorHAnsi" w:eastAsiaTheme="minorEastAsia" w:hAnsiTheme="minorHAnsi"/>
            <w:noProof/>
            <w:sz w:val="22"/>
            <w:lang w:eastAsia="es-CO"/>
          </w:rPr>
          <w:tab/>
        </w:r>
        <w:r w:rsidR="00C83FCF" w:rsidRPr="00DB1D8E">
          <w:rPr>
            <w:rStyle w:val="Hipervnculo"/>
            <w:rFonts w:cs="Arial"/>
            <w:bCs/>
            <w:noProof/>
          </w:rPr>
          <w:t>DOCUMENTOS RELACIONADOS</w:t>
        </w:r>
        <w:r w:rsidR="00C83FCF">
          <w:rPr>
            <w:noProof/>
            <w:webHidden/>
          </w:rPr>
          <w:tab/>
        </w:r>
        <w:r w:rsidR="00C83FCF">
          <w:rPr>
            <w:noProof/>
            <w:webHidden/>
          </w:rPr>
          <w:fldChar w:fldCharType="begin"/>
        </w:r>
        <w:r w:rsidR="00C83FCF">
          <w:rPr>
            <w:noProof/>
            <w:webHidden/>
          </w:rPr>
          <w:instrText xml:space="preserve"> PAGEREF _Toc195288136 \h </w:instrText>
        </w:r>
        <w:r w:rsidR="00C83FCF">
          <w:rPr>
            <w:noProof/>
            <w:webHidden/>
          </w:rPr>
        </w:r>
        <w:r w:rsidR="00C83FCF">
          <w:rPr>
            <w:noProof/>
            <w:webHidden/>
          </w:rPr>
          <w:fldChar w:fldCharType="separate"/>
        </w:r>
        <w:r w:rsidR="00AD58D1">
          <w:rPr>
            <w:noProof/>
            <w:webHidden/>
          </w:rPr>
          <w:t>6</w:t>
        </w:r>
        <w:r w:rsidR="00C83FCF">
          <w:rPr>
            <w:noProof/>
            <w:webHidden/>
          </w:rPr>
          <w:fldChar w:fldCharType="end"/>
        </w:r>
      </w:hyperlink>
    </w:p>
    <w:p w14:paraId="37A86534" w14:textId="5CA8AAFF" w:rsidR="00C83FCF" w:rsidRDefault="00763A80">
      <w:pPr>
        <w:pStyle w:val="TDC1"/>
        <w:tabs>
          <w:tab w:val="left" w:pos="440"/>
          <w:tab w:val="right" w:leader="dot" w:pos="10386"/>
        </w:tabs>
        <w:rPr>
          <w:rFonts w:asciiTheme="minorHAnsi" w:eastAsiaTheme="minorEastAsia" w:hAnsiTheme="minorHAnsi"/>
          <w:noProof/>
          <w:sz w:val="22"/>
          <w:lang w:eastAsia="es-CO"/>
        </w:rPr>
      </w:pPr>
      <w:hyperlink w:anchor="_Toc195288137" w:history="1">
        <w:r w:rsidR="00C83FCF" w:rsidRPr="00DB1D8E">
          <w:rPr>
            <w:rStyle w:val="Hipervnculo"/>
            <w:rFonts w:cs="Arial"/>
            <w:bCs/>
            <w:noProof/>
          </w:rPr>
          <w:t>8.</w:t>
        </w:r>
        <w:r w:rsidR="00C83FCF">
          <w:rPr>
            <w:rFonts w:asciiTheme="minorHAnsi" w:eastAsiaTheme="minorEastAsia" w:hAnsiTheme="minorHAnsi"/>
            <w:noProof/>
            <w:sz w:val="22"/>
            <w:lang w:eastAsia="es-CO"/>
          </w:rPr>
          <w:tab/>
        </w:r>
        <w:r w:rsidR="00C83FCF" w:rsidRPr="00DB1D8E">
          <w:rPr>
            <w:rStyle w:val="Hipervnculo"/>
            <w:rFonts w:cs="Arial"/>
            <w:bCs/>
            <w:noProof/>
          </w:rPr>
          <w:t>CONTROL DE CAMBIOS</w:t>
        </w:r>
        <w:r w:rsidR="00C83FCF">
          <w:rPr>
            <w:noProof/>
            <w:webHidden/>
          </w:rPr>
          <w:tab/>
        </w:r>
        <w:r w:rsidR="00C83FCF">
          <w:rPr>
            <w:noProof/>
            <w:webHidden/>
          </w:rPr>
          <w:fldChar w:fldCharType="begin"/>
        </w:r>
        <w:r w:rsidR="00C83FCF">
          <w:rPr>
            <w:noProof/>
            <w:webHidden/>
          </w:rPr>
          <w:instrText xml:space="preserve"> PAGEREF _Toc195288137 \h </w:instrText>
        </w:r>
        <w:r w:rsidR="00C83FCF">
          <w:rPr>
            <w:noProof/>
            <w:webHidden/>
          </w:rPr>
        </w:r>
        <w:r w:rsidR="00C83FCF">
          <w:rPr>
            <w:noProof/>
            <w:webHidden/>
          </w:rPr>
          <w:fldChar w:fldCharType="separate"/>
        </w:r>
        <w:r w:rsidR="00AD58D1">
          <w:rPr>
            <w:noProof/>
            <w:webHidden/>
          </w:rPr>
          <w:t>6</w:t>
        </w:r>
        <w:r w:rsidR="00C83FCF">
          <w:rPr>
            <w:noProof/>
            <w:webHidden/>
          </w:rPr>
          <w:fldChar w:fldCharType="end"/>
        </w:r>
      </w:hyperlink>
    </w:p>
    <w:p w14:paraId="523F47B8" w14:textId="2E7F7289" w:rsidR="00C83FCF" w:rsidRDefault="00763A80">
      <w:pPr>
        <w:pStyle w:val="TDC1"/>
        <w:tabs>
          <w:tab w:val="left" w:pos="440"/>
          <w:tab w:val="right" w:leader="dot" w:pos="10386"/>
        </w:tabs>
        <w:rPr>
          <w:rFonts w:asciiTheme="minorHAnsi" w:eastAsiaTheme="minorEastAsia" w:hAnsiTheme="minorHAnsi"/>
          <w:noProof/>
          <w:sz w:val="22"/>
          <w:lang w:eastAsia="es-CO"/>
        </w:rPr>
      </w:pPr>
      <w:hyperlink w:anchor="_Toc195288138" w:history="1">
        <w:r w:rsidR="00C83FCF" w:rsidRPr="00DB1D8E">
          <w:rPr>
            <w:rStyle w:val="Hipervnculo"/>
            <w:rFonts w:cs="Arial"/>
            <w:bCs/>
            <w:noProof/>
          </w:rPr>
          <w:t>9.</w:t>
        </w:r>
        <w:r w:rsidR="00C83FCF">
          <w:rPr>
            <w:rFonts w:asciiTheme="minorHAnsi" w:eastAsiaTheme="minorEastAsia" w:hAnsiTheme="minorHAnsi"/>
            <w:noProof/>
            <w:sz w:val="22"/>
            <w:lang w:eastAsia="es-CO"/>
          </w:rPr>
          <w:tab/>
        </w:r>
        <w:r w:rsidR="00C83FCF" w:rsidRPr="00DB1D8E">
          <w:rPr>
            <w:rStyle w:val="Hipervnculo"/>
            <w:rFonts w:cs="Arial"/>
            <w:bCs/>
            <w:noProof/>
          </w:rPr>
          <w:t>CONTROL DE FIRMAS</w:t>
        </w:r>
        <w:r w:rsidR="00C83FCF">
          <w:rPr>
            <w:noProof/>
            <w:webHidden/>
          </w:rPr>
          <w:tab/>
        </w:r>
        <w:r w:rsidR="00C83FCF">
          <w:rPr>
            <w:noProof/>
            <w:webHidden/>
          </w:rPr>
          <w:fldChar w:fldCharType="begin"/>
        </w:r>
        <w:r w:rsidR="00C83FCF">
          <w:rPr>
            <w:noProof/>
            <w:webHidden/>
          </w:rPr>
          <w:instrText xml:space="preserve"> PAGEREF _Toc195288138 \h </w:instrText>
        </w:r>
        <w:r w:rsidR="00C83FCF">
          <w:rPr>
            <w:noProof/>
            <w:webHidden/>
          </w:rPr>
        </w:r>
        <w:r w:rsidR="00C83FCF">
          <w:rPr>
            <w:noProof/>
            <w:webHidden/>
          </w:rPr>
          <w:fldChar w:fldCharType="separate"/>
        </w:r>
        <w:r w:rsidR="00AD58D1">
          <w:rPr>
            <w:noProof/>
            <w:webHidden/>
          </w:rPr>
          <w:t>6</w:t>
        </w:r>
        <w:r w:rsidR="00C83FCF">
          <w:rPr>
            <w:noProof/>
            <w:webHidden/>
          </w:rPr>
          <w:fldChar w:fldCharType="end"/>
        </w:r>
      </w:hyperlink>
    </w:p>
    <w:p w14:paraId="2E28C8CA" w14:textId="52E22859" w:rsidR="004C69FE" w:rsidRDefault="004C69FE" w:rsidP="00D16DAC">
      <w:pPr>
        <w:tabs>
          <w:tab w:val="left" w:pos="284"/>
          <w:tab w:val="left" w:pos="426"/>
        </w:tabs>
        <w:spacing w:after="0" w:line="240" w:lineRule="auto"/>
        <w:ind w:left="142" w:right="473"/>
        <w:jc w:val="both"/>
        <w:rPr>
          <w:rFonts w:cs="Arial"/>
          <w:szCs w:val="20"/>
        </w:rPr>
      </w:pPr>
      <w:r>
        <w:rPr>
          <w:rFonts w:cs="Arial"/>
          <w:szCs w:val="20"/>
        </w:rPr>
        <w:fldChar w:fldCharType="end"/>
      </w:r>
    </w:p>
    <w:p w14:paraId="0BCE0472" w14:textId="22870D17" w:rsidR="004C69FE" w:rsidRPr="003E2490" w:rsidRDefault="004C69FE" w:rsidP="00D16DAC">
      <w:pPr>
        <w:tabs>
          <w:tab w:val="left" w:pos="284"/>
          <w:tab w:val="left" w:pos="426"/>
        </w:tabs>
        <w:spacing w:after="0" w:line="240" w:lineRule="auto"/>
        <w:ind w:left="142" w:right="473"/>
        <w:rPr>
          <w:rFonts w:cs="Arial"/>
          <w:szCs w:val="20"/>
        </w:rPr>
      </w:pPr>
      <w:r>
        <w:rPr>
          <w:rFonts w:cs="Arial"/>
          <w:szCs w:val="20"/>
        </w:rPr>
        <w:br w:type="page"/>
      </w:r>
    </w:p>
    <w:p w14:paraId="6DABB742" w14:textId="77777777" w:rsidR="004C69FE" w:rsidRPr="008D15CC" w:rsidRDefault="004C69FE" w:rsidP="00D16DAC">
      <w:pPr>
        <w:pStyle w:val="Ttulo1"/>
        <w:numPr>
          <w:ilvl w:val="0"/>
          <w:numId w:val="43"/>
        </w:numPr>
        <w:tabs>
          <w:tab w:val="left" w:pos="284"/>
          <w:tab w:val="left" w:pos="426"/>
        </w:tabs>
        <w:spacing w:before="0" w:line="240" w:lineRule="auto"/>
        <w:ind w:left="142" w:right="473" w:firstLine="0"/>
        <w:rPr>
          <w:rFonts w:cs="Arial"/>
          <w:b w:val="0"/>
          <w:bCs/>
          <w:szCs w:val="20"/>
        </w:rPr>
      </w:pPr>
      <w:bookmarkStart w:id="0" w:name="_Toc195288124"/>
      <w:r w:rsidRPr="008D15CC">
        <w:rPr>
          <w:rFonts w:cs="Arial"/>
          <w:bCs/>
          <w:szCs w:val="20"/>
        </w:rPr>
        <w:lastRenderedPageBreak/>
        <w:t>OBJETIVO</w:t>
      </w:r>
      <w:bookmarkEnd w:id="0"/>
    </w:p>
    <w:p w14:paraId="6FA262EC" w14:textId="5042F801" w:rsidR="004C69FE" w:rsidRDefault="008A525E" w:rsidP="00D16DAC">
      <w:pPr>
        <w:tabs>
          <w:tab w:val="left" w:pos="284"/>
          <w:tab w:val="left" w:pos="426"/>
        </w:tabs>
        <w:spacing w:after="0" w:line="240" w:lineRule="auto"/>
        <w:ind w:left="142" w:right="473"/>
        <w:jc w:val="both"/>
        <w:rPr>
          <w:rFonts w:cs="Arial"/>
          <w:szCs w:val="20"/>
          <w:lang w:eastAsia="es-CO"/>
        </w:rPr>
      </w:pPr>
      <w:r w:rsidRPr="00B2033E">
        <w:rPr>
          <w:rFonts w:cs="Arial"/>
          <w:szCs w:val="20"/>
          <w:lang w:eastAsia="es-CO"/>
        </w:rPr>
        <w:t>Definir</w:t>
      </w:r>
      <w:r w:rsidR="00AD3D67">
        <w:rPr>
          <w:rFonts w:cs="Arial"/>
          <w:szCs w:val="20"/>
          <w:lang w:eastAsia="es-CO"/>
        </w:rPr>
        <w:t xml:space="preserve"> las acciones </w:t>
      </w:r>
      <w:r w:rsidR="00B2033E">
        <w:rPr>
          <w:rFonts w:cs="Arial"/>
          <w:szCs w:val="20"/>
          <w:lang w:eastAsia="es-CO"/>
        </w:rPr>
        <w:t xml:space="preserve">contenidas en </w:t>
      </w:r>
      <w:r w:rsidRPr="00B2033E">
        <w:rPr>
          <w:rFonts w:cs="Arial"/>
          <w:szCs w:val="20"/>
          <w:lang w:eastAsia="es-CO"/>
        </w:rPr>
        <w:t xml:space="preserve">un </w:t>
      </w:r>
      <w:r w:rsidR="00FE48FF" w:rsidRPr="00B2033E">
        <w:rPr>
          <w:rFonts w:cs="Arial"/>
          <w:szCs w:val="20"/>
          <w:lang w:eastAsia="es-CO"/>
        </w:rPr>
        <w:t xml:space="preserve">instructivo </w:t>
      </w:r>
      <w:r w:rsidRPr="00B2033E">
        <w:rPr>
          <w:rFonts w:cs="Arial"/>
          <w:szCs w:val="20"/>
          <w:lang w:eastAsia="es-CO"/>
        </w:rPr>
        <w:t>claro y eficiente</w:t>
      </w:r>
      <w:r w:rsidRPr="008A525E">
        <w:rPr>
          <w:rFonts w:cs="Arial"/>
          <w:szCs w:val="20"/>
          <w:lang w:eastAsia="es-CO"/>
        </w:rPr>
        <w:t xml:space="preserve"> para la presentación y formalización de cuentas de cobro por parte de contratistas y personas jurídicas, asegurando la correcta organización, diligenciamiento y cumplimiento de requisitos legales y administrativos. El trámite se gestiona a través de la herramienta de pagos y contratación, optimizando la validación documental, agilizando la gestión de pagos y reduciendo errores en el </w:t>
      </w:r>
      <w:r w:rsidR="00B5563A" w:rsidRPr="008A525E">
        <w:rPr>
          <w:rFonts w:cs="Arial"/>
          <w:szCs w:val="20"/>
          <w:lang w:eastAsia="es-CO"/>
        </w:rPr>
        <w:t>proceso.</w:t>
      </w:r>
    </w:p>
    <w:p w14:paraId="29822329" w14:textId="77777777" w:rsidR="00AD3D67" w:rsidRPr="008D15CC" w:rsidRDefault="00AD3D67" w:rsidP="00D16DAC">
      <w:pPr>
        <w:tabs>
          <w:tab w:val="left" w:pos="284"/>
          <w:tab w:val="left" w:pos="426"/>
        </w:tabs>
        <w:spacing w:after="0" w:line="240" w:lineRule="auto"/>
        <w:ind w:left="142" w:right="473"/>
        <w:jc w:val="both"/>
        <w:rPr>
          <w:rFonts w:cs="Arial"/>
          <w:szCs w:val="20"/>
          <w:lang w:eastAsia="es-CO"/>
        </w:rPr>
      </w:pPr>
    </w:p>
    <w:p w14:paraId="43B9F2FE" w14:textId="77777777" w:rsidR="004C69FE" w:rsidRPr="008D15CC" w:rsidRDefault="004C69FE" w:rsidP="00D16DAC">
      <w:pPr>
        <w:pStyle w:val="Ttulo1"/>
        <w:numPr>
          <w:ilvl w:val="0"/>
          <w:numId w:val="43"/>
        </w:numPr>
        <w:tabs>
          <w:tab w:val="left" w:pos="284"/>
          <w:tab w:val="left" w:pos="426"/>
        </w:tabs>
        <w:spacing w:before="0" w:line="240" w:lineRule="auto"/>
        <w:ind w:left="142" w:right="473" w:firstLine="0"/>
        <w:rPr>
          <w:rFonts w:cs="Arial"/>
          <w:b w:val="0"/>
          <w:bCs/>
          <w:szCs w:val="20"/>
        </w:rPr>
      </w:pPr>
      <w:bookmarkStart w:id="1" w:name="_Toc195288125"/>
      <w:r w:rsidRPr="008D15CC">
        <w:rPr>
          <w:rFonts w:cs="Arial"/>
          <w:bCs/>
          <w:szCs w:val="20"/>
        </w:rPr>
        <w:t>ALCANCE</w:t>
      </w:r>
      <w:bookmarkEnd w:id="1"/>
    </w:p>
    <w:p w14:paraId="3E690572" w14:textId="64065446" w:rsidR="00AD3D67" w:rsidRPr="00B2033E" w:rsidRDefault="00B2033E" w:rsidP="00D16DAC">
      <w:pPr>
        <w:tabs>
          <w:tab w:val="left" w:pos="284"/>
          <w:tab w:val="left" w:pos="426"/>
        </w:tabs>
        <w:spacing w:after="0" w:line="240" w:lineRule="auto"/>
        <w:ind w:left="142" w:right="473"/>
        <w:jc w:val="both"/>
        <w:rPr>
          <w:rFonts w:cs="Arial"/>
          <w:szCs w:val="20"/>
          <w:lang w:eastAsia="es-CO"/>
        </w:rPr>
      </w:pPr>
      <w:r w:rsidRPr="00B2033E">
        <w:rPr>
          <w:rFonts w:cs="Arial"/>
          <w:szCs w:val="20"/>
          <w:lang w:eastAsia="es-CO"/>
        </w:rPr>
        <w:t>Este instructivo aplica a todas las dependencias de la UAECOB que gestionan pagos a proveedores y contratistas, y abarca la organización, recolección y validación de la documentación requerida para la presentación de cuentas de cobro por parte de contratistas, tanto personas naturales como jurídicas. El procedimiento inicia con la entrega de los soportes documentales y se extiende hasta su revisión y gestión en la herramienta de pagos y contratación, garantizando el cumplimiento de los requisitos legales, administrativos y técnicos establecidos.</w:t>
      </w:r>
    </w:p>
    <w:p w14:paraId="61DBF305" w14:textId="77777777" w:rsidR="00B2033E" w:rsidRPr="006C1264" w:rsidRDefault="00B2033E" w:rsidP="00D16DAC">
      <w:pPr>
        <w:tabs>
          <w:tab w:val="left" w:pos="284"/>
          <w:tab w:val="left" w:pos="426"/>
        </w:tabs>
        <w:spacing w:after="0" w:line="240" w:lineRule="auto"/>
        <w:ind w:left="142" w:right="473"/>
        <w:jc w:val="both"/>
        <w:rPr>
          <w:rFonts w:cs="Arial"/>
          <w:szCs w:val="20"/>
          <w:lang w:eastAsia="es-CO"/>
        </w:rPr>
      </w:pPr>
    </w:p>
    <w:p w14:paraId="5ACB8423" w14:textId="6D930D56" w:rsidR="00011D53" w:rsidRDefault="004C69FE" w:rsidP="00011D53">
      <w:pPr>
        <w:pStyle w:val="Ttulo1"/>
        <w:numPr>
          <w:ilvl w:val="0"/>
          <w:numId w:val="43"/>
        </w:numPr>
        <w:tabs>
          <w:tab w:val="left" w:pos="284"/>
          <w:tab w:val="left" w:pos="426"/>
        </w:tabs>
        <w:spacing w:before="0" w:line="240" w:lineRule="auto"/>
        <w:ind w:left="142" w:right="473" w:firstLine="0"/>
        <w:rPr>
          <w:rFonts w:cs="Arial"/>
          <w:bCs/>
          <w:szCs w:val="20"/>
        </w:rPr>
      </w:pPr>
      <w:bookmarkStart w:id="2" w:name="_Toc195288126"/>
      <w:r w:rsidRPr="008D15CC">
        <w:rPr>
          <w:rFonts w:cs="Arial"/>
          <w:bCs/>
          <w:szCs w:val="20"/>
        </w:rPr>
        <w:t>POLÍTICAS DE OPERACIÓN</w:t>
      </w:r>
      <w:bookmarkEnd w:id="2"/>
    </w:p>
    <w:p w14:paraId="3D738B96" w14:textId="77777777" w:rsidR="00011D53" w:rsidRPr="00011D53" w:rsidRDefault="00011D53" w:rsidP="00011D53"/>
    <w:p w14:paraId="3317469F" w14:textId="77777777" w:rsidR="00011D53" w:rsidRDefault="004C69FE" w:rsidP="00011D53">
      <w:pPr>
        <w:pStyle w:val="Prrafodelista"/>
        <w:numPr>
          <w:ilvl w:val="0"/>
          <w:numId w:val="45"/>
        </w:numPr>
        <w:tabs>
          <w:tab w:val="left" w:pos="284"/>
          <w:tab w:val="left" w:pos="426"/>
        </w:tabs>
        <w:spacing w:after="0" w:line="240" w:lineRule="auto"/>
        <w:ind w:right="473"/>
        <w:jc w:val="both"/>
        <w:rPr>
          <w:rFonts w:cs="Arial"/>
          <w:szCs w:val="20"/>
          <w:lang w:eastAsia="es-CO"/>
        </w:rPr>
      </w:pPr>
      <w:r w:rsidRPr="00011D53">
        <w:rPr>
          <w:rFonts w:cs="Arial"/>
          <w:szCs w:val="20"/>
          <w:lang w:eastAsia="es-CO"/>
        </w:rPr>
        <w:t xml:space="preserve">El Supervisor debe </w:t>
      </w:r>
      <w:r w:rsidR="001428A8" w:rsidRPr="00011D53">
        <w:rPr>
          <w:rFonts w:cs="Arial"/>
          <w:szCs w:val="20"/>
          <w:lang w:eastAsia="es-CO"/>
        </w:rPr>
        <w:t xml:space="preserve">asegurarse </w:t>
      </w:r>
      <w:r w:rsidRPr="00011D53">
        <w:rPr>
          <w:rFonts w:cs="Arial"/>
          <w:szCs w:val="20"/>
          <w:lang w:eastAsia="es-CO"/>
        </w:rPr>
        <w:t xml:space="preserve">que los </w:t>
      </w:r>
      <w:r w:rsidR="00846CEF" w:rsidRPr="00011D53">
        <w:rPr>
          <w:rFonts w:cs="Arial"/>
          <w:szCs w:val="20"/>
          <w:lang w:eastAsia="es-CO"/>
        </w:rPr>
        <w:t xml:space="preserve">documentos de </w:t>
      </w:r>
      <w:r w:rsidRPr="00011D53">
        <w:rPr>
          <w:rFonts w:cs="Arial"/>
          <w:szCs w:val="20"/>
          <w:lang w:eastAsia="es-CO"/>
        </w:rPr>
        <w:t xml:space="preserve">soporte de cada cuenta </w:t>
      </w:r>
      <w:r w:rsidR="00846CEF" w:rsidRPr="00011D53">
        <w:rPr>
          <w:rFonts w:cs="Arial"/>
          <w:szCs w:val="20"/>
          <w:lang w:eastAsia="es-CO"/>
        </w:rPr>
        <w:t xml:space="preserve">estén </w:t>
      </w:r>
      <w:r w:rsidRPr="00011D53">
        <w:rPr>
          <w:rFonts w:cs="Arial"/>
          <w:szCs w:val="20"/>
          <w:lang w:eastAsia="es-CO"/>
        </w:rPr>
        <w:t xml:space="preserve">completos y </w:t>
      </w:r>
      <w:r w:rsidR="0067529A" w:rsidRPr="00011D53">
        <w:rPr>
          <w:rFonts w:cs="Arial"/>
          <w:szCs w:val="20"/>
          <w:lang w:eastAsia="es-CO"/>
        </w:rPr>
        <w:t xml:space="preserve">debidamente </w:t>
      </w:r>
      <w:r w:rsidRPr="00011D53">
        <w:rPr>
          <w:rFonts w:cs="Arial"/>
          <w:szCs w:val="20"/>
          <w:lang w:eastAsia="es-CO"/>
        </w:rPr>
        <w:t>firmados en su totalidad.</w:t>
      </w:r>
    </w:p>
    <w:p w14:paraId="69F5C5BF" w14:textId="77777777" w:rsidR="00011D53" w:rsidRDefault="004C69FE" w:rsidP="00011D53">
      <w:pPr>
        <w:pStyle w:val="Prrafodelista"/>
        <w:numPr>
          <w:ilvl w:val="0"/>
          <w:numId w:val="45"/>
        </w:numPr>
        <w:tabs>
          <w:tab w:val="left" w:pos="284"/>
          <w:tab w:val="left" w:pos="426"/>
        </w:tabs>
        <w:spacing w:after="0" w:line="240" w:lineRule="auto"/>
        <w:ind w:right="473"/>
        <w:jc w:val="both"/>
        <w:rPr>
          <w:rFonts w:cs="Arial"/>
          <w:szCs w:val="20"/>
          <w:lang w:eastAsia="es-CO"/>
        </w:rPr>
      </w:pPr>
      <w:r w:rsidRPr="00011D53">
        <w:rPr>
          <w:rFonts w:cs="Arial"/>
          <w:szCs w:val="20"/>
          <w:lang w:eastAsia="es-CO"/>
        </w:rPr>
        <w:t xml:space="preserve">Las cuentas que tengan designación de apoyo a la supervisión deben estar firmadas </w:t>
      </w:r>
      <w:r w:rsidR="005D75A2" w:rsidRPr="00011D53">
        <w:rPr>
          <w:rFonts w:cs="Arial"/>
          <w:szCs w:val="20"/>
          <w:lang w:eastAsia="es-CO"/>
        </w:rPr>
        <w:t xml:space="preserve">por </w:t>
      </w:r>
      <w:r w:rsidR="004A1410" w:rsidRPr="00011D53">
        <w:rPr>
          <w:rFonts w:cs="Arial"/>
          <w:szCs w:val="20"/>
          <w:lang w:eastAsia="es-CO"/>
        </w:rPr>
        <w:t xml:space="preserve">el responsable </w:t>
      </w:r>
      <w:r w:rsidR="00397455" w:rsidRPr="00011D53">
        <w:rPr>
          <w:rFonts w:cs="Arial"/>
          <w:szCs w:val="20"/>
          <w:lang w:eastAsia="es-CO"/>
        </w:rPr>
        <w:t>correspondiente</w:t>
      </w:r>
      <w:r w:rsidR="00C06C77" w:rsidRPr="00011D53">
        <w:rPr>
          <w:rFonts w:cs="Arial"/>
          <w:szCs w:val="20"/>
          <w:lang w:eastAsia="es-CO"/>
        </w:rPr>
        <w:t>.</w:t>
      </w:r>
    </w:p>
    <w:p w14:paraId="1F437F43" w14:textId="76A7A4B1" w:rsidR="00011D53" w:rsidRDefault="00672C51" w:rsidP="00011D53">
      <w:pPr>
        <w:pStyle w:val="Prrafodelista"/>
        <w:numPr>
          <w:ilvl w:val="0"/>
          <w:numId w:val="45"/>
        </w:numPr>
        <w:tabs>
          <w:tab w:val="left" w:pos="284"/>
          <w:tab w:val="left" w:pos="426"/>
        </w:tabs>
        <w:spacing w:after="0" w:line="240" w:lineRule="auto"/>
        <w:ind w:right="473"/>
        <w:jc w:val="both"/>
        <w:rPr>
          <w:rFonts w:cs="Arial"/>
          <w:szCs w:val="20"/>
          <w:lang w:eastAsia="es-CO"/>
        </w:rPr>
      </w:pPr>
      <w:r w:rsidRPr="00011D53">
        <w:rPr>
          <w:rFonts w:cs="Arial"/>
          <w:szCs w:val="20"/>
          <w:lang w:eastAsia="es-CO"/>
        </w:rPr>
        <w:t xml:space="preserve">Cuando se realicen cambios en la supervisión de un contrato, se debe adjuntar el oficio radicado. En caso que firmen dos supervisores, ambas firmas deben estar reflejadas, a menos que uno de ellos asuma la responsabilidad total por el período a cobrar. Esta condición también aplica para encargos y cualquier otra situación en la que se delegue o comparta la supervisión del </w:t>
      </w:r>
      <w:r w:rsidR="00B5563A" w:rsidRPr="00011D53">
        <w:rPr>
          <w:rFonts w:cs="Arial"/>
          <w:szCs w:val="20"/>
          <w:lang w:eastAsia="es-CO"/>
        </w:rPr>
        <w:t>contrato.</w:t>
      </w:r>
      <w:r w:rsidR="004C69FE" w:rsidRPr="00011D53">
        <w:rPr>
          <w:rFonts w:cs="Arial"/>
          <w:szCs w:val="20"/>
          <w:lang w:eastAsia="es-CO"/>
        </w:rPr>
        <w:t xml:space="preserve"> </w:t>
      </w:r>
    </w:p>
    <w:p w14:paraId="54E377F7" w14:textId="77777777" w:rsidR="00011D53" w:rsidRDefault="004C69FE" w:rsidP="00011D53">
      <w:pPr>
        <w:pStyle w:val="Prrafodelista"/>
        <w:numPr>
          <w:ilvl w:val="0"/>
          <w:numId w:val="45"/>
        </w:numPr>
        <w:tabs>
          <w:tab w:val="left" w:pos="284"/>
          <w:tab w:val="left" w:pos="426"/>
        </w:tabs>
        <w:spacing w:after="0" w:line="240" w:lineRule="auto"/>
        <w:ind w:right="473"/>
        <w:jc w:val="both"/>
        <w:rPr>
          <w:rFonts w:cs="Arial"/>
          <w:szCs w:val="20"/>
          <w:lang w:eastAsia="es-CO"/>
        </w:rPr>
      </w:pPr>
      <w:r w:rsidRPr="00011D53">
        <w:rPr>
          <w:rFonts w:cs="Arial"/>
          <w:szCs w:val="20"/>
          <w:lang w:eastAsia="es-CO"/>
        </w:rPr>
        <w:t xml:space="preserve">La seguridad social debe </w:t>
      </w:r>
      <w:r w:rsidR="00497D51" w:rsidRPr="00011D53">
        <w:rPr>
          <w:rFonts w:cs="Arial"/>
          <w:szCs w:val="20"/>
          <w:lang w:eastAsia="es-CO"/>
        </w:rPr>
        <w:t>estar</w:t>
      </w:r>
      <w:r w:rsidRPr="00011D53">
        <w:rPr>
          <w:rFonts w:cs="Arial"/>
          <w:szCs w:val="20"/>
          <w:lang w:eastAsia="es-CO"/>
        </w:rPr>
        <w:t xml:space="preserve"> liquidada y pagada </w:t>
      </w:r>
      <w:r w:rsidR="00497D51" w:rsidRPr="00011D53">
        <w:rPr>
          <w:rFonts w:cs="Arial"/>
          <w:szCs w:val="20"/>
          <w:lang w:eastAsia="es-CO"/>
        </w:rPr>
        <w:t xml:space="preserve">por </w:t>
      </w:r>
      <w:r w:rsidRPr="00011D53">
        <w:rPr>
          <w:rFonts w:cs="Arial"/>
          <w:szCs w:val="20"/>
          <w:lang w:eastAsia="es-CO"/>
        </w:rPr>
        <w:t xml:space="preserve">el 40% del valor ejecutado en el mes, </w:t>
      </w:r>
      <w:r w:rsidR="00BD3540" w:rsidRPr="00011D53">
        <w:rPr>
          <w:rFonts w:cs="Arial"/>
          <w:szCs w:val="20"/>
          <w:lang w:eastAsia="es-CO"/>
        </w:rPr>
        <w:t xml:space="preserve">incluso si </w:t>
      </w:r>
      <w:r w:rsidRPr="00011D53">
        <w:rPr>
          <w:rFonts w:cs="Arial"/>
          <w:szCs w:val="20"/>
          <w:lang w:eastAsia="es-CO"/>
        </w:rPr>
        <w:t>corresponda a 2 contratos</w:t>
      </w:r>
      <w:r w:rsidR="00BD3540" w:rsidRPr="00011D53">
        <w:rPr>
          <w:rFonts w:cs="Arial"/>
          <w:szCs w:val="20"/>
          <w:lang w:eastAsia="es-CO"/>
        </w:rPr>
        <w:t>:</w:t>
      </w:r>
      <w:r w:rsidRPr="00011D53">
        <w:rPr>
          <w:rFonts w:cs="Arial"/>
          <w:szCs w:val="20"/>
          <w:lang w:eastAsia="es-CO"/>
        </w:rPr>
        <w:t xml:space="preserve"> es decir, el </w:t>
      </w:r>
      <w:r w:rsidR="00B6452B" w:rsidRPr="00011D53">
        <w:rPr>
          <w:rFonts w:cs="Arial"/>
          <w:szCs w:val="20"/>
          <w:lang w:eastAsia="es-CO"/>
        </w:rPr>
        <w:t xml:space="preserve">finalizado </w:t>
      </w:r>
      <w:r w:rsidRPr="00011D53">
        <w:rPr>
          <w:rFonts w:cs="Arial"/>
          <w:szCs w:val="20"/>
          <w:lang w:eastAsia="es-CO"/>
        </w:rPr>
        <w:t>y el que está en ejecución</w:t>
      </w:r>
      <w:r w:rsidR="00AB0675" w:rsidRPr="00011D53">
        <w:rPr>
          <w:rFonts w:cs="Arial"/>
          <w:szCs w:val="20"/>
          <w:lang w:eastAsia="es-CO"/>
        </w:rPr>
        <w:t xml:space="preserve">. </w:t>
      </w:r>
      <w:r w:rsidR="009A7829" w:rsidRPr="00011D53">
        <w:rPr>
          <w:rFonts w:cs="Arial"/>
          <w:szCs w:val="20"/>
          <w:lang w:eastAsia="es-CO"/>
        </w:rPr>
        <w:t>Cabe aclarar que esta revisión es única y exclusivamente responsabilidad del Supervisor del contrato, quien al radicar la cuenta certifica que ha comprobado y validado los pagos, de acuerdo con lo establecido por la ley.</w:t>
      </w:r>
    </w:p>
    <w:p w14:paraId="2824D3F0" w14:textId="77777777" w:rsidR="00011D53" w:rsidRDefault="004C69FE" w:rsidP="00011D53">
      <w:pPr>
        <w:pStyle w:val="Prrafodelista"/>
        <w:numPr>
          <w:ilvl w:val="0"/>
          <w:numId w:val="45"/>
        </w:numPr>
        <w:tabs>
          <w:tab w:val="left" w:pos="284"/>
          <w:tab w:val="left" w:pos="426"/>
        </w:tabs>
        <w:spacing w:after="0" w:line="240" w:lineRule="auto"/>
        <w:ind w:right="473"/>
        <w:jc w:val="both"/>
        <w:rPr>
          <w:rFonts w:cs="Arial"/>
          <w:szCs w:val="20"/>
          <w:lang w:eastAsia="es-CO"/>
        </w:rPr>
      </w:pPr>
      <w:r w:rsidRPr="00011D53">
        <w:rPr>
          <w:rFonts w:cs="Arial"/>
          <w:szCs w:val="20"/>
          <w:lang w:eastAsia="es-CO"/>
        </w:rPr>
        <w:t xml:space="preserve">Para el pago final, el supervisor </w:t>
      </w:r>
      <w:r w:rsidR="0071023F" w:rsidRPr="00011D53">
        <w:rPr>
          <w:rFonts w:cs="Arial"/>
          <w:szCs w:val="20"/>
          <w:lang w:eastAsia="es-CO"/>
        </w:rPr>
        <w:t>debe garantizar</w:t>
      </w:r>
      <w:r w:rsidRPr="00011D53">
        <w:rPr>
          <w:rFonts w:cs="Arial"/>
          <w:szCs w:val="20"/>
          <w:lang w:eastAsia="es-CO"/>
        </w:rPr>
        <w:t xml:space="preserve">, mediante los formatos de certificación, que el contratista </w:t>
      </w:r>
      <w:r w:rsidR="00C75122" w:rsidRPr="00011D53">
        <w:rPr>
          <w:rFonts w:cs="Arial"/>
          <w:szCs w:val="20"/>
          <w:lang w:eastAsia="es-CO"/>
        </w:rPr>
        <w:t>está a</w:t>
      </w:r>
      <w:r w:rsidRPr="00011D53">
        <w:rPr>
          <w:rFonts w:cs="Arial"/>
          <w:szCs w:val="20"/>
          <w:lang w:eastAsia="es-CO"/>
        </w:rPr>
        <w:t xml:space="preserve"> paz y salvo por todo concepto, </w:t>
      </w:r>
      <w:r w:rsidR="001A5554" w:rsidRPr="00011D53">
        <w:rPr>
          <w:rFonts w:cs="Arial"/>
          <w:szCs w:val="20"/>
          <w:lang w:eastAsia="es-CO"/>
        </w:rPr>
        <w:t>procederá a autorizar</w:t>
      </w:r>
      <w:r w:rsidRPr="00011D53">
        <w:rPr>
          <w:rFonts w:cs="Arial"/>
          <w:szCs w:val="20"/>
          <w:lang w:eastAsia="es-CO"/>
        </w:rPr>
        <w:t xml:space="preserve"> el pago.</w:t>
      </w:r>
    </w:p>
    <w:p w14:paraId="53A701C9" w14:textId="77777777" w:rsidR="00011D53" w:rsidRDefault="004C69FE" w:rsidP="00011D53">
      <w:pPr>
        <w:pStyle w:val="Prrafodelista"/>
        <w:numPr>
          <w:ilvl w:val="0"/>
          <w:numId w:val="45"/>
        </w:numPr>
        <w:tabs>
          <w:tab w:val="left" w:pos="284"/>
          <w:tab w:val="left" w:pos="426"/>
        </w:tabs>
        <w:spacing w:after="0" w:line="240" w:lineRule="auto"/>
        <w:ind w:right="473"/>
        <w:jc w:val="both"/>
        <w:rPr>
          <w:rFonts w:cs="Arial"/>
          <w:szCs w:val="20"/>
          <w:lang w:eastAsia="es-CO"/>
        </w:rPr>
      </w:pPr>
      <w:r w:rsidRPr="00011D53">
        <w:rPr>
          <w:rFonts w:cs="Arial"/>
          <w:szCs w:val="20"/>
          <w:lang w:eastAsia="es-CO"/>
        </w:rPr>
        <w:t>Las cuentas de cobro de los contratos suscrito</w:t>
      </w:r>
      <w:r w:rsidR="00630FB9" w:rsidRPr="00011D53">
        <w:rPr>
          <w:rFonts w:cs="Arial"/>
          <w:szCs w:val="20"/>
          <w:lang w:eastAsia="es-CO"/>
        </w:rPr>
        <w:t>s</w:t>
      </w:r>
      <w:r w:rsidRPr="00011D53">
        <w:rPr>
          <w:rFonts w:cs="Arial"/>
          <w:szCs w:val="20"/>
          <w:lang w:eastAsia="es-CO"/>
        </w:rPr>
        <w:t xml:space="preserve"> </w:t>
      </w:r>
      <w:r w:rsidR="005E57BF" w:rsidRPr="00011D53">
        <w:rPr>
          <w:rFonts w:cs="Arial"/>
          <w:szCs w:val="20"/>
          <w:lang w:eastAsia="es-CO"/>
        </w:rPr>
        <w:t>a través</w:t>
      </w:r>
      <w:r w:rsidRPr="00011D53">
        <w:rPr>
          <w:rFonts w:cs="Arial"/>
          <w:szCs w:val="20"/>
          <w:lang w:eastAsia="es-CO"/>
        </w:rPr>
        <w:t xml:space="preserve"> </w:t>
      </w:r>
      <w:r w:rsidR="005E57BF" w:rsidRPr="00011D53">
        <w:rPr>
          <w:rFonts w:cs="Arial"/>
          <w:szCs w:val="20"/>
          <w:lang w:eastAsia="es-CO"/>
        </w:rPr>
        <w:t xml:space="preserve">de </w:t>
      </w:r>
      <w:r w:rsidRPr="00011D53">
        <w:rPr>
          <w:rFonts w:cs="Arial"/>
          <w:szCs w:val="20"/>
          <w:lang w:eastAsia="es-CO"/>
        </w:rPr>
        <w:t xml:space="preserve">SECOP II, deben ser </w:t>
      </w:r>
      <w:r w:rsidR="005E57BF" w:rsidRPr="00011D53">
        <w:rPr>
          <w:rFonts w:cs="Arial"/>
          <w:szCs w:val="20"/>
          <w:lang w:eastAsia="es-CO"/>
        </w:rPr>
        <w:t xml:space="preserve">cargadas en </w:t>
      </w:r>
      <w:r w:rsidRPr="00011D53">
        <w:rPr>
          <w:rFonts w:cs="Arial"/>
          <w:szCs w:val="20"/>
          <w:lang w:eastAsia="es-CO"/>
        </w:rPr>
        <w:t xml:space="preserve">la plataforma </w:t>
      </w:r>
      <w:r w:rsidR="00F735AD" w:rsidRPr="00011D53">
        <w:rPr>
          <w:rFonts w:cs="Arial"/>
          <w:szCs w:val="20"/>
          <w:lang w:eastAsia="es-CO"/>
        </w:rPr>
        <w:t xml:space="preserve">antes de ser radicadas en el área financiera, en estado "Enviado al proveedor", para permitir ajustes en caso de devolución. </w:t>
      </w:r>
      <w:r w:rsidRPr="00011D53">
        <w:rPr>
          <w:rFonts w:cs="Arial"/>
          <w:szCs w:val="20"/>
          <w:lang w:eastAsia="es-CO"/>
        </w:rPr>
        <w:t xml:space="preserve"> </w:t>
      </w:r>
      <w:r w:rsidR="00C25FF9" w:rsidRPr="00011D53">
        <w:rPr>
          <w:rFonts w:cs="Arial"/>
          <w:szCs w:val="20"/>
          <w:lang w:eastAsia="es-CO"/>
        </w:rPr>
        <w:t>Cabe aclarar que el manejo de SECOP II es exclusivamente responsabilidad del Supervisor, por lo que el área financiera dará por hecho que el Supervisor verificó el cargue</w:t>
      </w:r>
      <w:r w:rsidR="006C1264" w:rsidRPr="00011D53">
        <w:rPr>
          <w:rFonts w:cs="Arial"/>
          <w:szCs w:val="20"/>
          <w:lang w:eastAsia="es-CO"/>
        </w:rPr>
        <w:t>.</w:t>
      </w:r>
    </w:p>
    <w:p w14:paraId="1D9DBDC3" w14:textId="77777777" w:rsidR="00011D53" w:rsidRPr="00011D53" w:rsidRDefault="006818AA" w:rsidP="00011D53">
      <w:pPr>
        <w:pStyle w:val="Prrafodelista"/>
        <w:numPr>
          <w:ilvl w:val="0"/>
          <w:numId w:val="45"/>
        </w:numPr>
        <w:tabs>
          <w:tab w:val="left" w:pos="284"/>
          <w:tab w:val="left" w:pos="426"/>
        </w:tabs>
        <w:spacing w:after="0" w:line="240" w:lineRule="auto"/>
        <w:ind w:right="473"/>
        <w:jc w:val="both"/>
        <w:rPr>
          <w:rFonts w:cs="Arial"/>
          <w:szCs w:val="20"/>
          <w:lang w:eastAsia="es-CO"/>
        </w:rPr>
      </w:pPr>
      <w:r w:rsidRPr="00011D53">
        <w:rPr>
          <w:rFonts w:cs="Arial"/>
          <w:iCs/>
          <w:szCs w:val="20"/>
          <w:shd w:val="clear" w:color="auto" w:fill="FFFFFF"/>
        </w:rPr>
        <w:t>Las cuentas radicadas en el área financiera que requieran ajustes se devolverán al/</w:t>
      </w:r>
      <w:r w:rsidR="00684282" w:rsidRPr="00011D53">
        <w:rPr>
          <w:rFonts w:cs="Arial"/>
          <w:iCs/>
          <w:szCs w:val="20"/>
          <w:shd w:val="clear" w:color="auto" w:fill="FFFFFF"/>
        </w:rPr>
        <w:t>los referentes</w:t>
      </w:r>
      <w:r w:rsidRPr="00011D53">
        <w:rPr>
          <w:rFonts w:cs="Arial"/>
          <w:iCs/>
          <w:szCs w:val="20"/>
          <w:shd w:val="clear" w:color="auto" w:fill="FFFFFF"/>
        </w:rPr>
        <w:t>(s) de pago que previamente avalaron la cuenta, con el fin de notificar el ajuste. A su vez, estos deberán notificar al contratista, ya sea persona natural o jurídica, para que realice la corrección correspondiente. Todo esto con el objetivo de mantener la trazabilidad con los implicados en el proceso.</w:t>
      </w:r>
    </w:p>
    <w:p w14:paraId="508A1133" w14:textId="77777777" w:rsidR="00011D53" w:rsidRDefault="00D659D2" w:rsidP="00011D53">
      <w:pPr>
        <w:pStyle w:val="Prrafodelista"/>
        <w:numPr>
          <w:ilvl w:val="0"/>
          <w:numId w:val="45"/>
        </w:numPr>
        <w:tabs>
          <w:tab w:val="left" w:pos="284"/>
          <w:tab w:val="left" w:pos="426"/>
        </w:tabs>
        <w:spacing w:after="0" w:line="240" w:lineRule="auto"/>
        <w:ind w:right="473"/>
        <w:jc w:val="both"/>
        <w:rPr>
          <w:rFonts w:cs="Arial"/>
          <w:szCs w:val="20"/>
          <w:lang w:eastAsia="es-CO"/>
        </w:rPr>
      </w:pPr>
      <w:r w:rsidRPr="00011D53">
        <w:rPr>
          <w:rFonts w:cs="Arial"/>
          <w:szCs w:val="20"/>
          <w:lang w:eastAsia="es-CO"/>
        </w:rPr>
        <w:t>Previo al pago de las cuentas por parte del área financiera, el Supervisor del contrato deberá aprobar y marcar como "Pagado" con la fecha exacta de pago en la plataforma transaccional SECOP II.</w:t>
      </w:r>
    </w:p>
    <w:p w14:paraId="6E37B623" w14:textId="77777777" w:rsidR="00011D53" w:rsidRDefault="005167B7" w:rsidP="00011D53">
      <w:pPr>
        <w:pStyle w:val="Prrafodelista"/>
        <w:numPr>
          <w:ilvl w:val="0"/>
          <w:numId w:val="45"/>
        </w:numPr>
        <w:tabs>
          <w:tab w:val="left" w:pos="284"/>
          <w:tab w:val="left" w:pos="426"/>
        </w:tabs>
        <w:spacing w:after="0" w:line="240" w:lineRule="auto"/>
        <w:ind w:right="473"/>
        <w:jc w:val="both"/>
        <w:rPr>
          <w:rFonts w:cs="Arial"/>
          <w:szCs w:val="20"/>
          <w:lang w:eastAsia="es-CO"/>
        </w:rPr>
      </w:pPr>
      <w:r w:rsidRPr="00011D53">
        <w:rPr>
          <w:rFonts w:cs="Arial"/>
          <w:szCs w:val="20"/>
          <w:lang w:eastAsia="es-CO"/>
        </w:rPr>
        <w:t>En caso de cambio de cuenta bancaria, el contratista deberá informar al área financiera, que será la encargada de actualizar la información en el sistema de pagos.</w:t>
      </w:r>
    </w:p>
    <w:p w14:paraId="223C8D5A" w14:textId="77777777" w:rsidR="00011D53" w:rsidRDefault="004C69FE" w:rsidP="00011D53">
      <w:pPr>
        <w:pStyle w:val="Prrafodelista"/>
        <w:numPr>
          <w:ilvl w:val="0"/>
          <w:numId w:val="45"/>
        </w:numPr>
        <w:tabs>
          <w:tab w:val="left" w:pos="284"/>
          <w:tab w:val="left" w:pos="426"/>
        </w:tabs>
        <w:spacing w:after="0" w:line="240" w:lineRule="auto"/>
        <w:ind w:right="473"/>
        <w:jc w:val="both"/>
        <w:rPr>
          <w:rFonts w:cs="Arial"/>
          <w:szCs w:val="20"/>
          <w:lang w:eastAsia="es-CO"/>
        </w:rPr>
      </w:pPr>
      <w:r w:rsidRPr="00011D53">
        <w:rPr>
          <w:rFonts w:cs="Arial"/>
          <w:szCs w:val="20"/>
          <w:lang w:eastAsia="es-CO"/>
        </w:rPr>
        <w:t>Este instructivo, junto con los formatos relacionados, empiezan a regir para la</w:t>
      </w:r>
      <w:r w:rsidR="005D75A2" w:rsidRPr="00011D53">
        <w:rPr>
          <w:rFonts w:cs="Arial"/>
          <w:szCs w:val="20"/>
          <w:lang w:eastAsia="es-CO"/>
        </w:rPr>
        <w:t>s</w:t>
      </w:r>
      <w:r w:rsidRPr="00011D53">
        <w:rPr>
          <w:rFonts w:cs="Arial"/>
          <w:szCs w:val="20"/>
          <w:lang w:eastAsia="es-CO"/>
        </w:rPr>
        <w:t xml:space="preserve"> cuentas que se radiquen a partir del </w:t>
      </w:r>
      <w:r w:rsidR="00162FA4" w:rsidRPr="00011D53">
        <w:rPr>
          <w:rFonts w:cs="Arial"/>
          <w:szCs w:val="20"/>
          <w:lang w:eastAsia="es-CO"/>
        </w:rPr>
        <w:t xml:space="preserve">día de aprobación del documento. </w:t>
      </w:r>
    </w:p>
    <w:p w14:paraId="2A56EA44" w14:textId="77777777" w:rsidR="00011D53" w:rsidRDefault="007F417D" w:rsidP="00011D53">
      <w:pPr>
        <w:pStyle w:val="Prrafodelista"/>
        <w:numPr>
          <w:ilvl w:val="0"/>
          <w:numId w:val="45"/>
        </w:numPr>
        <w:tabs>
          <w:tab w:val="left" w:pos="284"/>
          <w:tab w:val="left" w:pos="426"/>
        </w:tabs>
        <w:spacing w:after="0" w:line="240" w:lineRule="auto"/>
        <w:ind w:right="473"/>
        <w:jc w:val="both"/>
        <w:rPr>
          <w:rFonts w:cs="Arial"/>
          <w:szCs w:val="20"/>
          <w:lang w:eastAsia="es-CO"/>
        </w:rPr>
      </w:pPr>
      <w:r w:rsidRPr="00011D53">
        <w:rPr>
          <w:rFonts w:cs="Arial"/>
          <w:szCs w:val="20"/>
          <w:lang w:eastAsia="es-CO"/>
        </w:rPr>
        <w:t xml:space="preserve">Para solicitar el beneficio de deducción de retención en la fuente por dependientes, este deberá ser enviado una sola vez por contrato. En caso de que desee acogerse al beneficio en un momento </w:t>
      </w:r>
      <w:r w:rsidRPr="00011D53">
        <w:rPr>
          <w:rFonts w:cs="Arial"/>
          <w:szCs w:val="20"/>
          <w:lang w:eastAsia="es-CO"/>
        </w:rPr>
        <w:lastRenderedPageBreak/>
        <w:t>posterior a la entrega de la primera cuenta, podrá ser entregado dentro de los anexos de la cuenta de ese mes. El instructivo podrá descargarse desde la herramienta financiera.</w:t>
      </w:r>
    </w:p>
    <w:p w14:paraId="7D262FF4" w14:textId="77777777" w:rsidR="00056C4F" w:rsidRDefault="00056C4F" w:rsidP="00056C4F">
      <w:pPr>
        <w:pStyle w:val="Prrafodelista"/>
        <w:tabs>
          <w:tab w:val="left" w:pos="284"/>
          <w:tab w:val="left" w:pos="426"/>
        </w:tabs>
        <w:spacing w:after="0" w:line="240" w:lineRule="auto"/>
        <w:ind w:left="1068" w:right="473"/>
        <w:jc w:val="both"/>
        <w:rPr>
          <w:rFonts w:cs="Arial"/>
          <w:bCs/>
          <w:szCs w:val="20"/>
        </w:rPr>
      </w:pPr>
    </w:p>
    <w:p w14:paraId="12341941" w14:textId="7C17B7E5" w:rsidR="007703B9" w:rsidRPr="00011D53" w:rsidRDefault="00056C4F" w:rsidP="00056C4F">
      <w:pPr>
        <w:pStyle w:val="Prrafodelista"/>
        <w:tabs>
          <w:tab w:val="left" w:pos="284"/>
          <w:tab w:val="left" w:pos="426"/>
        </w:tabs>
        <w:spacing w:after="0" w:line="240" w:lineRule="auto"/>
        <w:ind w:left="1068" w:right="473"/>
        <w:jc w:val="both"/>
        <w:rPr>
          <w:rFonts w:cs="Arial"/>
          <w:szCs w:val="20"/>
          <w:lang w:eastAsia="es-CO"/>
        </w:rPr>
      </w:pPr>
      <w:r>
        <w:rPr>
          <w:rFonts w:cs="Arial"/>
          <w:bCs/>
          <w:szCs w:val="20"/>
        </w:rPr>
        <w:t xml:space="preserve">Nota: </w:t>
      </w:r>
      <w:r w:rsidR="007703B9" w:rsidRPr="00011D53">
        <w:rPr>
          <w:rFonts w:cs="Arial"/>
          <w:bCs/>
          <w:szCs w:val="20"/>
        </w:rPr>
        <w:t xml:space="preserve">Los siguientes son los beneficios </w:t>
      </w:r>
      <w:r w:rsidR="007703B9" w:rsidRPr="00011D53">
        <w:rPr>
          <w:rFonts w:cs="Arial"/>
          <w:szCs w:val="20"/>
        </w:rPr>
        <w:t>tributarios</w:t>
      </w:r>
      <w:r w:rsidR="005D75A2" w:rsidRPr="00011D53">
        <w:rPr>
          <w:rFonts w:cs="Arial"/>
          <w:szCs w:val="20"/>
        </w:rPr>
        <w:t xml:space="preserve"> vigentes, </w:t>
      </w:r>
      <w:r w:rsidR="007703B9" w:rsidRPr="00011D53">
        <w:rPr>
          <w:rFonts w:cs="Arial"/>
          <w:szCs w:val="20"/>
        </w:rPr>
        <w:t xml:space="preserve">que </w:t>
      </w:r>
      <w:r w:rsidR="005C6257" w:rsidRPr="00011D53">
        <w:rPr>
          <w:rFonts w:cs="Arial"/>
          <w:szCs w:val="20"/>
        </w:rPr>
        <w:t xml:space="preserve">se </w:t>
      </w:r>
      <w:r w:rsidR="007703B9" w:rsidRPr="00011D53">
        <w:rPr>
          <w:rFonts w:cs="Arial"/>
          <w:szCs w:val="20"/>
        </w:rPr>
        <w:t>puede</w:t>
      </w:r>
      <w:r w:rsidR="005C6257" w:rsidRPr="00011D53">
        <w:rPr>
          <w:rFonts w:cs="Arial"/>
          <w:szCs w:val="20"/>
        </w:rPr>
        <w:t>n</w:t>
      </w:r>
      <w:r w:rsidR="007703B9" w:rsidRPr="00011D53">
        <w:rPr>
          <w:rFonts w:cs="Arial"/>
          <w:szCs w:val="20"/>
        </w:rPr>
        <w:t xml:space="preserve"> tener en cuenta para </w:t>
      </w:r>
      <w:r w:rsidR="005D75A2" w:rsidRPr="00011D53">
        <w:rPr>
          <w:rFonts w:cs="Arial"/>
          <w:szCs w:val="20"/>
        </w:rPr>
        <w:t xml:space="preserve">disminuir </w:t>
      </w:r>
      <w:r w:rsidR="007703B9" w:rsidRPr="00011D53">
        <w:rPr>
          <w:rFonts w:cs="Arial"/>
          <w:szCs w:val="20"/>
        </w:rPr>
        <w:t xml:space="preserve">la base de </w:t>
      </w:r>
      <w:r w:rsidR="005A5250" w:rsidRPr="00011D53">
        <w:rPr>
          <w:rFonts w:cs="Arial"/>
          <w:szCs w:val="20"/>
        </w:rPr>
        <w:t>retención</w:t>
      </w:r>
      <w:r w:rsidR="007703B9" w:rsidRPr="00011D53">
        <w:rPr>
          <w:rFonts w:cs="Arial"/>
          <w:szCs w:val="20"/>
        </w:rPr>
        <w:t>:</w:t>
      </w:r>
    </w:p>
    <w:p w14:paraId="2BF35CEC" w14:textId="7F3A84C3" w:rsidR="007703B9" w:rsidRPr="00AC592F" w:rsidRDefault="00AC592F" w:rsidP="00011D53">
      <w:pPr>
        <w:numPr>
          <w:ilvl w:val="1"/>
          <w:numId w:val="45"/>
        </w:numPr>
        <w:tabs>
          <w:tab w:val="left" w:pos="426"/>
          <w:tab w:val="left" w:pos="567"/>
        </w:tabs>
        <w:spacing w:after="0" w:line="240" w:lineRule="auto"/>
        <w:ind w:right="473"/>
        <w:jc w:val="both"/>
        <w:rPr>
          <w:rFonts w:cs="Arial"/>
          <w:szCs w:val="20"/>
          <w:lang w:eastAsia="es-CO"/>
        </w:rPr>
      </w:pPr>
      <w:r w:rsidRPr="00AC592F">
        <w:rPr>
          <w:rFonts w:cs="Arial"/>
          <w:szCs w:val="20"/>
          <w:u w:val="single"/>
          <w:lang w:eastAsia="es-CO"/>
        </w:rPr>
        <w:t xml:space="preserve">Deducción por </w:t>
      </w:r>
      <w:r w:rsidR="00E935C5">
        <w:rPr>
          <w:rFonts w:cs="Arial"/>
          <w:szCs w:val="20"/>
          <w:u w:val="single"/>
          <w:lang w:eastAsia="es-CO"/>
        </w:rPr>
        <w:t xml:space="preserve">pago de intereses para adquisición de </w:t>
      </w:r>
      <w:r w:rsidRPr="00AC592F">
        <w:rPr>
          <w:rFonts w:cs="Arial"/>
          <w:szCs w:val="20"/>
          <w:u w:val="single"/>
          <w:lang w:eastAsia="es-CO"/>
        </w:rPr>
        <w:t>vivienda</w:t>
      </w:r>
      <w:r>
        <w:rPr>
          <w:rFonts w:cs="Arial"/>
          <w:szCs w:val="20"/>
          <w:lang w:eastAsia="es-CO"/>
        </w:rPr>
        <w:t xml:space="preserve">. </w:t>
      </w:r>
      <w:r w:rsidRPr="00AC592F">
        <w:rPr>
          <w:rFonts w:cs="Arial"/>
          <w:szCs w:val="20"/>
          <w:lang w:eastAsia="es-CO"/>
        </w:rPr>
        <w:t>Se debe adjuntar certificación bancaria para efectos tributarios donde se evidenci</w:t>
      </w:r>
      <w:r>
        <w:rPr>
          <w:rFonts w:cs="Arial"/>
          <w:szCs w:val="20"/>
          <w:lang w:eastAsia="es-CO"/>
        </w:rPr>
        <w:t>en</w:t>
      </w:r>
      <w:r w:rsidRPr="00AC592F">
        <w:rPr>
          <w:rFonts w:cs="Arial"/>
          <w:szCs w:val="20"/>
          <w:lang w:eastAsia="es-CO"/>
        </w:rPr>
        <w:t xml:space="preserve"> los valores de intereses corrientes pagados en el año inmediatamente anterior</w:t>
      </w:r>
      <w:r w:rsidR="005D75A2">
        <w:rPr>
          <w:rFonts w:cs="Arial"/>
          <w:szCs w:val="20"/>
          <w:lang w:eastAsia="es-CO"/>
        </w:rPr>
        <w:t>.</w:t>
      </w:r>
    </w:p>
    <w:p w14:paraId="63830DF8" w14:textId="5201C10F" w:rsidR="007703B9" w:rsidRPr="007703B9" w:rsidRDefault="00AC592F" w:rsidP="00011D53">
      <w:pPr>
        <w:numPr>
          <w:ilvl w:val="1"/>
          <w:numId w:val="45"/>
        </w:numPr>
        <w:tabs>
          <w:tab w:val="left" w:pos="426"/>
          <w:tab w:val="left" w:pos="567"/>
        </w:tabs>
        <w:spacing w:after="0" w:line="240" w:lineRule="auto"/>
        <w:ind w:right="473"/>
        <w:jc w:val="both"/>
        <w:rPr>
          <w:rFonts w:cs="Arial"/>
          <w:szCs w:val="20"/>
          <w:lang w:eastAsia="es-CO"/>
        </w:rPr>
      </w:pPr>
      <w:r w:rsidRPr="00AC592F">
        <w:rPr>
          <w:rFonts w:cs="Arial"/>
          <w:szCs w:val="20"/>
          <w:u w:val="single"/>
          <w:lang w:eastAsia="es-CO"/>
        </w:rPr>
        <w:t>Deducción por medicina prepagada</w:t>
      </w:r>
      <w:r>
        <w:rPr>
          <w:rFonts w:cs="Arial"/>
          <w:szCs w:val="20"/>
          <w:lang w:eastAsia="es-CO"/>
        </w:rPr>
        <w:t xml:space="preserve">. </w:t>
      </w:r>
      <w:r w:rsidRPr="007703B9">
        <w:rPr>
          <w:rFonts w:cs="Arial"/>
          <w:szCs w:val="20"/>
          <w:lang w:eastAsia="es-CO"/>
        </w:rPr>
        <w:t>Se debe adjuntar certificado de la entidad donde tiene el contrato de medicina Prepagada donde indique el valor y el tiempo pagado en el año inmediatamente anterior</w:t>
      </w:r>
      <w:r>
        <w:rPr>
          <w:rFonts w:cs="Arial"/>
          <w:szCs w:val="20"/>
          <w:lang w:eastAsia="es-CO"/>
        </w:rPr>
        <w:t>.</w:t>
      </w:r>
    </w:p>
    <w:p w14:paraId="629CB6D3" w14:textId="06F2DB41" w:rsidR="007703B9" w:rsidRPr="007703B9" w:rsidRDefault="00AC592F" w:rsidP="00011D53">
      <w:pPr>
        <w:numPr>
          <w:ilvl w:val="1"/>
          <w:numId w:val="45"/>
        </w:numPr>
        <w:tabs>
          <w:tab w:val="left" w:pos="426"/>
          <w:tab w:val="left" w:pos="567"/>
        </w:tabs>
        <w:spacing w:after="0" w:line="240" w:lineRule="auto"/>
        <w:ind w:right="473"/>
        <w:jc w:val="both"/>
        <w:rPr>
          <w:rFonts w:cs="Arial"/>
          <w:szCs w:val="20"/>
          <w:lang w:eastAsia="es-CO"/>
        </w:rPr>
      </w:pPr>
      <w:r w:rsidRPr="00AC592F">
        <w:rPr>
          <w:rFonts w:cs="Arial"/>
          <w:szCs w:val="20"/>
          <w:u w:val="single"/>
          <w:lang w:eastAsia="es-CO"/>
        </w:rPr>
        <w:t>Deducción por dependiente</w:t>
      </w:r>
      <w:r>
        <w:rPr>
          <w:rFonts w:cs="Arial"/>
          <w:szCs w:val="20"/>
          <w:lang w:eastAsia="es-CO"/>
        </w:rPr>
        <w:t xml:space="preserve">. </w:t>
      </w:r>
      <w:r w:rsidRPr="007703B9">
        <w:rPr>
          <w:rFonts w:cs="Arial"/>
          <w:szCs w:val="20"/>
          <w:lang w:eastAsia="es-CO"/>
        </w:rPr>
        <w:t>Se adjunta el formato</w:t>
      </w:r>
      <w:r>
        <w:rPr>
          <w:rFonts w:cs="Arial"/>
          <w:szCs w:val="20"/>
          <w:lang w:eastAsia="es-CO"/>
        </w:rPr>
        <w:t xml:space="preserve"> de</w:t>
      </w:r>
      <w:r w:rsidRPr="007703B9">
        <w:rPr>
          <w:rFonts w:cs="Arial"/>
          <w:szCs w:val="20"/>
          <w:lang w:eastAsia="es-CO"/>
        </w:rPr>
        <w:t xml:space="preserve"> </w:t>
      </w:r>
      <w:r>
        <w:rPr>
          <w:rFonts w:cs="Arial"/>
          <w:bCs/>
          <w:szCs w:val="20"/>
        </w:rPr>
        <w:t>Solicitud de deducible de retención en la fuente por dependientes</w:t>
      </w:r>
      <w:r>
        <w:rPr>
          <w:rFonts w:cs="Arial"/>
          <w:szCs w:val="20"/>
          <w:lang w:eastAsia="es-CO"/>
        </w:rPr>
        <w:t xml:space="preserve"> </w:t>
      </w:r>
      <w:r w:rsidRPr="007703B9">
        <w:rPr>
          <w:rFonts w:cs="Arial"/>
          <w:szCs w:val="20"/>
          <w:lang w:eastAsia="es-CO"/>
        </w:rPr>
        <w:t>y los soportes</w:t>
      </w:r>
      <w:r w:rsidR="007639D8">
        <w:rPr>
          <w:rFonts w:cs="Arial"/>
          <w:szCs w:val="20"/>
          <w:lang w:eastAsia="es-CO"/>
        </w:rPr>
        <w:t xml:space="preserve"> que indica el formato,</w:t>
      </w:r>
      <w:r w:rsidRPr="007703B9">
        <w:rPr>
          <w:rFonts w:cs="Arial"/>
          <w:szCs w:val="20"/>
          <w:lang w:eastAsia="es-CO"/>
        </w:rPr>
        <w:t xml:space="preserve"> dependiendo </w:t>
      </w:r>
      <w:r w:rsidR="007639D8">
        <w:rPr>
          <w:rFonts w:cs="Arial"/>
          <w:szCs w:val="20"/>
          <w:lang w:eastAsia="es-CO"/>
        </w:rPr>
        <w:t>d</w:t>
      </w:r>
      <w:r w:rsidRPr="007703B9">
        <w:rPr>
          <w:rFonts w:cs="Arial"/>
          <w:szCs w:val="20"/>
          <w:lang w:eastAsia="es-CO"/>
        </w:rPr>
        <w:t>el caso.</w:t>
      </w:r>
    </w:p>
    <w:p w14:paraId="710C573D" w14:textId="159C6645" w:rsidR="007703B9" w:rsidRDefault="007639D8" w:rsidP="00011D53">
      <w:pPr>
        <w:numPr>
          <w:ilvl w:val="1"/>
          <w:numId w:val="45"/>
        </w:numPr>
        <w:tabs>
          <w:tab w:val="left" w:pos="426"/>
          <w:tab w:val="left" w:pos="567"/>
        </w:tabs>
        <w:spacing w:after="0" w:line="240" w:lineRule="auto"/>
        <w:ind w:right="473"/>
        <w:jc w:val="both"/>
        <w:rPr>
          <w:rFonts w:cs="Arial"/>
          <w:szCs w:val="20"/>
          <w:lang w:eastAsia="es-CO"/>
        </w:rPr>
      </w:pPr>
      <w:r w:rsidRPr="007639D8">
        <w:rPr>
          <w:rFonts w:cs="Arial"/>
          <w:szCs w:val="20"/>
          <w:u w:val="single"/>
          <w:lang w:eastAsia="es-CO"/>
        </w:rPr>
        <w:t>Ahorro programado de vivienda</w:t>
      </w:r>
      <w:r>
        <w:rPr>
          <w:rFonts w:cs="Arial"/>
          <w:szCs w:val="20"/>
          <w:lang w:eastAsia="es-CO"/>
        </w:rPr>
        <w:t xml:space="preserve">. </w:t>
      </w:r>
      <w:r w:rsidR="007703B9" w:rsidRPr="007639D8">
        <w:rPr>
          <w:rFonts w:cs="Arial"/>
          <w:szCs w:val="20"/>
          <w:lang w:eastAsia="es-CO"/>
        </w:rPr>
        <w:t>Se debe</w:t>
      </w:r>
      <w:r>
        <w:rPr>
          <w:rFonts w:cs="Arial"/>
          <w:szCs w:val="20"/>
          <w:lang w:eastAsia="es-CO"/>
        </w:rPr>
        <w:t>n</w:t>
      </w:r>
      <w:r w:rsidR="007703B9" w:rsidRPr="007639D8">
        <w:rPr>
          <w:rFonts w:cs="Arial"/>
          <w:szCs w:val="20"/>
          <w:lang w:eastAsia="es-CO"/>
        </w:rPr>
        <w:t xml:space="preserve"> adjuntar la Certificación Bancaria donde especifique que es una cuenta de ahorro programado de vivienda o AFC y el soporte de la consignación realizada en el periodo que va a cobrar, donde se pueda evidenciar que se hace a la cuenta certificada.</w:t>
      </w:r>
    </w:p>
    <w:p w14:paraId="084B7C28" w14:textId="7C776F59" w:rsidR="00591BBE" w:rsidRPr="00011D53" w:rsidRDefault="00726AB5" w:rsidP="00011D53">
      <w:pPr>
        <w:numPr>
          <w:ilvl w:val="0"/>
          <w:numId w:val="45"/>
        </w:numPr>
        <w:tabs>
          <w:tab w:val="left" w:pos="284"/>
          <w:tab w:val="left" w:pos="426"/>
        </w:tabs>
        <w:spacing w:after="0" w:line="240" w:lineRule="auto"/>
        <w:ind w:right="473"/>
        <w:jc w:val="both"/>
        <w:rPr>
          <w:rFonts w:cs="Arial"/>
          <w:szCs w:val="20"/>
          <w:lang w:eastAsia="es-CO"/>
        </w:rPr>
      </w:pPr>
      <w:r w:rsidRPr="00011D53">
        <w:rPr>
          <w:rFonts w:cs="Arial"/>
          <w:szCs w:val="20"/>
          <w:lang w:eastAsia="es-CO"/>
        </w:rPr>
        <w:t xml:space="preserve">En la </w:t>
      </w:r>
      <w:r w:rsidR="00EE3F74" w:rsidRPr="00011D53">
        <w:rPr>
          <w:rFonts w:cs="Arial"/>
          <w:szCs w:val="20"/>
          <w:lang w:eastAsia="es-CO"/>
        </w:rPr>
        <w:t xml:space="preserve">cesión de derechos económicos </w:t>
      </w:r>
      <w:r w:rsidRPr="00011D53">
        <w:rPr>
          <w:rFonts w:cs="Arial"/>
          <w:szCs w:val="20"/>
          <w:lang w:eastAsia="es-CO"/>
        </w:rPr>
        <w:t>el contratista continúa siendo responsable del cumplimiento del contrato, lo único que cambia es el pago, cuyo valor cedido, se hace al tercero</w:t>
      </w:r>
      <w:r w:rsidR="00591BBE" w:rsidRPr="00011D53">
        <w:rPr>
          <w:rFonts w:cs="Arial"/>
          <w:szCs w:val="20"/>
          <w:lang w:eastAsia="es-CO"/>
        </w:rPr>
        <w:t xml:space="preserve">. Para efectos del trámite de pagos que involucren la cesión de derechos económicos de un contratista a favor de un cesionario, es necesario que el contratista presente </w:t>
      </w:r>
      <w:r w:rsidR="00056C4F">
        <w:rPr>
          <w:rFonts w:cs="Arial"/>
          <w:szCs w:val="20"/>
          <w:lang w:eastAsia="es-CO"/>
        </w:rPr>
        <w:t>los siguientes documentos:</w:t>
      </w:r>
    </w:p>
    <w:p w14:paraId="58611597" w14:textId="77777777" w:rsidR="00591BBE" w:rsidRPr="00011D53" w:rsidRDefault="00591BBE" w:rsidP="00011D53">
      <w:pPr>
        <w:pStyle w:val="Prrafodelista"/>
        <w:numPr>
          <w:ilvl w:val="1"/>
          <w:numId w:val="45"/>
        </w:numPr>
        <w:tabs>
          <w:tab w:val="left" w:pos="284"/>
          <w:tab w:val="left" w:pos="426"/>
        </w:tabs>
        <w:spacing w:after="0" w:line="240" w:lineRule="auto"/>
        <w:ind w:right="473"/>
        <w:jc w:val="both"/>
        <w:rPr>
          <w:rFonts w:cs="Arial"/>
          <w:szCs w:val="20"/>
          <w:lang w:eastAsia="es-CO"/>
        </w:rPr>
      </w:pPr>
      <w:r w:rsidRPr="00011D53">
        <w:rPr>
          <w:rFonts w:cs="Arial"/>
          <w:szCs w:val="20"/>
          <w:lang w:eastAsia="es-CO"/>
        </w:rPr>
        <w:t>Acuerdo de cesión de derechos suscrito entre el contratista cedente y el tercero cesionario, en el que se manifieste con claridad la voluntad del primero que se le pague al segundo, el valor económico del contrato, si es parcial o total y el valor a ceder, con la debida identificación de las partes</w:t>
      </w:r>
    </w:p>
    <w:p w14:paraId="6AB9B444" w14:textId="0F5BAE45" w:rsidR="006521AF" w:rsidRPr="00011D53" w:rsidRDefault="00591BBE" w:rsidP="00011D53">
      <w:pPr>
        <w:pStyle w:val="Prrafodelista"/>
        <w:numPr>
          <w:ilvl w:val="1"/>
          <w:numId w:val="45"/>
        </w:numPr>
        <w:tabs>
          <w:tab w:val="left" w:pos="284"/>
          <w:tab w:val="left" w:pos="426"/>
        </w:tabs>
        <w:spacing w:after="0" w:line="240" w:lineRule="auto"/>
        <w:ind w:right="473"/>
        <w:jc w:val="both"/>
        <w:rPr>
          <w:rFonts w:cs="Arial"/>
          <w:szCs w:val="20"/>
          <w:lang w:eastAsia="es-CO"/>
        </w:rPr>
      </w:pPr>
      <w:r w:rsidRPr="00011D53">
        <w:rPr>
          <w:rFonts w:cs="Arial"/>
          <w:szCs w:val="20"/>
          <w:lang w:eastAsia="es-CO"/>
        </w:rPr>
        <w:t xml:space="preserve">Certificación bancaria </w:t>
      </w:r>
      <w:r w:rsidR="008F675E" w:rsidRPr="00011D53">
        <w:rPr>
          <w:rFonts w:cs="Arial"/>
          <w:szCs w:val="20"/>
          <w:lang w:eastAsia="es-CO"/>
        </w:rPr>
        <w:t>del tercero cesionario</w:t>
      </w:r>
    </w:p>
    <w:p w14:paraId="68B34A29" w14:textId="23B49ABC" w:rsidR="008F675E" w:rsidRDefault="008F675E" w:rsidP="00011D53">
      <w:pPr>
        <w:pStyle w:val="Prrafodelista"/>
        <w:numPr>
          <w:ilvl w:val="1"/>
          <w:numId w:val="45"/>
        </w:numPr>
        <w:tabs>
          <w:tab w:val="left" w:pos="284"/>
          <w:tab w:val="left" w:pos="426"/>
        </w:tabs>
        <w:spacing w:after="0" w:line="240" w:lineRule="auto"/>
        <w:ind w:right="473"/>
        <w:jc w:val="both"/>
        <w:rPr>
          <w:rFonts w:cs="Arial"/>
          <w:szCs w:val="20"/>
          <w:lang w:eastAsia="es-CO"/>
        </w:rPr>
      </w:pPr>
      <w:r w:rsidRPr="00011D53">
        <w:rPr>
          <w:rFonts w:cs="Arial"/>
          <w:szCs w:val="20"/>
          <w:lang w:eastAsia="es-CO"/>
        </w:rPr>
        <w:t>Rut del tercero cesionario</w:t>
      </w:r>
    </w:p>
    <w:p w14:paraId="1072E7EA" w14:textId="77777777" w:rsidR="00AD3D67" w:rsidRPr="00591BBE" w:rsidRDefault="00AD3D67" w:rsidP="00D16DAC">
      <w:pPr>
        <w:pStyle w:val="Prrafodelista"/>
        <w:tabs>
          <w:tab w:val="left" w:pos="284"/>
          <w:tab w:val="left" w:pos="426"/>
        </w:tabs>
        <w:spacing w:after="0" w:line="240" w:lineRule="auto"/>
        <w:ind w:left="142" w:right="473"/>
        <w:jc w:val="both"/>
        <w:rPr>
          <w:rFonts w:cs="Arial"/>
          <w:szCs w:val="20"/>
          <w:lang w:eastAsia="es-CO"/>
        </w:rPr>
      </w:pPr>
    </w:p>
    <w:p w14:paraId="325842BC" w14:textId="77777777" w:rsidR="004C69FE" w:rsidRDefault="004C69FE" w:rsidP="00D16DAC">
      <w:pPr>
        <w:pStyle w:val="Ttulo1"/>
        <w:numPr>
          <w:ilvl w:val="0"/>
          <w:numId w:val="43"/>
        </w:numPr>
        <w:tabs>
          <w:tab w:val="left" w:pos="284"/>
          <w:tab w:val="left" w:pos="426"/>
        </w:tabs>
        <w:spacing w:before="0" w:line="240" w:lineRule="auto"/>
        <w:ind w:left="142" w:right="473" w:firstLine="0"/>
        <w:rPr>
          <w:rFonts w:cs="Arial"/>
          <w:b w:val="0"/>
          <w:bCs/>
          <w:szCs w:val="20"/>
        </w:rPr>
      </w:pPr>
      <w:bookmarkStart w:id="3" w:name="_Toc195288127"/>
      <w:r w:rsidRPr="008D15CC">
        <w:rPr>
          <w:rFonts w:cs="Arial"/>
          <w:bCs/>
          <w:szCs w:val="20"/>
        </w:rPr>
        <w:t>DEFINICIONES</w:t>
      </w:r>
      <w:bookmarkEnd w:id="3"/>
    </w:p>
    <w:p w14:paraId="2B323401" w14:textId="77777777" w:rsidR="008E4284" w:rsidRDefault="00A040E4" w:rsidP="00056C4F">
      <w:pPr>
        <w:pStyle w:val="Prrafodelista"/>
        <w:numPr>
          <w:ilvl w:val="0"/>
          <w:numId w:val="46"/>
        </w:numPr>
        <w:tabs>
          <w:tab w:val="left" w:pos="284"/>
          <w:tab w:val="left" w:pos="426"/>
        </w:tabs>
        <w:spacing w:after="0" w:line="240" w:lineRule="auto"/>
        <w:ind w:right="473"/>
        <w:jc w:val="both"/>
        <w:rPr>
          <w:rFonts w:cs="Arial"/>
          <w:bCs/>
          <w:szCs w:val="20"/>
          <w:shd w:val="clear" w:color="auto" w:fill="FFFFFF"/>
        </w:rPr>
      </w:pPr>
      <w:r w:rsidRPr="00A040E4">
        <w:rPr>
          <w:rFonts w:cs="Arial"/>
          <w:b/>
          <w:szCs w:val="20"/>
          <w:shd w:val="clear" w:color="auto" w:fill="FFFFFF"/>
        </w:rPr>
        <w:t xml:space="preserve">Deducción por </w:t>
      </w:r>
      <w:r w:rsidR="00492677">
        <w:rPr>
          <w:rFonts w:cs="Arial"/>
          <w:b/>
          <w:szCs w:val="20"/>
          <w:shd w:val="clear" w:color="auto" w:fill="FFFFFF"/>
        </w:rPr>
        <w:t xml:space="preserve">intereses para la adquisición de </w:t>
      </w:r>
      <w:r w:rsidRPr="00A040E4">
        <w:rPr>
          <w:rFonts w:cs="Arial"/>
          <w:b/>
          <w:szCs w:val="20"/>
          <w:shd w:val="clear" w:color="auto" w:fill="FFFFFF"/>
        </w:rPr>
        <w:t>Vivienda:</w:t>
      </w:r>
      <w:r w:rsidRPr="00A040E4">
        <w:rPr>
          <w:rFonts w:cs="Arial"/>
          <w:bCs/>
          <w:szCs w:val="20"/>
          <w:shd w:val="clear" w:color="auto" w:fill="FFFFFF"/>
        </w:rPr>
        <w:t xml:space="preserve"> Beneficio tributario que permite restar de la base de retención los pagos de intereses sobre créditos hipotecarios, ajustados por la inflación, realizados en el año anterior.</w:t>
      </w:r>
    </w:p>
    <w:p w14:paraId="020381B3" w14:textId="77777777" w:rsidR="008E4284" w:rsidRDefault="00830168" w:rsidP="00056C4F">
      <w:pPr>
        <w:pStyle w:val="Prrafodelista"/>
        <w:numPr>
          <w:ilvl w:val="0"/>
          <w:numId w:val="46"/>
        </w:numPr>
        <w:tabs>
          <w:tab w:val="left" w:pos="284"/>
          <w:tab w:val="left" w:pos="426"/>
        </w:tabs>
        <w:spacing w:after="0" w:line="240" w:lineRule="auto"/>
        <w:ind w:right="473"/>
        <w:jc w:val="both"/>
        <w:rPr>
          <w:rFonts w:cs="Arial"/>
          <w:bCs/>
          <w:szCs w:val="20"/>
          <w:shd w:val="clear" w:color="auto" w:fill="FFFFFF"/>
        </w:rPr>
      </w:pPr>
      <w:r w:rsidRPr="008E4284">
        <w:rPr>
          <w:rFonts w:cs="Arial"/>
          <w:b/>
          <w:szCs w:val="20"/>
          <w:shd w:val="clear" w:color="auto" w:fill="FFFFFF"/>
        </w:rPr>
        <w:t>Deducción por Medicina Prepagada:</w:t>
      </w:r>
      <w:r w:rsidRPr="008E4284">
        <w:rPr>
          <w:rFonts w:cs="Arial"/>
          <w:bCs/>
          <w:szCs w:val="20"/>
          <w:shd w:val="clear" w:color="auto" w:fill="FFFFFF"/>
        </w:rPr>
        <w:t xml:space="preserve"> Beneficio tributario que permite reducir la base de retención por los pagos realizados por un contrato de medicina prepagada en el año inmediatamente anterior.</w:t>
      </w:r>
    </w:p>
    <w:p w14:paraId="7DEFE24F" w14:textId="77777777" w:rsidR="008E4284" w:rsidRDefault="00EB246D" w:rsidP="00056C4F">
      <w:pPr>
        <w:pStyle w:val="Prrafodelista"/>
        <w:numPr>
          <w:ilvl w:val="0"/>
          <w:numId w:val="46"/>
        </w:numPr>
        <w:tabs>
          <w:tab w:val="left" w:pos="284"/>
          <w:tab w:val="left" w:pos="426"/>
        </w:tabs>
        <w:spacing w:after="0" w:line="240" w:lineRule="auto"/>
        <w:ind w:right="473"/>
        <w:jc w:val="both"/>
        <w:rPr>
          <w:rFonts w:cs="Arial"/>
          <w:bCs/>
          <w:szCs w:val="20"/>
          <w:shd w:val="clear" w:color="auto" w:fill="FFFFFF"/>
        </w:rPr>
      </w:pPr>
      <w:r w:rsidRPr="008E4284">
        <w:rPr>
          <w:rFonts w:cs="Arial"/>
          <w:b/>
          <w:szCs w:val="20"/>
          <w:shd w:val="clear" w:color="auto" w:fill="FFFFFF"/>
        </w:rPr>
        <w:t>Deducción por Dependiente:</w:t>
      </w:r>
      <w:r w:rsidRPr="008E4284">
        <w:rPr>
          <w:rFonts w:cs="Arial"/>
          <w:bCs/>
          <w:szCs w:val="20"/>
          <w:shd w:val="clear" w:color="auto" w:fill="FFFFFF"/>
        </w:rPr>
        <w:t xml:space="preserve"> Beneficio tributario que reduce la base de retención por los dependientes a cargo del contribuyente. Para acceder a este beneficio, se debe presentar un formato de solicitud y los documentos soporte correspondientes.</w:t>
      </w:r>
    </w:p>
    <w:p w14:paraId="504ACCEA" w14:textId="77777777" w:rsidR="008E4284" w:rsidRDefault="00B847E7" w:rsidP="008E4284">
      <w:pPr>
        <w:pStyle w:val="Prrafodelista"/>
        <w:numPr>
          <w:ilvl w:val="0"/>
          <w:numId w:val="46"/>
        </w:numPr>
        <w:tabs>
          <w:tab w:val="left" w:pos="284"/>
          <w:tab w:val="left" w:pos="426"/>
        </w:tabs>
        <w:spacing w:after="0" w:line="240" w:lineRule="auto"/>
        <w:ind w:right="473"/>
        <w:rPr>
          <w:rFonts w:cs="Arial"/>
          <w:bCs/>
          <w:szCs w:val="20"/>
          <w:shd w:val="clear" w:color="auto" w:fill="FFFFFF"/>
        </w:rPr>
      </w:pPr>
      <w:r w:rsidRPr="008E4284">
        <w:rPr>
          <w:rFonts w:cs="Arial"/>
          <w:b/>
          <w:szCs w:val="20"/>
          <w:shd w:val="clear" w:color="auto" w:fill="FFFFFF"/>
        </w:rPr>
        <w:t>Ahorro Programado de Vivienda (AFC):</w:t>
      </w:r>
      <w:r w:rsidRPr="008E4284">
        <w:rPr>
          <w:rFonts w:cs="Arial"/>
          <w:bCs/>
          <w:szCs w:val="20"/>
          <w:shd w:val="clear" w:color="auto" w:fill="FFFFFF"/>
        </w:rPr>
        <w:t xml:space="preserve"> Producto financiero que permite ahorrar para la compra de vivienda, con beneficios fiscales. Se requiere certificación bancaria y soporte de las consignaciones realizadas.</w:t>
      </w:r>
    </w:p>
    <w:p w14:paraId="045F51F7" w14:textId="77777777" w:rsidR="008E4284" w:rsidRDefault="00B847E7" w:rsidP="00056C4F">
      <w:pPr>
        <w:pStyle w:val="Prrafodelista"/>
        <w:numPr>
          <w:ilvl w:val="0"/>
          <w:numId w:val="46"/>
        </w:numPr>
        <w:tabs>
          <w:tab w:val="left" w:pos="284"/>
          <w:tab w:val="left" w:pos="426"/>
        </w:tabs>
        <w:spacing w:after="0" w:line="240" w:lineRule="auto"/>
        <w:ind w:right="473"/>
        <w:jc w:val="both"/>
        <w:rPr>
          <w:rFonts w:cs="Arial"/>
          <w:bCs/>
          <w:szCs w:val="20"/>
          <w:shd w:val="clear" w:color="auto" w:fill="FFFFFF"/>
        </w:rPr>
      </w:pPr>
      <w:r w:rsidRPr="008E4284">
        <w:rPr>
          <w:rFonts w:cs="Arial"/>
          <w:b/>
          <w:szCs w:val="20"/>
          <w:shd w:val="clear" w:color="auto" w:fill="FFFFFF"/>
        </w:rPr>
        <w:t>Retención en la Fuente:</w:t>
      </w:r>
      <w:r w:rsidRPr="008E4284">
        <w:rPr>
          <w:rFonts w:cs="Arial"/>
          <w:bCs/>
          <w:szCs w:val="20"/>
          <w:shd w:val="clear" w:color="auto" w:fill="FFFFFF"/>
        </w:rPr>
        <w:t xml:space="preserve"> Descuento anticipado de impuestos sobre los ingresos de una persona o empresa, realizado por el pagador del ingreso.</w:t>
      </w:r>
    </w:p>
    <w:p w14:paraId="73A4D247" w14:textId="77777777" w:rsidR="008E4284" w:rsidRDefault="00B847E7" w:rsidP="008E4284">
      <w:pPr>
        <w:pStyle w:val="Prrafodelista"/>
        <w:numPr>
          <w:ilvl w:val="0"/>
          <w:numId w:val="46"/>
        </w:numPr>
        <w:tabs>
          <w:tab w:val="left" w:pos="284"/>
          <w:tab w:val="left" w:pos="426"/>
        </w:tabs>
        <w:spacing w:after="0" w:line="240" w:lineRule="auto"/>
        <w:ind w:right="473"/>
        <w:rPr>
          <w:rFonts w:cs="Arial"/>
          <w:bCs/>
          <w:szCs w:val="20"/>
          <w:shd w:val="clear" w:color="auto" w:fill="FFFFFF"/>
        </w:rPr>
      </w:pPr>
      <w:r w:rsidRPr="008E4284">
        <w:rPr>
          <w:rFonts w:cs="Arial"/>
          <w:b/>
          <w:szCs w:val="20"/>
          <w:shd w:val="clear" w:color="auto" w:fill="FFFFFF"/>
        </w:rPr>
        <w:t>Base de Retención:</w:t>
      </w:r>
      <w:r w:rsidRPr="008E4284">
        <w:rPr>
          <w:rFonts w:cs="Arial"/>
          <w:bCs/>
          <w:szCs w:val="20"/>
          <w:shd w:val="clear" w:color="auto" w:fill="FFFFFF"/>
        </w:rPr>
        <w:t xml:space="preserve"> Monto sobre el cual se calcula la retención en la fuente, que puede ser reducido por las deducciones aplicables.</w:t>
      </w:r>
    </w:p>
    <w:p w14:paraId="7DB9ED46" w14:textId="77777777" w:rsidR="008E4284" w:rsidRDefault="00B847E7" w:rsidP="00056C4F">
      <w:pPr>
        <w:pStyle w:val="Prrafodelista"/>
        <w:numPr>
          <w:ilvl w:val="0"/>
          <w:numId w:val="46"/>
        </w:numPr>
        <w:tabs>
          <w:tab w:val="left" w:pos="284"/>
          <w:tab w:val="left" w:pos="426"/>
        </w:tabs>
        <w:spacing w:after="0" w:line="240" w:lineRule="auto"/>
        <w:ind w:right="473"/>
        <w:jc w:val="both"/>
        <w:rPr>
          <w:rFonts w:cs="Arial"/>
          <w:bCs/>
          <w:szCs w:val="20"/>
          <w:shd w:val="clear" w:color="auto" w:fill="FFFFFF"/>
        </w:rPr>
      </w:pPr>
      <w:r w:rsidRPr="008E4284">
        <w:rPr>
          <w:rFonts w:cs="Arial"/>
          <w:b/>
          <w:szCs w:val="20"/>
          <w:shd w:val="clear" w:color="auto" w:fill="FFFFFF"/>
        </w:rPr>
        <w:t>Certificado de Cumplimiento:</w:t>
      </w:r>
      <w:r w:rsidRPr="008E4284">
        <w:rPr>
          <w:rFonts w:cs="Arial"/>
          <w:bCs/>
          <w:szCs w:val="20"/>
          <w:shd w:val="clear" w:color="auto" w:fill="FFFFFF"/>
        </w:rPr>
        <w:t xml:space="preserve"> Requisito básico para realizar el pago correspondiente a las actividades desarrolladas en el marco del contrato de prestación de servicios.</w:t>
      </w:r>
    </w:p>
    <w:p w14:paraId="7C861953" w14:textId="77777777" w:rsidR="008E4284" w:rsidRPr="008E4284" w:rsidRDefault="00726AB5" w:rsidP="00056C4F">
      <w:pPr>
        <w:pStyle w:val="Prrafodelista"/>
        <w:numPr>
          <w:ilvl w:val="0"/>
          <w:numId w:val="46"/>
        </w:numPr>
        <w:tabs>
          <w:tab w:val="left" w:pos="284"/>
          <w:tab w:val="left" w:pos="426"/>
        </w:tabs>
        <w:spacing w:after="0" w:line="240" w:lineRule="auto"/>
        <w:ind w:right="473"/>
        <w:jc w:val="both"/>
        <w:rPr>
          <w:rFonts w:cs="Arial"/>
          <w:bCs/>
          <w:szCs w:val="20"/>
          <w:shd w:val="clear" w:color="auto" w:fill="FFFFFF"/>
        </w:rPr>
      </w:pPr>
      <w:r w:rsidRPr="0046634A">
        <w:rPr>
          <w:rFonts w:cs="Arial"/>
          <w:b/>
          <w:szCs w:val="20"/>
          <w:shd w:val="clear" w:color="auto" w:fill="FFFFFF"/>
        </w:rPr>
        <w:t>Cesión de derechos económicos:</w:t>
      </w:r>
      <w:r w:rsidRPr="0046634A">
        <w:rPr>
          <w:rFonts w:cs="Arial"/>
          <w:bCs/>
          <w:szCs w:val="20"/>
          <w:shd w:val="clear" w:color="auto" w:fill="FFFFFF"/>
        </w:rPr>
        <w:t xml:space="preserve">  La cesión de un crédito es un acto jurídico por el cual un acreedor, que toma el nombre de cedente, transfiere voluntariamente el crédito o derecho personal que tiene contra su deudor a un tercero, que acepta y que toma el nombre de cesionario.</w:t>
      </w:r>
    </w:p>
    <w:p w14:paraId="6203797E" w14:textId="77777777" w:rsidR="008E4284" w:rsidRDefault="00B847E7" w:rsidP="00056C4F">
      <w:pPr>
        <w:pStyle w:val="Prrafodelista"/>
        <w:numPr>
          <w:ilvl w:val="0"/>
          <w:numId w:val="46"/>
        </w:numPr>
        <w:tabs>
          <w:tab w:val="left" w:pos="284"/>
          <w:tab w:val="left" w:pos="426"/>
        </w:tabs>
        <w:spacing w:after="0" w:line="240" w:lineRule="auto"/>
        <w:ind w:right="473"/>
        <w:jc w:val="both"/>
        <w:rPr>
          <w:rFonts w:cs="Arial"/>
          <w:bCs/>
          <w:szCs w:val="20"/>
          <w:shd w:val="clear" w:color="auto" w:fill="FFFFFF"/>
        </w:rPr>
      </w:pPr>
      <w:r w:rsidRPr="008E4284">
        <w:rPr>
          <w:rFonts w:cs="Arial"/>
          <w:b/>
          <w:szCs w:val="20"/>
          <w:shd w:val="clear" w:color="auto" w:fill="FFFFFF"/>
        </w:rPr>
        <w:lastRenderedPageBreak/>
        <w:t>Paz y Salvo Contratista:</w:t>
      </w:r>
      <w:r w:rsidRPr="008E4284">
        <w:rPr>
          <w:rFonts w:cs="Arial"/>
          <w:bCs/>
          <w:szCs w:val="20"/>
          <w:shd w:val="clear" w:color="auto" w:fill="FFFFFF"/>
        </w:rPr>
        <w:t xml:space="preserve"> Certificado oficial expedido a una persona que acredita que no tiene deudas pendientes con el fisco o el Estado.</w:t>
      </w:r>
    </w:p>
    <w:p w14:paraId="443DE5C6" w14:textId="77777777" w:rsidR="008E4284" w:rsidRDefault="00B847E7" w:rsidP="00056C4F">
      <w:pPr>
        <w:pStyle w:val="Prrafodelista"/>
        <w:numPr>
          <w:ilvl w:val="0"/>
          <w:numId w:val="46"/>
        </w:numPr>
        <w:tabs>
          <w:tab w:val="left" w:pos="284"/>
          <w:tab w:val="left" w:pos="426"/>
        </w:tabs>
        <w:spacing w:after="0" w:line="240" w:lineRule="auto"/>
        <w:ind w:right="473"/>
        <w:jc w:val="both"/>
        <w:rPr>
          <w:rFonts w:cs="Arial"/>
          <w:bCs/>
          <w:szCs w:val="20"/>
          <w:shd w:val="clear" w:color="auto" w:fill="FFFFFF"/>
        </w:rPr>
      </w:pPr>
      <w:r w:rsidRPr="008E4284">
        <w:rPr>
          <w:rFonts w:cs="Arial"/>
          <w:b/>
          <w:szCs w:val="20"/>
          <w:shd w:val="clear" w:color="auto" w:fill="FFFFFF"/>
        </w:rPr>
        <w:t>Facturas:</w:t>
      </w:r>
      <w:r w:rsidRPr="008E4284">
        <w:rPr>
          <w:rFonts w:cs="Arial"/>
          <w:bCs/>
          <w:szCs w:val="20"/>
          <w:shd w:val="clear" w:color="auto" w:fill="FFFFFF"/>
        </w:rPr>
        <w:t xml:space="preserve"> Documentos comerciales que detallan las transacciones de compra o venta de bienes o servicios. La factura incluye información clave como la cantidad, el precio, los impuestos aplicables y los datos del comprador y vendedor. Es un documento legal utilizado para evidenciar el acuerdo entre las partes y se requiere como soporte en procesos tributarios y de contabilidad.</w:t>
      </w:r>
    </w:p>
    <w:p w14:paraId="3B73D2B4" w14:textId="77777777" w:rsidR="008E4284" w:rsidRDefault="00B847E7" w:rsidP="00056C4F">
      <w:pPr>
        <w:pStyle w:val="Prrafodelista"/>
        <w:numPr>
          <w:ilvl w:val="0"/>
          <w:numId w:val="46"/>
        </w:numPr>
        <w:tabs>
          <w:tab w:val="left" w:pos="284"/>
          <w:tab w:val="left" w:pos="426"/>
        </w:tabs>
        <w:spacing w:after="0" w:line="240" w:lineRule="auto"/>
        <w:ind w:right="473"/>
        <w:jc w:val="both"/>
        <w:rPr>
          <w:rFonts w:cs="Arial"/>
          <w:bCs/>
          <w:szCs w:val="20"/>
          <w:shd w:val="clear" w:color="auto" w:fill="FFFFFF"/>
        </w:rPr>
      </w:pPr>
      <w:r w:rsidRPr="008E4284">
        <w:rPr>
          <w:rFonts w:cs="Arial"/>
          <w:b/>
          <w:szCs w:val="20"/>
          <w:shd w:val="clear" w:color="auto" w:fill="FFFFFF"/>
        </w:rPr>
        <w:t>Entrada de Almacén:</w:t>
      </w:r>
      <w:r w:rsidRPr="008E4284">
        <w:rPr>
          <w:rFonts w:cs="Arial"/>
          <w:bCs/>
          <w:szCs w:val="20"/>
          <w:shd w:val="clear" w:color="auto" w:fill="FFFFFF"/>
        </w:rPr>
        <w:t xml:space="preserve"> Documento que refleja el ingreso de productos, materiales o bienes al inventario de una empresa. Sirve para controlar las existencias y se usa como soporte en los registros contables y en los procesos de auditoría.</w:t>
      </w:r>
    </w:p>
    <w:p w14:paraId="29FDF5AD" w14:textId="5547B83D" w:rsidR="00A040E4" w:rsidRPr="008E4284" w:rsidRDefault="00B847E7" w:rsidP="00056C4F">
      <w:pPr>
        <w:pStyle w:val="Prrafodelista"/>
        <w:numPr>
          <w:ilvl w:val="0"/>
          <w:numId w:val="46"/>
        </w:numPr>
        <w:tabs>
          <w:tab w:val="left" w:pos="284"/>
          <w:tab w:val="left" w:pos="426"/>
        </w:tabs>
        <w:spacing w:after="0" w:line="240" w:lineRule="auto"/>
        <w:ind w:right="473"/>
        <w:jc w:val="both"/>
        <w:rPr>
          <w:rFonts w:cs="Arial"/>
          <w:bCs/>
          <w:szCs w:val="20"/>
          <w:shd w:val="clear" w:color="auto" w:fill="FFFFFF"/>
        </w:rPr>
      </w:pPr>
      <w:r w:rsidRPr="008E4284">
        <w:rPr>
          <w:rFonts w:cs="Arial"/>
          <w:b/>
          <w:szCs w:val="20"/>
          <w:shd w:val="clear" w:color="auto" w:fill="FFFFFF"/>
        </w:rPr>
        <w:t>Nota Débito/Crédito:</w:t>
      </w:r>
      <w:r w:rsidRPr="008E4284">
        <w:rPr>
          <w:rFonts w:cs="Arial"/>
          <w:bCs/>
          <w:szCs w:val="20"/>
          <w:shd w:val="clear" w:color="auto" w:fill="FFFFFF"/>
        </w:rPr>
        <w:t xml:space="preserve"> Documentos contables que se utilizan para corregir o ajustar facturas ya emitidas. La nota de débito incrementa el monto de la deuda del cliente, mientras que la nota de crédito reduce el monto adeudado, generalmente debido a errores o devoluciones.</w:t>
      </w:r>
    </w:p>
    <w:p w14:paraId="26067210" w14:textId="77777777" w:rsidR="00AD3D67" w:rsidRPr="00B847E7" w:rsidRDefault="00AD3D67" w:rsidP="00D16DAC">
      <w:pPr>
        <w:pStyle w:val="Prrafodelista"/>
        <w:tabs>
          <w:tab w:val="left" w:pos="284"/>
          <w:tab w:val="left" w:pos="426"/>
        </w:tabs>
        <w:spacing w:after="0" w:line="240" w:lineRule="auto"/>
        <w:ind w:left="142" w:right="473"/>
        <w:jc w:val="both"/>
        <w:rPr>
          <w:rFonts w:cs="Arial"/>
          <w:bCs/>
          <w:szCs w:val="20"/>
          <w:shd w:val="clear" w:color="auto" w:fill="FFFFFF"/>
        </w:rPr>
      </w:pPr>
    </w:p>
    <w:p w14:paraId="0B201273" w14:textId="5034DDB7" w:rsidR="0012756A" w:rsidRDefault="004C69FE" w:rsidP="00D16DAC">
      <w:pPr>
        <w:pStyle w:val="Ttulo1"/>
        <w:numPr>
          <w:ilvl w:val="0"/>
          <w:numId w:val="43"/>
        </w:numPr>
        <w:tabs>
          <w:tab w:val="left" w:pos="284"/>
          <w:tab w:val="left" w:pos="426"/>
        </w:tabs>
        <w:spacing w:before="0" w:line="240" w:lineRule="auto"/>
        <w:ind w:left="142" w:right="473" w:firstLine="0"/>
        <w:rPr>
          <w:rFonts w:cs="Arial"/>
          <w:bCs/>
          <w:szCs w:val="20"/>
        </w:rPr>
      </w:pPr>
      <w:bookmarkStart w:id="4" w:name="_Toc195288128"/>
      <w:r>
        <w:rPr>
          <w:rFonts w:cs="Arial"/>
          <w:bCs/>
          <w:szCs w:val="20"/>
        </w:rPr>
        <w:t>REQUISITOS PARA PRESENTACIÓN DE CUENTAS PERSONA NATURAL</w:t>
      </w:r>
      <w:bookmarkEnd w:id="4"/>
    </w:p>
    <w:p w14:paraId="172A93BE" w14:textId="77777777" w:rsidR="00F11A36" w:rsidRPr="00F11A36" w:rsidRDefault="00F11A36" w:rsidP="00F11A36"/>
    <w:p w14:paraId="39A2C76A" w14:textId="344B08B3" w:rsidR="00822C0E" w:rsidRPr="007B55FF" w:rsidRDefault="00822C0E" w:rsidP="00056C4F">
      <w:pPr>
        <w:pStyle w:val="TableParagraph"/>
        <w:ind w:right="473"/>
        <w:jc w:val="both"/>
        <w:rPr>
          <w:b/>
          <w:shd w:val="clear" w:color="auto" w:fill="FFFFFF"/>
        </w:rPr>
      </w:pPr>
      <w:r w:rsidRPr="007B55FF">
        <w:rPr>
          <w:shd w:val="clear" w:color="auto" w:fill="FFFFFF"/>
        </w:rPr>
        <w:t xml:space="preserve">Los requisitos para la presentación de cuentas de persona natural son los siguientes: la herramienta financiera genera automáticamente el memorando de relación y el formato parametrizado establecido de las cuentas relacionadas, que contiene toda la información requerida para el trámite. </w:t>
      </w:r>
      <w:r w:rsidR="00163132" w:rsidRPr="007B55FF">
        <w:rPr>
          <w:shd w:val="clear" w:color="auto" w:fill="FFFFFF"/>
        </w:rPr>
        <w:t>T</w:t>
      </w:r>
      <w:r w:rsidRPr="007B55FF">
        <w:rPr>
          <w:shd w:val="clear" w:color="auto" w:fill="FFFFFF"/>
        </w:rPr>
        <w:t xml:space="preserve">oda cuenta de persona natural radicada en el área financiera </w:t>
      </w:r>
      <w:r w:rsidR="00163132" w:rsidRPr="007B55FF">
        <w:rPr>
          <w:shd w:val="clear" w:color="auto" w:fill="FFFFFF"/>
        </w:rPr>
        <w:t xml:space="preserve">debe cumplir </w:t>
      </w:r>
      <w:r w:rsidRPr="007B55FF">
        <w:rPr>
          <w:shd w:val="clear" w:color="auto" w:fill="FFFFFF"/>
        </w:rPr>
        <w:t xml:space="preserve">con </w:t>
      </w:r>
      <w:r w:rsidR="00163132" w:rsidRPr="007B55FF">
        <w:rPr>
          <w:shd w:val="clear" w:color="auto" w:fill="FFFFFF"/>
        </w:rPr>
        <w:t xml:space="preserve">la totalidad de </w:t>
      </w:r>
      <w:r w:rsidRPr="007B55FF">
        <w:rPr>
          <w:shd w:val="clear" w:color="auto" w:fill="FFFFFF"/>
        </w:rPr>
        <w:t>los requisitos para el pago.</w:t>
      </w:r>
    </w:p>
    <w:p w14:paraId="6CF2CCAC" w14:textId="77777777" w:rsidR="00822C0E" w:rsidRPr="00A15720" w:rsidRDefault="00822C0E" w:rsidP="00D16DAC">
      <w:pPr>
        <w:tabs>
          <w:tab w:val="left" w:pos="284"/>
          <w:tab w:val="left" w:pos="426"/>
        </w:tabs>
        <w:spacing w:after="0" w:line="240" w:lineRule="auto"/>
        <w:ind w:left="142" w:right="473"/>
        <w:rPr>
          <w:rFonts w:eastAsiaTheme="majorEastAsia" w:cs="Arial"/>
          <w:szCs w:val="20"/>
          <w:lang w:eastAsia="es-CO"/>
        </w:rPr>
      </w:pPr>
    </w:p>
    <w:p w14:paraId="15E00631" w14:textId="60F57127" w:rsidR="003540FF" w:rsidRPr="00AF72C5" w:rsidRDefault="00FE45AC" w:rsidP="00D16DAC">
      <w:pPr>
        <w:pStyle w:val="Ttulo2"/>
        <w:numPr>
          <w:ilvl w:val="1"/>
          <w:numId w:val="43"/>
        </w:numPr>
        <w:tabs>
          <w:tab w:val="left" w:pos="284"/>
          <w:tab w:val="left" w:pos="426"/>
        </w:tabs>
        <w:spacing w:before="0" w:line="240" w:lineRule="auto"/>
        <w:ind w:left="142" w:right="473" w:firstLine="0"/>
        <w:jc w:val="both"/>
        <w:rPr>
          <w:rFonts w:cs="Arial"/>
          <w:szCs w:val="20"/>
        </w:rPr>
      </w:pPr>
      <w:bookmarkStart w:id="5" w:name="_Toc195288129"/>
      <w:r w:rsidRPr="00A15720">
        <w:rPr>
          <w:rFonts w:cs="Arial"/>
          <w:szCs w:val="20"/>
          <w:lang w:eastAsia="es-CO"/>
        </w:rPr>
        <w:t xml:space="preserve">Documentos requeridos para </w:t>
      </w:r>
      <w:r w:rsidR="00A15720" w:rsidRPr="00A15720">
        <w:rPr>
          <w:rFonts w:cs="Arial"/>
          <w:szCs w:val="20"/>
          <w:lang w:eastAsia="es-CO"/>
        </w:rPr>
        <w:t>presentar </w:t>
      </w:r>
      <w:r w:rsidR="00A15720" w:rsidRPr="00E6189C">
        <w:rPr>
          <w:rFonts w:cs="Arial"/>
          <w:szCs w:val="20"/>
          <w:lang w:eastAsia="es-CO"/>
        </w:rPr>
        <w:t>cuenta</w:t>
      </w:r>
      <w:r w:rsidR="004C69FE" w:rsidRPr="00E6189C">
        <w:rPr>
          <w:rFonts w:cs="Arial"/>
          <w:szCs w:val="20"/>
          <w:lang w:eastAsia="es-CO"/>
        </w:rPr>
        <w:t> de cobro digitalizada contratistas primera cuenta</w:t>
      </w:r>
      <w:bookmarkEnd w:id="5"/>
      <w:r w:rsidR="00056C4F">
        <w:rPr>
          <w:rFonts w:cs="Arial"/>
          <w:szCs w:val="20"/>
          <w:lang w:eastAsia="es-CO"/>
        </w:rPr>
        <w:t>:</w:t>
      </w:r>
      <w:r w:rsidR="004C69FE" w:rsidRPr="00E6189C">
        <w:rPr>
          <w:rFonts w:cs="Arial"/>
          <w:szCs w:val="20"/>
        </w:rPr>
        <w:t xml:space="preserve"> </w:t>
      </w:r>
    </w:p>
    <w:p w14:paraId="009AFE77" w14:textId="101F4AC1" w:rsidR="004C69FE" w:rsidRPr="0049208F" w:rsidRDefault="001665F6" w:rsidP="00C3324C">
      <w:pPr>
        <w:pStyle w:val="Prrafodelista"/>
        <w:widowControl w:val="0"/>
        <w:numPr>
          <w:ilvl w:val="0"/>
          <w:numId w:val="37"/>
        </w:numPr>
        <w:tabs>
          <w:tab w:val="left" w:pos="284"/>
          <w:tab w:val="left" w:pos="426"/>
          <w:tab w:val="left" w:pos="1232"/>
        </w:tabs>
        <w:autoSpaceDE w:val="0"/>
        <w:autoSpaceDN w:val="0"/>
        <w:spacing w:after="0" w:line="240" w:lineRule="auto"/>
        <w:ind w:left="567" w:right="473" w:hanging="283"/>
        <w:jc w:val="both"/>
        <w:rPr>
          <w:rFonts w:cs="Arial"/>
          <w:szCs w:val="20"/>
          <w:lang w:eastAsia="es-CO"/>
        </w:rPr>
      </w:pPr>
      <w:r>
        <w:rPr>
          <w:rFonts w:cs="Arial"/>
          <w:szCs w:val="20"/>
          <w:lang w:eastAsia="es-CO"/>
        </w:rPr>
        <w:t xml:space="preserve">Formato Certificación </w:t>
      </w:r>
      <w:r w:rsidR="004C69FE">
        <w:rPr>
          <w:rFonts w:cs="Arial"/>
          <w:szCs w:val="20"/>
          <w:lang w:eastAsia="es-CO"/>
        </w:rPr>
        <w:t xml:space="preserve">de cumplimiento </w:t>
      </w:r>
      <w:r>
        <w:rPr>
          <w:rFonts w:cs="Arial"/>
          <w:szCs w:val="20"/>
          <w:lang w:eastAsia="es-CO"/>
        </w:rPr>
        <w:t xml:space="preserve">– pago </w:t>
      </w:r>
      <w:r w:rsidR="004C69FE">
        <w:rPr>
          <w:rFonts w:cs="Arial"/>
          <w:szCs w:val="20"/>
          <w:lang w:eastAsia="es-CO"/>
        </w:rPr>
        <w:t>persona natural</w:t>
      </w:r>
      <w:r w:rsidR="0049208F" w:rsidRPr="00AA2A22">
        <w:rPr>
          <w:rFonts w:cs="Arial"/>
          <w:sz w:val="24"/>
          <w:szCs w:val="24"/>
        </w:rPr>
        <w:t xml:space="preserve">: </w:t>
      </w:r>
      <w:r w:rsidR="0049208F" w:rsidRPr="0049208F">
        <w:rPr>
          <w:rFonts w:cs="Arial"/>
          <w:szCs w:val="20"/>
          <w:lang w:eastAsia="es-CO"/>
        </w:rPr>
        <w:t>Generado por la plataforma.</w:t>
      </w:r>
    </w:p>
    <w:p w14:paraId="25BF4003" w14:textId="305D3384" w:rsidR="009A5C3D" w:rsidRPr="00E6189C" w:rsidRDefault="009A5C3D" w:rsidP="00C3324C">
      <w:pPr>
        <w:pStyle w:val="Prrafodelista"/>
        <w:widowControl w:val="0"/>
        <w:numPr>
          <w:ilvl w:val="0"/>
          <w:numId w:val="37"/>
        </w:numPr>
        <w:tabs>
          <w:tab w:val="left" w:pos="284"/>
          <w:tab w:val="left" w:pos="426"/>
          <w:tab w:val="left" w:pos="1232"/>
        </w:tabs>
        <w:autoSpaceDE w:val="0"/>
        <w:autoSpaceDN w:val="0"/>
        <w:spacing w:after="0" w:line="240" w:lineRule="auto"/>
        <w:ind w:left="567" w:right="473" w:hanging="283"/>
        <w:jc w:val="both"/>
        <w:rPr>
          <w:rFonts w:cs="Arial"/>
          <w:bCs/>
          <w:szCs w:val="20"/>
        </w:rPr>
      </w:pPr>
      <w:r>
        <w:rPr>
          <w:rFonts w:cs="Arial"/>
          <w:szCs w:val="20"/>
          <w:lang w:eastAsia="es-CO"/>
        </w:rPr>
        <w:t xml:space="preserve">Planilla de </w:t>
      </w:r>
      <w:r w:rsidR="001665F6">
        <w:rPr>
          <w:rFonts w:cs="Arial"/>
          <w:szCs w:val="20"/>
          <w:lang w:eastAsia="es-CO"/>
        </w:rPr>
        <w:t xml:space="preserve">pago de </w:t>
      </w:r>
      <w:r>
        <w:rPr>
          <w:rFonts w:cs="Arial"/>
          <w:szCs w:val="20"/>
          <w:lang w:eastAsia="es-CO"/>
        </w:rPr>
        <w:t>seguridad social (</w:t>
      </w:r>
      <w:r w:rsidR="001665F6" w:rsidRPr="008E7598">
        <w:rPr>
          <w:rFonts w:cs="Arial"/>
          <w:szCs w:val="20"/>
          <w:lang w:eastAsia="es-CO"/>
        </w:rPr>
        <w:t>legible</w:t>
      </w:r>
      <w:r w:rsidR="001665F6">
        <w:rPr>
          <w:rFonts w:cs="Arial"/>
          <w:szCs w:val="20"/>
          <w:lang w:eastAsia="es-CO"/>
        </w:rPr>
        <w:t>,</w:t>
      </w:r>
      <w:r w:rsidR="001665F6" w:rsidRPr="008E7598">
        <w:rPr>
          <w:rFonts w:cs="Arial"/>
          <w:szCs w:val="20"/>
          <w:lang w:eastAsia="es-CO"/>
        </w:rPr>
        <w:t xml:space="preserve"> </w:t>
      </w:r>
      <w:r>
        <w:rPr>
          <w:rFonts w:cs="Arial"/>
          <w:szCs w:val="20"/>
          <w:lang w:eastAsia="es-CO"/>
        </w:rPr>
        <w:t xml:space="preserve">con marca </w:t>
      </w:r>
      <w:r w:rsidR="001665F6" w:rsidRPr="008E7598">
        <w:rPr>
          <w:rFonts w:cs="Arial"/>
          <w:szCs w:val="20"/>
          <w:lang w:eastAsia="es-CO"/>
        </w:rPr>
        <w:t>de agua donde diga PAGADO</w:t>
      </w:r>
      <w:r w:rsidR="001665F6">
        <w:rPr>
          <w:rFonts w:cs="Arial"/>
          <w:szCs w:val="20"/>
          <w:lang w:eastAsia="es-CO"/>
        </w:rPr>
        <w:t>, o transacción aprobada)</w:t>
      </w:r>
    </w:p>
    <w:p w14:paraId="5520C3C4" w14:textId="3D998E33" w:rsidR="004C69FE" w:rsidRPr="00163132" w:rsidRDefault="004C69FE" w:rsidP="00C3324C">
      <w:pPr>
        <w:pStyle w:val="Prrafodelista"/>
        <w:widowControl w:val="0"/>
        <w:numPr>
          <w:ilvl w:val="0"/>
          <w:numId w:val="37"/>
        </w:numPr>
        <w:tabs>
          <w:tab w:val="left" w:pos="284"/>
          <w:tab w:val="left" w:pos="426"/>
          <w:tab w:val="left" w:pos="1232"/>
        </w:tabs>
        <w:autoSpaceDE w:val="0"/>
        <w:autoSpaceDN w:val="0"/>
        <w:spacing w:after="0" w:line="240" w:lineRule="auto"/>
        <w:ind w:left="567" w:right="473" w:hanging="283"/>
        <w:jc w:val="both"/>
        <w:rPr>
          <w:rFonts w:cs="Arial"/>
          <w:bCs/>
          <w:szCs w:val="20"/>
        </w:rPr>
      </w:pPr>
      <w:r w:rsidRPr="008E7598">
        <w:rPr>
          <w:rFonts w:cs="Arial"/>
          <w:szCs w:val="20"/>
          <w:lang w:eastAsia="es-CO"/>
        </w:rPr>
        <w:t>R</w:t>
      </w:r>
      <w:r>
        <w:rPr>
          <w:rFonts w:cs="Arial"/>
          <w:szCs w:val="20"/>
          <w:lang w:eastAsia="es-CO"/>
        </w:rPr>
        <w:t>UT</w:t>
      </w:r>
      <w:r w:rsidR="004E41CE">
        <w:rPr>
          <w:rFonts w:cs="Arial"/>
          <w:szCs w:val="20"/>
          <w:lang w:eastAsia="es-CO"/>
        </w:rPr>
        <w:t>:</w:t>
      </w:r>
      <w:r w:rsidR="00E45E34" w:rsidRPr="00E45E34">
        <w:rPr>
          <w:rFonts w:cs="Arial"/>
          <w:sz w:val="24"/>
          <w:szCs w:val="24"/>
        </w:rPr>
        <w:t xml:space="preserve"> </w:t>
      </w:r>
      <w:r w:rsidR="00E45E34" w:rsidRPr="00E45E34">
        <w:rPr>
          <w:rFonts w:cs="Arial"/>
          <w:szCs w:val="20"/>
          <w:lang w:eastAsia="es-CO"/>
        </w:rPr>
        <w:t>Registro Único Tributario.</w:t>
      </w:r>
    </w:p>
    <w:p w14:paraId="46F105D5" w14:textId="10D8271B" w:rsidR="00163132" w:rsidRPr="0046634A" w:rsidRDefault="00163132" w:rsidP="00C3324C">
      <w:pPr>
        <w:pStyle w:val="Prrafodelista"/>
        <w:widowControl w:val="0"/>
        <w:numPr>
          <w:ilvl w:val="0"/>
          <w:numId w:val="37"/>
        </w:numPr>
        <w:tabs>
          <w:tab w:val="left" w:pos="284"/>
          <w:tab w:val="left" w:pos="426"/>
          <w:tab w:val="left" w:pos="1232"/>
        </w:tabs>
        <w:autoSpaceDE w:val="0"/>
        <w:autoSpaceDN w:val="0"/>
        <w:spacing w:after="0" w:line="240" w:lineRule="auto"/>
        <w:ind w:left="567" w:right="473" w:hanging="283"/>
        <w:jc w:val="both"/>
        <w:rPr>
          <w:rFonts w:cs="Arial"/>
          <w:szCs w:val="20"/>
          <w:lang w:eastAsia="es-CO"/>
        </w:rPr>
      </w:pPr>
      <w:r w:rsidRPr="0046634A">
        <w:rPr>
          <w:rFonts w:cs="Arial"/>
          <w:szCs w:val="20"/>
          <w:lang w:eastAsia="es-CO"/>
        </w:rPr>
        <w:t>RIT: Registro de Información Tributaria de Bogotá.</w:t>
      </w:r>
    </w:p>
    <w:p w14:paraId="77720BCF" w14:textId="77777777" w:rsidR="004E41CE" w:rsidRPr="004E41CE" w:rsidRDefault="004E41CE" w:rsidP="00C3324C">
      <w:pPr>
        <w:pStyle w:val="Prrafodelista"/>
        <w:widowControl w:val="0"/>
        <w:numPr>
          <w:ilvl w:val="0"/>
          <w:numId w:val="37"/>
        </w:numPr>
        <w:tabs>
          <w:tab w:val="left" w:pos="284"/>
          <w:tab w:val="left" w:pos="426"/>
          <w:tab w:val="left" w:pos="1232"/>
        </w:tabs>
        <w:autoSpaceDE w:val="0"/>
        <w:autoSpaceDN w:val="0"/>
        <w:spacing w:after="0" w:line="240" w:lineRule="auto"/>
        <w:ind w:left="567" w:right="473" w:hanging="283"/>
        <w:jc w:val="both"/>
        <w:rPr>
          <w:rFonts w:cs="Arial"/>
          <w:bCs/>
          <w:szCs w:val="20"/>
        </w:rPr>
      </w:pPr>
      <w:r w:rsidRPr="004E41CE">
        <w:rPr>
          <w:rFonts w:cs="Arial"/>
          <w:szCs w:val="20"/>
          <w:lang w:eastAsia="es-CO"/>
        </w:rPr>
        <w:t>Copia del Acta de Inicio: Documento que marca el inicio de las actividades del contrato.</w:t>
      </w:r>
    </w:p>
    <w:p w14:paraId="796430DC" w14:textId="77777777" w:rsidR="004E41CE" w:rsidRPr="004E41CE" w:rsidRDefault="004E41CE" w:rsidP="00C3324C">
      <w:pPr>
        <w:pStyle w:val="Prrafodelista"/>
        <w:widowControl w:val="0"/>
        <w:numPr>
          <w:ilvl w:val="0"/>
          <w:numId w:val="37"/>
        </w:numPr>
        <w:tabs>
          <w:tab w:val="left" w:pos="284"/>
          <w:tab w:val="left" w:pos="426"/>
          <w:tab w:val="left" w:pos="1232"/>
        </w:tabs>
        <w:autoSpaceDE w:val="0"/>
        <w:autoSpaceDN w:val="0"/>
        <w:spacing w:after="0" w:line="240" w:lineRule="auto"/>
        <w:ind w:left="567" w:right="473" w:hanging="283"/>
        <w:jc w:val="both"/>
        <w:rPr>
          <w:rFonts w:cs="Arial"/>
          <w:bCs/>
          <w:szCs w:val="20"/>
        </w:rPr>
      </w:pPr>
      <w:r w:rsidRPr="004E41CE">
        <w:rPr>
          <w:rFonts w:cs="Arial"/>
          <w:szCs w:val="20"/>
          <w:lang w:eastAsia="es-CO"/>
        </w:rPr>
        <w:t>Certificación Bancaria: Con fecha de expedición NO superior a 30 días.</w:t>
      </w:r>
    </w:p>
    <w:p w14:paraId="58709E76" w14:textId="71060561" w:rsidR="004E41CE" w:rsidRPr="004E41CE" w:rsidRDefault="004E41CE" w:rsidP="00C3324C">
      <w:pPr>
        <w:pStyle w:val="Prrafodelista"/>
        <w:widowControl w:val="0"/>
        <w:numPr>
          <w:ilvl w:val="0"/>
          <w:numId w:val="37"/>
        </w:numPr>
        <w:tabs>
          <w:tab w:val="left" w:pos="284"/>
          <w:tab w:val="left" w:pos="426"/>
          <w:tab w:val="left" w:pos="1232"/>
        </w:tabs>
        <w:autoSpaceDE w:val="0"/>
        <w:autoSpaceDN w:val="0"/>
        <w:spacing w:after="0" w:line="240" w:lineRule="auto"/>
        <w:ind w:left="567" w:right="473" w:hanging="283"/>
        <w:jc w:val="both"/>
        <w:rPr>
          <w:rFonts w:cs="Arial"/>
          <w:bCs/>
          <w:szCs w:val="20"/>
        </w:rPr>
      </w:pPr>
      <w:r w:rsidRPr="004E41CE">
        <w:rPr>
          <w:rFonts w:cs="Arial"/>
          <w:szCs w:val="20"/>
          <w:lang w:eastAsia="es-CO"/>
        </w:rPr>
        <w:t>Certificación de Categoría Tributaria – Decreto 1070</w:t>
      </w:r>
    </w:p>
    <w:p w14:paraId="28B4026B" w14:textId="77777777" w:rsidR="004E41CE" w:rsidRPr="004E41CE" w:rsidRDefault="004E41CE" w:rsidP="00C3324C">
      <w:pPr>
        <w:pStyle w:val="Prrafodelista"/>
        <w:widowControl w:val="0"/>
        <w:numPr>
          <w:ilvl w:val="0"/>
          <w:numId w:val="37"/>
        </w:numPr>
        <w:tabs>
          <w:tab w:val="left" w:pos="284"/>
          <w:tab w:val="left" w:pos="426"/>
          <w:tab w:val="left" w:pos="1232"/>
        </w:tabs>
        <w:autoSpaceDE w:val="0"/>
        <w:autoSpaceDN w:val="0"/>
        <w:spacing w:after="0" w:line="240" w:lineRule="auto"/>
        <w:ind w:left="567" w:right="473" w:hanging="283"/>
        <w:jc w:val="both"/>
        <w:rPr>
          <w:rFonts w:cs="Arial"/>
          <w:bCs/>
          <w:szCs w:val="20"/>
        </w:rPr>
      </w:pPr>
      <w:r w:rsidRPr="004E41CE">
        <w:rPr>
          <w:rFonts w:cs="Arial"/>
          <w:szCs w:val="20"/>
          <w:lang w:eastAsia="es-CO"/>
        </w:rPr>
        <w:t>Designación Apoyo Supervisión: Si aplica.</w:t>
      </w:r>
    </w:p>
    <w:p w14:paraId="30671B3E" w14:textId="77777777" w:rsidR="004E41CE" w:rsidRPr="004E41CE" w:rsidRDefault="004E41CE" w:rsidP="00C3324C">
      <w:pPr>
        <w:pStyle w:val="Prrafodelista"/>
        <w:widowControl w:val="0"/>
        <w:numPr>
          <w:ilvl w:val="0"/>
          <w:numId w:val="37"/>
        </w:numPr>
        <w:tabs>
          <w:tab w:val="left" w:pos="284"/>
          <w:tab w:val="left" w:pos="426"/>
          <w:tab w:val="left" w:pos="1232"/>
        </w:tabs>
        <w:autoSpaceDE w:val="0"/>
        <w:autoSpaceDN w:val="0"/>
        <w:spacing w:after="0" w:line="240" w:lineRule="auto"/>
        <w:ind w:left="567" w:right="473" w:hanging="283"/>
        <w:jc w:val="both"/>
        <w:rPr>
          <w:rFonts w:cs="Arial"/>
          <w:bCs/>
          <w:szCs w:val="20"/>
        </w:rPr>
      </w:pPr>
      <w:r w:rsidRPr="004E41CE">
        <w:rPr>
          <w:rFonts w:cs="Arial"/>
          <w:szCs w:val="20"/>
          <w:lang w:eastAsia="es-CO"/>
        </w:rPr>
        <w:t>Formato Solicitud de Deducible de Retención en la Fuente por Dependientes: Si aplica y desea acogerse al beneficio.</w:t>
      </w:r>
    </w:p>
    <w:p w14:paraId="7A2552BA" w14:textId="3BB8822F" w:rsidR="004E41CE" w:rsidRPr="00AD3D67" w:rsidRDefault="004E41CE" w:rsidP="00C3324C">
      <w:pPr>
        <w:pStyle w:val="Prrafodelista"/>
        <w:widowControl w:val="0"/>
        <w:numPr>
          <w:ilvl w:val="0"/>
          <w:numId w:val="37"/>
        </w:numPr>
        <w:tabs>
          <w:tab w:val="left" w:pos="284"/>
          <w:tab w:val="left" w:pos="426"/>
          <w:tab w:val="left" w:pos="567"/>
        </w:tabs>
        <w:autoSpaceDE w:val="0"/>
        <w:autoSpaceDN w:val="0"/>
        <w:spacing w:after="0" w:line="240" w:lineRule="auto"/>
        <w:ind w:left="567" w:right="473" w:hanging="283"/>
        <w:jc w:val="both"/>
        <w:rPr>
          <w:rFonts w:cs="Arial"/>
          <w:bCs/>
          <w:szCs w:val="20"/>
        </w:rPr>
      </w:pPr>
      <w:r w:rsidRPr="004E41CE">
        <w:rPr>
          <w:rFonts w:cs="Arial"/>
          <w:szCs w:val="20"/>
          <w:lang w:eastAsia="es-CO"/>
        </w:rPr>
        <w:t>Anexos: Si los hay, como facturas u otros documentos.</w:t>
      </w:r>
    </w:p>
    <w:p w14:paraId="2D0985F8" w14:textId="77777777" w:rsidR="00AD3D67" w:rsidRPr="004E41CE" w:rsidRDefault="00AD3D67" w:rsidP="00D16DAC">
      <w:pPr>
        <w:pStyle w:val="Prrafodelista"/>
        <w:widowControl w:val="0"/>
        <w:tabs>
          <w:tab w:val="left" w:pos="284"/>
          <w:tab w:val="left" w:pos="426"/>
          <w:tab w:val="left" w:pos="1232"/>
        </w:tabs>
        <w:autoSpaceDE w:val="0"/>
        <w:autoSpaceDN w:val="0"/>
        <w:spacing w:after="0" w:line="240" w:lineRule="auto"/>
        <w:ind w:left="142" w:right="473"/>
        <w:jc w:val="both"/>
        <w:rPr>
          <w:rFonts w:cs="Arial"/>
          <w:bCs/>
          <w:szCs w:val="20"/>
        </w:rPr>
      </w:pPr>
    </w:p>
    <w:p w14:paraId="084E68D5" w14:textId="4302DC01" w:rsidR="004C69FE" w:rsidRPr="00E6189C" w:rsidRDefault="00FE45AC" w:rsidP="00D16DAC">
      <w:pPr>
        <w:pStyle w:val="Ttulo2"/>
        <w:numPr>
          <w:ilvl w:val="1"/>
          <w:numId w:val="43"/>
        </w:numPr>
        <w:tabs>
          <w:tab w:val="left" w:pos="284"/>
          <w:tab w:val="left" w:pos="567"/>
        </w:tabs>
        <w:spacing w:before="0" w:line="240" w:lineRule="auto"/>
        <w:ind w:left="142" w:right="473" w:firstLine="0"/>
        <w:jc w:val="both"/>
        <w:rPr>
          <w:rFonts w:cs="Arial"/>
          <w:szCs w:val="20"/>
        </w:rPr>
      </w:pPr>
      <w:bookmarkStart w:id="6" w:name="_Toc195288130"/>
      <w:r w:rsidRPr="00A15720">
        <w:rPr>
          <w:rFonts w:cs="Arial"/>
          <w:szCs w:val="20"/>
          <w:lang w:eastAsia="es-CO"/>
        </w:rPr>
        <w:t>Documentos requeridos para presentar</w:t>
      </w:r>
      <w:r w:rsidRPr="00FE45AC">
        <w:rPr>
          <w:rFonts w:cs="Arial"/>
          <w:color w:val="FF0000"/>
          <w:szCs w:val="20"/>
          <w:lang w:eastAsia="es-CO"/>
        </w:rPr>
        <w:t xml:space="preserve"> </w:t>
      </w:r>
      <w:r w:rsidRPr="00FE45AC">
        <w:rPr>
          <w:rFonts w:cs="Arial"/>
          <w:szCs w:val="20"/>
          <w:lang w:eastAsia="es-CO"/>
        </w:rPr>
        <w:t>cuenta</w:t>
      </w:r>
      <w:r w:rsidR="004C69FE" w:rsidRPr="00E6189C">
        <w:rPr>
          <w:rFonts w:cs="Arial"/>
          <w:szCs w:val="20"/>
          <w:lang w:eastAsia="es-CO"/>
        </w:rPr>
        <w:t xml:space="preserve"> de cobro digitalizada contratistas </w:t>
      </w:r>
      <w:r w:rsidR="004C69FE">
        <w:rPr>
          <w:rFonts w:cs="Arial"/>
          <w:szCs w:val="20"/>
          <w:lang w:eastAsia="es-CO"/>
        </w:rPr>
        <w:t>mes a mes</w:t>
      </w:r>
      <w:bookmarkEnd w:id="6"/>
      <w:r w:rsidR="00056C4F">
        <w:rPr>
          <w:rFonts w:cs="Arial"/>
          <w:szCs w:val="20"/>
          <w:lang w:eastAsia="es-CO"/>
        </w:rPr>
        <w:t>:</w:t>
      </w:r>
      <w:r w:rsidR="004C69FE" w:rsidRPr="00E6189C">
        <w:rPr>
          <w:rFonts w:cs="Arial"/>
          <w:szCs w:val="20"/>
        </w:rPr>
        <w:t xml:space="preserve"> </w:t>
      </w:r>
    </w:p>
    <w:p w14:paraId="43185B2A" w14:textId="38051FB7" w:rsidR="004C69FE" w:rsidRPr="00674CD1" w:rsidRDefault="001665F6" w:rsidP="00C3324C">
      <w:pPr>
        <w:pStyle w:val="Prrafodelista"/>
        <w:numPr>
          <w:ilvl w:val="0"/>
          <w:numId w:val="38"/>
        </w:numPr>
        <w:tabs>
          <w:tab w:val="left" w:pos="284"/>
          <w:tab w:val="left" w:pos="567"/>
        </w:tabs>
        <w:spacing w:after="0" w:line="240" w:lineRule="auto"/>
        <w:ind w:left="284" w:right="473" w:firstLine="0"/>
        <w:rPr>
          <w:rFonts w:cs="Arial"/>
          <w:szCs w:val="20"/>
          <w:lang w:eastAsia="es-CO"/>
        </w:rPr>
      </w:pPr>
      <w:r w:rsidRPr="00674CD1">
        <w:rPr>
          <w:rFonts w:cs="Arial"/>
          <w:szCs w:val="20"/>
          <w:lang w:eastAsia="es-CO"/>
        </w:rPr>
        <w:t xml:space="preserve">Formato </w:t>
      </w:r>
      <w:r w:rsidR="004C69FE" w:rsidRPr="00674CD1">
        <w:rPr>
          <w:rFonts w:cs="Arial"/>
          <w:szCs w:val="20"/>
          <w:lang w:eastAsia="es-CO"/>
        </w:rPr>
        <w:t>Certifi</w:t>
      </w:r>
      <w:r w:rsidRPr="00674CD1">
        <w:rPr>
          <w:rFonts w:cs="Arial"/>
          <w:szCs w:val="20"/>
          <w:lang w:eastAsia="es-CO"/>
        </w:rPr>
        <w:t>c</w:t>
      </w:r>
      <w:r w:rsidR="004C69FE" w:rsidRPr="00674CD1">
        <w:rPr>
          <w:rFonts w:cs="Arial"/>
          <w:szCs w:val="20"/>
          <w:lang w:eastAsia="es-CO"/>
        </w:rPr>
        <w:t xml:space="preserve">ación de cumplimiento </w:t>
      </w:r>
      <w:r w:rsidRPr="00674CD1">
        <w:rPr>
          <w:rFonts w:cs="Arial"/>
          <w:szCs w:val="20"/>
          <w:lang w:eastAsia="es-CO"/>
        </w:rPr>
        <w:t xml:space="preserve">– pago </w:t>
      </w:r>
      <w:r w:rsidR="004C69FE" w:rsidRPr="00674CD1">
        <w:rPr>
          <w:rFonts w:cs="Arial"/>
          <w:szCs w:val="20"/>
          <w:lang w:eastAsia="es-CO"/>
        </w:rPr>
        <w:t>persona natural</w:t>
      </w:r>
      <w:r w:rsidR="00674CD1" w:rsidRPr="00674CD1">
        <w:rPr>
          <w:rFonts w:cs="Arial"/>
          <w:szCs w:val="20"/>
          <w:lang w:eastAsia="es-CO"/>
        </w:rPr>
        <w:t>: Generado por la plataforma.</w:t>
      </w:r>
    </w:p>
    <w:p w14:paraId="1A103EAE" w14:textId="70395A5D" w:rsidR="001665F6" w:rsidRPr="001665F6" w:rsidRDefault="001665F6" w:rsidP="00C3324C">
      <w:pPr>
        <w:pStyle w:val="Prrafodelista"/>
        <w:widowControl w:val="0"/>
        <w:numPr>
          <w:ilvl w:val="0"/>
          <w:numId w:val="38"/>
        </w:numPr>
        <w:tabs>
          <w:tab w:val="left" w:pos="567"/>
          <w:tab w:val="left" w:pos="1232"/>
        </w:tabs>
        <w:autoSpaceDE w:val="0"/>
        <w:autoSpaceDN w:val="0"/>
        <w:spacing w:after="0" w:line="240" w:lineRule="auto"/>
        <w:ind w:left="567" w:right="473" w:hanging="283"/>
        <w:jc w:val="both"/>
        <w:rPr>
          <w:rFonts w:cs="Arial"/>
          <w:bCs/>
          <w:szCs w:val="20"/>
        </w:rPr>
      </w:pPr>
      <w:r>
        <w:rPr>
          <w:rFonts w:cs="Arial"/>
          <w:szCs w:val="20"/>
          <w:lang w:eastAsia="es-CO"/>
        </w:rPr>
        <w:t>Planilla de pago de seguridad social (</w:t>
      </w:r>
      <w:r w:rsidRPr="008E7598">
        <w:rPr>
          <w:rFonts w:cs="Arial"/>
          <w:szCs w:val="20"/>
          <w:lang w:eastAsia="es-CO"/>
        </w:rPr>
        <w:t>legible</w:t>
      </w:r>
      <w:r>
        <w:rPr>
          <w:rFonts w:cs="Arial"/>
          <w:szCs w:val="20"/>
          <w:lang w:eastAsia="es-CO"/>
        </w:rPr>
        <w:t>,</w:t>
      </w:r>
      <w:r w:rsidRPr="008E7598">
        <w:rPr>
          <w:rFonts w:cs="Arial"/>
          <w:szCs w:val="20"/>
          <w:lang w:eastAsia="es-CO"/>
        </w:rPr>
        <w:t xml:space="preserve"> </w:t>
      </w:r>
      <w:r>
        <w:rPr>
          <w:rFonts w:cs="Arial"/>
          <w:szCs w:val="20"/>
          <w:lang w:eastAsia="es-CO"/>
        </w:rPr>
        <w:t xml:space="preserve">con marca </w:t>
      </w:r>
      <w:r w:rsidRPr="008E7598">
        <w:rPr>
          <w:rFonts w:cs="Arial"/>
          <w:szCs w:val="20"/>
          <w:lang w:eastAsia="es-CO"/>
        </w:rPr>
        <w:t>de agua donde diga PAGADO</w:t>
      </w:r>
      <w:r>
        <w:rPr>
          <w:rFonts w:cs="Arial"/>
          <w:szCs w:val="20"/>
          <w:lang w:eastAsia="es-CO"/>
        </w:rPr>
        <w:t>, o transacción</w:t>
      </w:r>
      <w:r w:rsidR="00B24974">
        <w:rPr>
          <w:rFonts w:cs="Arial"/>
          <w:szCs w:val="20"/>
          <w:lang w:eastAsia="es-CO"/>
        </w:rPr>
        <w:t xml:space="preserve"> </w:t>
      </w:r>
      <w:r>
        <w:rPr>
          <w:rFonts w:cs="Arial"/>
          <w:szCs w:val="20"/>
          <w:lang w:eastAsia="es-CO"/>
        </w:rPr>
        <w:t>aprobada)</w:t>
      </w:r>
    </w:p>
    <w:p w14:paraId="596976E1" w14:textId="77777777" w:rsidR="004C69FE" w:rsidRPr="00AD3D67" w:rsidRDefault="004C69FE" w:rsidP="00C3324C">
      <w:pPr>
        <w:pStyle w:val="Prrafodelista"/>
        <w:widowControl w:val="0"/>
        <w:numPr>
          <w:ilvl w:val="0"/>
          <w:numId w:val="38"/>
        </w:numPr>
        <w:tabs>
          <w:tab w:val="left" w:pos="284"/>
          <w:tab w:val="left" w:pos="567"/>
          <w:tab w:val="left" w:pos="1232"/>
        </w:tabs>
        <w:autoSpaceDE w:val="0"/>
        <w:autoSpaceDN w:val="0"/>
        <w:spacing w:after="0" w:line="240" w:lineRule="auto"/>
        <w:ind w:left="284" w:right="473" w:firstLine="0"/>
        <w:jc w:val="both"/>
        <w:rPr>
          <w:rFonts w:cs="Arial"/>
          <w:bCs/>
          <w:szCs w:val="20"/>
        </w:rPr>
      </w:pPr>
      <w:r w:rsidRPr="008E7598">
        <w:rPr>
          <w:rFonts w:cs="Arial"/>
          <w:szCs w:val="20"/>
          <w:lang w:eastAsia="es-CO"/>
        </w:rPr>
        <w:t>Anexos (si los hay – facturas)</w:t>
      </w:r>
    </w:p>
    <w:p w14:paraId="1D014994" w14:textId="77777777" w:rsidR="00AD3D67" w:rsidRPr="008A1662" w:rsidRDefault="00AD3D67" w:rsidP="00D16DAC">
      <w:pPr>
        <w:pStyle w:val="Prrafodelista"/>
        <w:widowControl w:val="0"/>
        <w:tabs>
          <w:tab w:val="left" w:pos="284"/>
          <w:tab w:val="left" w:pos="426"/>
          <w:tab w:val="left" w:pos="1232"/>
        </w:tabs>
        <w:autoSpaceDE w:val="0"/>
        <w:autoSpaceDN w:val="0"/>
        <w:spacing w:after="0" w:line="240" w:lineRule="auto"/>
        <w:ind w:left="142" w:right="473"/>
        <w:jc w:val="both"/>
        <w:rPr>
          <w:rFonts w:cs="Arial"/>
          <w:bCs/>
          <w:szCs w:val="20"/>
        </w:rPr>
      </w:pPr>
    </w:p>
    <w:p w14:paraId="7206C29F" w14:textId="5FBEEF59" w:rsidR="004C1FA3" w:rsidRPr="004C1FA3" w:rsidRDefault="00FE45AC" w:rsidP="00D16DAC">
      <w:pPr>
        <w:pStyle w:val="Ttulo2"/>
        <w:numPr>
          <w:ilvl w:val="1"/>
          <w:numId w:val="43"/>
        </w:numPr>
        <w:tabs>
          <w:tab w:val="left" w:pos="284"/>
        </w:tabs>
        <w:spacing w:before="0" w:line="240" w:lineRule="auto"/>
        <w:ind w:left="142" w:right="473" w:firstLine="0"/>
        <w:jc w:val="both"/>
        <w:rPr>
          <w:rFonts w:cs="Arial"/>
          <w:szCs w:val="20"/>
        </w:rPr>
      </w:pPr>
      <w:bookmarkStart w:id="7" w:name="_Toc195288131"/>
      <w:r w:rsidRPr="00A15720">
        <w:rPr>
          <w:rFonts w:cs="Arial"/>
          <w:szCs w:val="20"/>
          <w:lang w:eastAsia="es-CO"/>
        </w:rPr>
        <w:t>Documentos requeridos para presentar</w:t>
      </w:r>
      <w:r w:rsidRPr="00E6189C">
        <w:rPr>
          <w:rFonts w:cs="Arial"/>
          <w:szCs w:val="20"/>
          <w:lang w:eastAsia="es-CO"/>
        </w:rPr>
        <w:t xml:space="preserve"> </w:t>
      </w:r>
      <w:r w:rsidR="004C69FE" w:rsidRPr="00E6189C">
        <w:rPr>
          <w:rFonts w:cs="Arial"/>
          <w:szCs w:val="20"/>
          <w:lang w:eastAsia="es-CO"/>
        </w:rPr>
        <w:t xml:space="preserve">cuenta de cobro digitalizada contratistas </w:t>
      </w:r>
      <w:r w:rsidR="0016378C">
        <w:rPr>
          <w:rFonts w:cs="Arial"/>
          <w:szCs w:val="20"/>
          <w:lang w:eastAsia="es-CO"/>
        </w:rPr>
        <w:t>última cuenta</w:t>
      </w:r>
      <w:bookmarkEnd w:id="7"/>
      <w:r w:rsidR="00056C4F">
        <w:rPr>
          <w:rFonts w:cs="Arial"/>
          <w:szCs w:val="20"/>
          <w:lang w:eastAsia="es-CO"/>
        </w:rPr>
        <w:t>:</w:t>
      </w:r>
    </w:p>
    <w:p w14:paraId="5AFE8A26" w14:textId="45C5313A" w:rsidR="004C1FA3" w:rsidRPr="004C1FA3" w:rsidRDefault="004C1FA3" w:rsidP="00C3324C">
      <w:pPr>
        <w:pStyle w:val="Prrafodelista"/>
        <w:widowControl w:val="0"/>
        <w:numPr>
          <w:ilvl w:val="0"/>
          <w:numId w:val="39"/>
        </w:numPr>
        <w:tabs>
          <w:tab w:val="left" w:pos="284"/>
          <w:tab w:val="left" w:pos="567"/>
        </w:tabs>
        <w:autoSpaceDE w:val="0"/>
        <w:autoSpaceDN w:val="0"/>
        <w:spacing w:after="0" w:line="240" w:lineRule="auto"/>
        <w:ind w:left="284" w:right="473" w:firstLine="0"/>
        <w:jc w:val="both"/>
        <w:rPr>
          <w:rFonts w:cs="Arial"/>
          <w:bCs/>
          <w:szCs w:val="20"/>
        </w:rPr>
      </w:pPr>
      <w:r w:rsidRPr="00CE65EA">
        <w:rPr>
          <w:rFonts w:cs="Arial"/>
          <w:szCs w:val="20"/>
          <w:lang w:eastAsia="es-CO"/>
        </w:rPr>
        <w:t>Formato Certificación de cumplimiento – pago persona natural: Generado por la plataforma</w:t>
      </w:r>
      <w:r>
        <w:rPr>
          <w:rFonts w:cs="Arial"/>
          <w:szCs w:val="20"/>
          <w:lang w:eastAsia="es-CO"/>
        </w:rPr>
        <w:t xml:space="preserve"> </w:t>
      </w:r>
    </w:p>
    <w:p w14:paraId="7AED525D" w14:textId="58AC09BD" w:rsidR="00AA6043" w:rsidRPr="00D75DE0" w:rsidRDefault="00AA6043" w:rsidP="00C3324C">
      <w:pPr>
        <w:pStyle w:val="Prrafodelista"/>
        <w:widowControl w:val="0"/>
        <w:numPr>
          <w:ilvl w:val="0"/>
          <w:numId w:val="39"/>
        </w:numPr>
        <w:tabs>
          <w:tab w:val="left" w:pos="567"/>
        </w:tabs>
        <w:autoSpaceDE w:val="0"/>
        <w:autoSpaceDN w:val="0"/>
        <w:spacing w:after="0" w:line="240" w:lineRule="auto"/>
        <w:ind w:left="567" w:right="473" w:hanging="283"/>
        <w:jc w:val="both"/>
        <w:rPr>
          <w:rFonts w:cs="Arial"/>
          <w:bCs/>
          <w:szCs w:val="20"/>
        </w:rPr>
      </w:pPr>
      <w:r>
        <w:rPr>
          <w:rFonts w:cs="Arial"/>
          <w:szCs w:val="20"/>
          <w:lang w:eastAsia="es-CO"/>
        </w:rPr>
        <w:t>Planilla de pago de seguridad social (</w:t>
      </w:r>
      <w:r w:rsidRPr="008E7598">
        <w:rPr>
          <w:rFonts w:cs="Arial"/>
          <w:szCs w:val="20"/>
          <w:lang w:eastAsia="es-CO"/>
        </w:rPr>
        <w:t>legible</w:t>
      </w:r>
      <w:r>
        <w:rPr>
          <w:rFonts w:cs="Arial"/>
          <w:szCs w:val="20"/>
          <w:lang w:eastAsia="es-CO"/>
        </w:rPr>
        <w:t>,</w:t>
      </w:r>
      <w:r w:rsidRPr="008E7598">
        <w:rPr>
          <w:rFonts w:cs="Arial"/>
          <w:szCs w:val="20"/>
          <w:lang w:eastAsia="es-CO"/>
        </w:rPr>
        <w:t xml:space="preserve"> </w:t>
      </w:r>
      <w:r>
        <w:rPr>
          <w:rFonts w:cs="Arial"/>
          <w:szCs w:val="20"/>
          <w:lang w:eastAsia="es-CO"/>
        </w:rPr>
        <w:t xml:space="preserve">con marca </w:t>
      </w:r>
      <w:r w:rsidRPr="008E7598">
        <w:rPr>
          <w:rFonts w:cs="Arial"/>
          <w:szCs w:val="20"/>
          <w:lang w:eastAsia="es-CO"/>
        </w:rPr>
        <w:t>de agua donde diga PAGADO</w:t>
      </w:r>
      <w:r>
        <w:rPr>
          <w:rFonts w:cs="Arial"/>
          <w:szCs w:val="20"/>
          <w:lang w:eastAsia="es-CO"/>
        </w:rPr>
        <w:t>, o transacción aprobada)</w:t>
      </w:r>
    </w:p>
    <w:p w14:paraId="4C053C58" w14:textId="77777777" w:rsidR="004C69FE" w:rsidRPr="003155FB" w:rsidRDefault="004C69FE" w:rsidP="00C3324C">
      <w:pPr>
        <w:pStyle w:val="Prrafodelista"/>
        <w:widowControl w:val="0"/>
        <w:numPr>
          <w:ilvl w:val="0"/>
          <w:numId w:val="39"/>
        </w:numPr>
        <w:tabs>
          <w:tab w:val="left" w:pos="284"/>
          <w:tab w:val="left" w:pos="567"/>
        </w:tabs>
        <w:autoSpaceDE w:val="0"/>
        <w:autoSpaceDN w:val="0"/>
        <w:spacing w:after="0" w:line="240" w:lineRule="auto"/>
        <w:ind w:left="284" w:right="473" w:firstLine="0"/>
        <w:jc w:val="both"/>
        <w:rPr>
          <w:rFonts w:cs="Arial"/>
          <w:bCs/>
          <w:szCs w:val="20"/>
        </w:rPr>
      </w:pPr>
      <w:r w:rsidRPr="008E7598">
        <w:rPr>
          <w:rFonts w:cs="Arial"/>
          <w:szCs w:val="20"/>
          <w:lang w:eastAsia="es-CO"/>
        </w:rPr>
        <w:t>Designación apoyo supervisión (Si aplica)</w:t>
      </w:r>
    </w:p>
    <w:p w14:paraId="2725EB80" w14:textId="16AFDA80" w:rsidR="00686DDC" w:rsidRPr="00AD3D67" w:rsidRDefault="004C69FE" w:rsidP="00C3324C">
      <w:pPr>
        <w:pStyle w:val="Prrafodelista"/>
        <w:widowControl w:val="0"/>
        <w:numPr>
          <w:ilvl w:val="0"/>
          <w:numId w:val="39"/>
        </w:numPr>
        <w:tabs>
          <w:tab w:val="left" w:pos="284"/>
          <w:tab w:val="left" w:pos="567"/>
        </w:tabs>
        <w:autoSpaceDE w:val="0"/>
        <w:autoSpaceDN w:val="0"/>
        <w:spacing w:after="0" w:line="240" w:lineRule="auto"/>
        <w:ind w:left="284" w:right="473" w:firstLine="0"/>
        <w:jc w:val="both"/>
        <w:rPr>
          <w:rFonts w:cs="Arial"/>
          <w:bCs/>
          <w:szCs w:val="20"/>
        </w:rPr>
      </w:pPr>
      <w:r w:rsidRPr="008E7598">
        <w:rPr>
          <w:rFonts w:cs="Arial"/>
          <w:szCs w:val="20"/>
          <w:lang w:eastAsia="es-CO"/>
        </w:rPr>
        <w:t>Anexos (si los hay – facturas)</w:t>
      </w:r>
    </w:p>
    <w:p w14:paraId="57E91DD6" w14:textId="77777777" w:rsidR="00AD3D67" w:rsidRPr="00884883" w:rsidRDefault="00AD3D67" w:rsidP="00D16DAC">
      <w:pPr>
        <w:pStyle w:val="Prrafodelista"/>
        <w:widowControl w:val="0"/>
        <w:tabs>
          <w:tab w:val="left" w:pos="284"/>
          <w:tab w:val="left" w:pos="426"/>
          <w:tab w:val="left" w:pos="1232"/>
        </w:tabs>
        <w:autoSpaceDE w:val="0"/>
        <w:autoSpaceDN w:val="0"/>
        <w:spacing w:after="0" w:line="240" w:lineRule="auto"/>
        <w:ind w:left="142" w:right="473"/>
        <w:jc w:val="both"/>
        <w:rPr>
          <w:rFonts w:cs="Arial"/>
          <w:bCs/>
          <w:szCs w:val="20"/>
        </w:rPr>
      </w:pPr>
    </w:p>
    <w:p w14:paraId="024007A1" w14:textId="74DB314C" w:rsidR="004C69FE" w:rsidRDefault="004C69FE" w:rsidP="00D16DAC">
      <w:pPr>
        <w:pStyle w:val="Ttulo1"/>
        <w:numPr>
          <w:ilvl w:val="0"/>
          <w:numId w:val="43"/>
        </w:numPr>
        <w:tabs>
          <w:tab w:val="left" w:pos="284"/>
          <w:tab w:val="left" w:pos="426"/>
        </w:tabs>
        <w:spacing w:before="0" w:line="240" w:lineRule="auto"/>
        <w:ind w:left="142" w:right="473" w:firstLine="0"/>
        <w:rPr>
          <w:rFonts w:cs="Arial"/>
          <w:bCs/>
          <w:szCs w:val="20"/>
        </w:rPr>
      </w:pPr>
      <w:bookmarkStart w:id="8" w:name="_Toc195288132"/>
      <w:r>
        <w:rPr>
          <w:rFonts w:cs="Arial"/>
          <w:bCs/>
          <w:szCs w:val="20"/>
        </w:rPr>
        <w:lastRenderedPageBreak/>
        <w:t>REQUISITOS PARA PRESENTACIÓN DE CUENTAS PERSONA JURÍDICA</w:t>
      </w:r>
      <w:bookmarkEnd w:id="8"/>
    </w:p>
    <w:p w14:paraId="6D715B97" w14:textId="55F6153C" w:rsidR="004C69FE" w:rsidRPr="00E6189C" w:rsidRDefault="00FE45AC" w:rsidP="00D16DAC">
      <w:pPr>
        <w:pStyle w:val="Ttulo2"/>
        <w:numPr>
          <w:ilvl w:val="1"/>
          <w:numId w:val="43"/>
        </w:numPr>
        <w:tabs>
          <w:tab w:val="left" w:pos="284"/>
          <w:tab w:val="left" w:pos="426"/>
        </w:tabs>
        <w:spacing w:before="0" w:line="240" w:lineRule="auto"/>
        <w:ind w:left="142" w:right="473" w:firstLine="0"/>
        <w:jc w:val="both"/>
        <w:rPr>
          <w:rFonts w:cs="Arial"/>
          <w:szCs w:val="20"/>
        </w:rPr>
      </w:pPr>
      <w:bookmarkStart w:id="9" w:name="_Toc57649739"/>
      <w:bookmarkStart w:id="10" w:name="_Toc195288133"/>
      <w:r w:rsidRPr="00A15720">
        <w:rPr>
          <w:rFonts w:cs="Arial"/>
          <w:szCs w:val="20"/>
          <w:lang w:eastAsia="es-CO"/>
        </w:rPr>
        <w:t>Documentos requeridos para presentar</w:t>
      </w:r>
      <w:r w:rsidRPr="00E6189C">
        <w:rPr>
          <w:rFonts w:cs="Arial"/>
          <w:szCs w:val="20"/>
          <w:lang w:eastAsia="es-CO"/>
        </w:rPr>
        <w:t xml:space="preserve"> </w:t>
      </w:r>
      <w:r w:rsidR="004C69FE" w:rsidRPr="00E6189C">
        <w:rPr>
          <w:rFonts w:cs="Arial"/>
          <w:szCs w:val="20"/>
          <w:lang w:eastAsia="es-CO"/>
        </w:rPr>
        <w:t xml:space="preserve">cuenta de cobro </w:t>
      </w:r>
      <w:r w:rsidR="004C69FE">
        <w:rPr>
          <w:rFonts w:cs="Arial"/>
          <w:szCs w:val="20"/>
          <w:lang w:eastAsia="es-CO"/>
        </w:rPr>
        <w:t>proveedores</w:t>
      </w:r>
      <w:r w:rsidR="004C69FE" w:rsidRPr="00E6189C">
        <w:rPr>
          <w:rFonts w:cs="Arial"/>
          <w:szCs w:val="20"/>
          <w:lang w:eastAsia="es-CO"/>
        </w:rPr>
        <w:t xml:space="preserve"> primera cuenta</w:t>
      </w:r>
      <w:bookmarkEnd w:id="9"/>
      <w:bookmarkEnd w:id="10"/>
      <w:r w:rsidR="004C69FE" w:rsidRPr="00E6189C">
        <w:rPr>
          <w:rFonts w:cs="Arial"/>
          <w:szCs w:val="20"/>
        </w:rPr>
        <w:t xml:space="preserve"> </w:t>
      </w:r>
    </w:p>
    <w:p w14:paraId="30D3A13A" w14:textId="4BA0E77E" w:rsidR="004C69FE" w:rsidRPr="00674D36" w:rsidRDefault="004C69FE" w:rsidP="00C3324C">
      <w:pPr>
        <w:pStyle w:val="Prrafodelista"/>
        <w:numPr>
          <w:ilvl w:val="0"/>
          <w:numId w:val="40"/>
        </w:numPr>
        <w:tabs>
          <w:tab w:val="left" w:pos="567"/>
        </w:tabs>
        <w:spacing w:after="0" w:line="240" w:lineRule="auto"/>
        <w:ind w:left="567" w:right="473" w:hanging="283"/>
        <w:rPr>
          <w:rFonts w:cs="Arial"/>
          <w:szCs w:val="20"/>
          <w:lang w:eastAsia="es-CO"/>
        </w:rPr>
      </w:pPr>
      <w:r w:rsidRPr="00674D36">
        <w:rPr>
          <w:rFonts w:cs="Arial"/>
          <w:szCs w:val="20"/>
          <w:lang w:eastAsia="es-CO"/>
        </w:rPr>
        <w:t>Memorando remisorio con radicado por parte del supervisor del contrato al área Financiera</w:t>
      </w:r>
      <w:r w:rsidR="00674D36" w:rsidRPr="00674D36">
        <w:rPr>
          <w:rFonts w:cs="Arial"/>
          <w:szCs w:val="20"/>
          <w:lang w:eastAsia="es-CO"/>
        </w:rPr>
        <w:t>: Generado por la plataforma.</w:t>
      </w:r>
    </w:p>
    <w:p w14:paraId="6402DAA6" w14:textId="61E44B87" w:rsidR="00B51969" w:rsidRPr="00674D36" w:rsidRDefault="00B51969" w:rsidP="00C3324C">
      <w:pPr>
        <w:pStyle w:val="Prrafodelista"/>
        <w:numPr>
          <w:ilvl w:val="0"/>
          <w:numId w:val="40"/>
        </w:numPr>
        <w:tabs>
          <w:tab w:val="left" w:pos="284"/>
          <w:tab w:val="left" w:pos="426"/>
          <w:tab w:val="left" w:pos="567"/>
        </w:tabs>
        <w:spacing w:after="0" w:line="240" w:lineRule="auto"/>
        <w:ind w:left="284" w:right="473" w:firstLine="0"/>
        <w:rPr>
          <w:rFonts w:cs="Arial"/>
          <w:szCs w:val="20"/>
          <w:lang w:eastAsia="es-CO"/>
        </w:rPr>
      </w:pPr>
      <w:r>
        <w:rPr>
          <w:rFonts w:cs="Arial"/>
          <w:bCs/>
          <w:szCs w:val="20"/>
        </w:rPr>
        <w:t>Certificado de cumplimiento</w:t>
      </w:r>
      <w:r w:rsidR="00674D36" w:rsidRPr="00674D36">
        <w:rPr>
          <w:rFonts w:cs="Arial"/>
          <w:szCs w:val="20"/>
          <w:lang w:eastAsia="es-CO"/>
        </w:rPr>
        <w:t>: Generado por la plataforma.</w:t>
      </w:r>
    </w:p>
    <w:p w14:paraId="41DCF1BB" w14:textId="6DAB55DB" w:rsidR="004C69FE" w:rsidRPr="00713A7C" w:rsidRDefault="004C69FE" w:rsidP="00C3324C">
      <w:pPr>
        <w:pStyle w:val="Prrafodelista"/>
        <w:widowControl w:val="0"/>
        <w:numPr>
          <w:ilvl w:val="0"/>
          <w:numId w:val="40"/>
        </w:numPr>
        <w:tabs>
          <w:tab w:val="left" w:pos="284"/>
          <w:tab w:val="left" w:pos="426"/>
          <w:tab w:val="left" w:pos="567"/>
          <w:tab w:val="left" w:pos="1232"/>
        </w:tabs>
        <w:autoSpaceDE w:val="0"/>
        <w:autoSpaceDN w:val="0"/>
        <w:spacing w:after="0" w:line="240" w:lineRule="auto"/>
        <w:ind w:left="284" w:right="473" w:firstLine="0"/>
        <w:jc w:val="both"/>
        <w:rPr>
          <w:rFonts w:cs="Arial"/>
          <w:bCs/>
          <w:szCs w:val="20"/>
        </w:rPr>
      </w:pPr>
      <w:r w:rsidRPr="00713A7C">
        <w:rPr>
          <w:rFonts w:cs="Arial"/>
          <w:szCs w:val="20"/>
          <w:lang w:eastAsia="es-CO"/>
        </w:rPr>
        <w:t>Factura original o documento equivalente</w:t>
      </w:r>
      <w:r w:rsidR="009E135E">
        <w:rPr>
          <w:rFonts w:cs="Arial"/>
          <w:szCs w:val="20"/>
          <w:lang w:eastAsia="es-CO"/>
        </w:rPr>
        <w:t>.</w:t>
      </w:r>
    </w:p>
    <w:p w14:paraId="54326D99" w14:textId="77777777" w:rsidR="004C69FE" w:rsidRPr="00713A7C" w:rsidRDefault="004C69FE" w:rsidP="00C3324C">
      <w:pPr>
        <w:pStyle w:val="Prrafodelista"/>
        <w:widowControl w:val="0"/>
        <w:numPr>
          <w:ilvl w:val="0"/>
          <w:numId w:val="40"/>
        </w:numPr>
        <w:tabs>
          <w:tab w:val="left" w:pos="284"/>
          <w:tab w:val="left" w:pos="426"/>
          <w:tab w:val="left" w:pos="567"/>
          <w:tab w:val="left" w:pos="1232"/>
        </w:tabs>
        <w:autoSpaceDE w:val="0"/>
        <w:autoSpaceDN w:val="0"/>
        <w:spacing w:after="0" w:line="240" w:lineRule="auto"/>
        <w:ind w:left="284" w:right="473" w:firstLine="0"/>
        <w:jc w:val="both"/>
        <w:rPr>
          <w:rFonts w:cs="Arial"/>
          <w:bCs/>
          <w:szCs w:val="20"/>
        </w:rPr>
      </w:pPr>
      <w:r w:rsidRPr="00713A7C">
        <w:rPr>
          <w:rFonts w:cs="Arial"/>
          <w:szCs w:val="20"/>
        </w:rPr>
        <w:t xml:space="preserve">Entrada </w:t>
      </w:r>
      <w:r>
        <w:rPr>
          <w:rFonts w:cs="Arial"/>
          <w:szCs w:val="20"/>
        </w:rPr>
        <w:t>d</w:t>
      </w:r>
      <w:r w:rsidRPr="00713A7C">
        <w:rPr>
          <w:rFonts w:cs="Arial"/>
          <w:szCs w:val="20"/>
        </w:rPr>
        <w:t>e Almacén (</w:t>
      </w:r>
      <w:r>
        <w:rPr>
          <w:rFonts w:cs="Arial"/>
          <w:szCs w:val="20"/>
        </w:rPr>
        <w:t>s</w:t>
      </w:r>
      <w:r w:rsidRPr="00713A7C">
        <w:rPr>
          <w:rFonts w:cs="Arial"/>
          <w:szCs w:val="20"/>
        </w:rPr>
        <w:t xml:space="preserve">i </w:t>
      </w:r>
      <w:r>
        <w:rPr>
          <w:rFonts w:cs="Arial"/>
          <w:szCs w:val="20"/>
        </w:rPr>
        <w:t>a</w:t>
      </w:r>
      <w:r w:rsidRPr="00713A7C">
        <w:rPr>
          <w:rFonts w:cs="Arial"/>
          <w:szCs w:val="20"/>
        </w:rPr>
        <w:t>plica)</w:t>
      </w:r>
    </w:p>
    <w:p w14:paraId="2DA3582E" w14:textId="77777777" w:rsidR="004C69FE" w:rsidRPr="00713A7C" w:rsidRDefault="004C69FE" w:rsidP="00C3324C">
      <w:pPr>
        <w:pStyle w:val="Prrafodelista"/>
        <w:widowControl w:val="0"/>
        <w:numPr>
          <w:ilvl w:val="0"/>
          <w:numId w:val="40"/>
        </w:numPr>
        <w:tabs>
          <w:tab w:val="left" w:pos="284"/>
          <w:tab w:val="left" w:pos="426"/>
          <w:tab w:val="left" w:pos="567"/>
          <w:tab w:val="left" w:pos="1232"/>
        </w:tabs>
        <w:autoSpaceDE w:val="0"/>
        <w:autoSpaceDN w:val="0"/>
        <w:spacing w:after="0" w:line="240" w:lineRule="auto"/>
        <w:ind w:left="284" w:right="473" w:firstLine="0"/>
        <w:jc w:val="both"/>
        <w:rPr>
          <w:rFonts w:cs="Arial"/>
          <w:bCs/>
          <w:szCs w:val="20"/>
        </w:rPr>
      </w:pPr>
      <w:r w:rsidRPr="00713A7C">
        <w:rPr>
          <w:rFonts w:cs="Arial"/>
          <w:szCs w:val="20"/>
        </w:rPr>
        <w:t>Nota D</w:t>
      </w:r>
      <w:r>
        <w:rPr>
          <w:rFonts w:cs="Arial"/>
          <w:szCs w:val="20"/>
        </w:rPr>
        <w:t>é</w:t>
      </w:r>
      <w:r w:rsidRPr="00713A7C">
        <w:rPr>
          <w:rFonts w:cs="Arial"/>
          <w:szCs w:val="20"/>
        </w:rPr>
        <w:t>bito/Crédito (</w:t>
      </w:r>
      <w:r>
        <w:rPr>
          <w:rFonts w:cs="Arial"/>
          <w:szCs w:val="20"/>
        </w:rPr>
        <w:t>s</w:t>
      </w:r>
      <w:r w:rsidRPr="00713A7C">
        <w:rPr>
          <w:rFonts w:cs="Arial"/>
          <w:szCs w:val="20"/>
        </w:rPr>
        <w:t xml:space="preserve">i </w:t>
      </w:r>
      <w:r>
        <w:rPr>
          <w:rFonts w:cs="Arial"/>
          <w:szCs w:val="20"/>
        </w:rPr>
        <w:t>a</w:t>
      </w:r>
      <w:r w:rsidRPr="00713A7C">
        <w:rPr>
          <w:rFonts w:cs="Arial"/>
          <w:szCs w:val="20"/>
        </w:rPr>
        <w:t>plica)</w:t>
      </w:r>
    </w:p>
    <w:p w14:paraId="6E7AAF21" w14:textId="77777777" w:rsidR="004C69FE" w:rsidRPr="00713A7C" w:rsidRDefault="004C69FE" w:rsidP="00C3324C">
      <w:pPr>
        <w:pStyle w:val="Prrafodelista"/>
        <w:widowControl w:val="0"/>
        <w:numPr>
          <w:ilvl w:val="0"/>
          <w:numId w:val="40"/>
        </w:numPr>
        <w:tabs>
          <w:tab w:val="left" w:pos="284"/>
          <w:tab w:val="left" w:pos="426"/>
          <w:tab w:val="left" w:pos="567"/>
          <w:tab w:val="left" w:pos="1232"/>
        </w:tabs>
        <w:autoSpaceDE w:val="0"/>
        <w:autoSpaceDN w:val="0"/>
        <w:spacing w:after="0" w:line="240" w:lineRule="auto"/>
        <w:ind w:left="284" w:right="473" w:firstLine="0"/>
        <w:jc w:val="both"/>
        <w:rPr>
          <w:rFonts w:cs="Arial"/>
          <w:bCs/>
          <w:szCs w:val="20"/>
        </w:rPr>
      </w:pPr>
      <w:r w:rsidRPr="00713A7C">
        <w:rPr>
          <w:rFonts w:cs="Arial"/>
          <w:szCs w:val="20"/>
        </w:rPr>
        <w:t>Certificación Aportes Parafiscales</w:t>
      </w:r>
    </w:p>
    <w:p w14:paraId="739D7DB2" w14:textId="77777777" w:rsidR="004C69FE" w:rsidRPr="00713A7C" w:rsidRDefault="004C69FE" w:rsidP="00C3324C">
      <w:pPr>
        <w:pStyle w:val="Prrafodelista"/>
        <w:widowControl w:val="0"/>
        <w:numPr>
          <w:ilvl w:val="0"/>
          <w:numId w:val="40"/>
        </w:numPr>
        <w:tabs>
          <w:tab w:val="left" w:pos="284"/>
          <w:tab w:val="left" w:pos="426"/>
          <w:tab w:val="left" w:pos="567"/>
          <w:tab w:val="left" w:pos="1232"/>
        </w:tabs>
        <w:autoSpaceDE w:val="0"/>
        <w:autoSpaceDN w:val="0"/>
        <w:spacing w:after="0" w:line="240" w:lineRule="auto"/>
        <w:ind w:left="284" w:right="473" w:firstLine="0"/>
        <w:jc w:val="both"/>
        <w:rPr>
          <w:rFonts w:cs="Arial"/>
          <w:bCs/>
          <w:szCs w:val="20"/>
        </w:rPr>
      </w:pPr>
      <w:r w:rsidRPr="00713A7C">
        <w:rPr>
          <w:rFonts w:cs="Arial"/>
          <w:szCs w:val="20"/>
        </w:rPr>
        <w:t>Copia Tarjeta Profesional Revisor Fiscal (</w:t>
      </w:r>
      <w:r>
        <w:rPr>
          <w:rFonts w:cs="Arial"/>
          <w:szCs w:val="20"/>
        </w:rPr>
        <w:t>s</w:t>
      </w:r>
      <w:r w:rsidRPr="00713A7C">
        <w:rPr>
          <w:rFonts w:cs="Arial"/>
          <w:szCs w:val="20"/>
        </w:rPr>
        <w:t xml:space="preserve">i </w:t>
      </w:r>
      <w:r>
        <w:rPr>
          <w:rFonts w:cs="Arial"/>
          <w:szCs w:val="20"/>
        </w:rPr>
        <w:t>a</w:t>
      </w:r>
      <w:r w:rsidRPr="00713A7C">
        <w:rPr>
          <w:rFonts w:cs="Arial"/>
          <w:szCs w:val="20"/>
        </w:rPr>
        <w:t>plica)</w:t>
      </w:r>
    </w:p>
    <w:p w14:paraId="7BEC077A" w14:textId="77777777" w:rsidR="004C69FE" w:rsidRPr="00713A7C" w:rsidRDefault="004C69FE" w:rsidP="00C3324C">
      <w:pPr>
        <w:pStyle w:val="Prrafodelista"/>
        <w:widowControl w:val="0"/>
        <w:numPr>
          <w:ilvl w:val="0"/>
          <w:numId w:val="40"/>
        </w:numPr>
        <w:tabs>
          <w:tab w:val="left" w:pos="284"/>
          <w:tab w:val="left" w:pos="426"/>
          <w:tab w:val="left" w:pos="567"/>
          <w:tab w:val="left" w:pos="1232"/>
        </w:tabs>
        <w:autoSpaceDE w:val="0"/>
        <w:autoSpaceDN w:val="0"/>
        <w:spacing w:after="0" w:line="240" w:lineRule="auto"/>
        <w:ind w:left="284" w:right="473" w:firstLine="0"/>
        <w:jc w:val="both"/>
        <w:rPr>
          <w:rFonts w:cs="Arial"/>
          <w:bCs/>
          <w:szCs w:val="20"/>
        </w:rPr>
      </w:pPr>
      <w:r w:rsidRPr="00713A7C">
        <w:rPr>
          <w:rFonts w:cs="Arial"/>
          <w:szCs w:val="20"/>
        </w:rPr>
        <w:t>Antecedentes Junta Central de Contadores</w:t>
      </w:r>
      <w:r>
        <w:rPr>
          <w:rFonts w:cs="Arial"/>
          <w:szCs w:val="20"/>
        </w:rPr>
        <w:t xml:space="preserve"> </w:t>
      </w:r>
      <w:r w:rsidRPr="00713A7C">
        <w:rPr>
          <w:rFonts w:cs="Arial"/>
          <w:szCs w:val="20"/>
        </w:rPr>
        <w:t>(</w:t>
      </w:r>
      <w:r>
        <w:rPr>
          <w:rFonts w:cs="Arial"/>
          <w:szCs w:val="20"/>
        </w:rPr>
        <w:t>s</w:t>
      </w:r>
      <w:r w:rsidRPr="00713A7C">
        <w:rPr>
          <w:rFonts w:cs="Arial"/>
          <w:szCs w:val="20"/>
        </w:rPr>
        <w:t xml:space="preserve">i </w:t>
      </w:r>
      <w:r>
        <w:rPr>
          <w:rFonts w:cs="Arial"/>
          <w:szCs w:val="20"/>
        </w:rPr>
        <w:t>a</w:t>
      </w:r>
      <w:r w:rsidRPr="00713A7C">
        <w:rPr>
          <w:rFonts w:cs="Arial"/>
          <w:szCs w:val="20"/>
        </w:rPr>
        <w:t>plica)</w:t>
      </w:r>
    </w:p>
    <w:p w14:paraId="745BEF3E" w14:textId="285CF456" w:rsidR="006B1582" w:rsidRPr="006B1582" w:rsidRDefault="004C69FE" w:rsidP="00C3324C">
      <w:pPr>
        <w:pStyle w:val="Prrafodelista"/>
        <w:widowControl w:val="0"/>
        <w:numPr>
          <w:ilvl w:val="0"/>
          <w:numId w:val="40"/>
        </w:numPr>
        <w:tabs>
          <w:tab w:val="left" w:pos="284"/>
          <w:tab w:val="left" w:pos="426"/>
          <w:tab w:val="left" w:pos="567"/>
          <w:tab w:val="left" w:pos="1232"/>
        </w:tabs>
        <w:autoSpaceDE w:val="0"/>
        <w:autoSpaceDN w:val="0"/>
        <w:spacing w:after="0" w:line="240" w:lineRule="auto"/>
        <w:ind w:left="284" w:right="473" w:firstLine="0"/>
        <w:jc w:val="both"/>
        <w:rPr>
          <w:rFonts w:cs="Arial"/>
          <w:bCs/>
          <w:szCs w:val="20"/>
        </w:rPr>
      </w:pPr>
      <w:r w:rsidRPr="00713A7C">
        <w:rPr>
          <w:rFonts w:cs="Arial"/>
          <w:szCs w:val="20"/>
        </w:rPr>
        <w:t>Copia Cédula de Ciudadanía del Revisor Fiscal</w:t>
      </w:r>
      <w:r w:rsidR="006B1582">
        <w:rPr>
          <w:rFonts w:cs="Arial"/>
          <w:szCs w:val="20"/>
        </w:rPr>
        <w:t xml:space="preserve"> </w:t>
      </w:r>
      <w:r w:rsidR="006B1582" w:rsidRPr="00713A7C">
        <w:rPr>
          <w:rFonts w:cs="Arial"/>
          <w:szCs w:val="20"/>
        </w:rPr>
        <w:t>(</w:t>
      </w:r>
      <w:r w:rsidR="006B1582">
        <w:rPr>
          <w:rFonts w:cs="Arial"/>
          <w:szCs w:val="20"/>
        </w:rPr>
        <w:t>s</w:t>
      </w:r>
      <w:r w:rsidR="006B1582" w:rsidRPr="00713A7C">
        <w:rPr>
          <w:rFonts w:cs="Arial"/>
          <w:szCs w:val="20"/>
        </w:rPr>
        <w:t xml:space="preserve">i </w:t>
      </w:r>
      <w:r w:rsidR="006B1582">
        <w:rPr>
          <w:rFonts w:cs="Arial"/>
          <w:szCs w:val="20"/>
        </w:rPr>
        <w:t>a</w:t>
      </w:r>
      <w:r w:rsidR="006B1582" w:rsidRPr="00713A7C">
        <w:rPr>
          <w:rFonts w:cs="Arial"/>
          <w:szCs w:val="20"/>
        </w:rPr>
        <w:t>plica)</w:t>
      </w:r>
    </w:p>
    <w:p w14:paraId="28E7D03A" w14:textId="0AFC877B" w:rsidR="004C69FE" w:rsidRPr="00713A7C" w:rsidRDefault="006B1582" w:rsidP="00C3324C">
      <w:pPr>
        <w:pStyle w:val="Prrafodelista"/>
        <w:widowControl w:val="0"/>
        <w:numPr>
          <w:ilvl w:val="0"/>
          <w:numId w:val="40"/>
        </w:numPr>
        <w:tabs>
          <w:tab w:val="left" w:pos="284"/>
          <w:tab w:val="left" w:pos="426"/>
          <w:tab w:val="left" w:pos="567"/>
        </w:tabs>
        <w:autoSpaceDE w:val="0"/>
        <w:autoSpaceDN w:val="0"/>
        <w:spacing w:after="0" w:line="240" w:lineRule="auto"/>
        <w:ind w:left="284" w:right="473" w:firstLine="0"/>
        <w:jc w:val="both"/>
        <w:rPr>
          <w:rFonts w:cs="Arial"/>
          <w:bCs/>
          <w:szCs w:val="20"/>
        </w:rPr>
      </w:pPr>
      <w:r>
        <w:rPr>
          <w:rFonts w:cs="Arial"/>
          <w:szCs w:val="20"/>
        </w:rPr>
        <w:t xml:space="preserve">Copia </w:t>
      </w:r>
      <w:r w:rsidR="00EC6EDF" w:rsidRPr="00713A7C">
        <w:rPr>
          <w:rFonts w:cs="Arial"/>
          <w:szCs w:val="20"/>
        </w:rPr>
        <w:t>Cédula</w:t>
      </w:r>
      <w:r>
        <w:rPr>
          <w:rFonts w:cs="Arial"/>
          <w:szCs w:val="20"/>
        </w:rPr>
        <w:t xml:space="preserve"> de Ciudadanía </w:t>
      </w:r>
      <w:r w:rsidR="007554FF">
        <w:rPr>
          <w:rFonts w:cs="Arial"/>
          <w:szCs w:val="20"/>
        </w:rPr>
        <w:t xml:space="preserve">Del </w:t>
      </w:r>
      <w:r w:rsidR="004C69FE" w:rsidRPr="00713A7C">
        <w:rPr>
          <w:rFonts w:cs="Arial"/>
          <w:szCs w:val="20"/>
        </w:rPr>
        <w:t>Representante Legal</w:t>
      </w:r>
    </w:p>
    <w:p w14:paraId="602C131D" w14:textId="77777777" w:rsidR="004C69FE" w:rsidRPr="00713A7C" w:rsidRDefault="004C69FE" w:rsidP="00C3324C">
      <w:pPr>
        <w:pStyle w:val="Prrafodelista"/>
        <w:widowControl w:val="0"/>
        <w:numPr>
          <w:ilvl w:val="0"/>
          <w:numId w:val="40"/>
        </w:numPr>
        <w:tabs>
          <w:tab w:val="left" w:pos="284"/>
          <w:tab w:val="left" w:pos="426"/>
          <w:tab w:val="left" w:pos="567"/>
        </w:tabs>
        <w:autoSpaceDE w:val="0"/>
        <w:autoSpaceDN w:val="0"/>
        <w:spacing w:after="0" w:line="240" w:lineRule="auto"/>
        <w:ind w:left="284" w:right="473" w:firstLine="0"/>
        <w:jc w:val="both"/>
        <w:rPr>
          <w:rFonts w:cs="Arial"/>
          <w:bCs/>
          <w:szCs w:val="20"/>
        </w:rPr>
      </w:pPr>
      <w:r w:rsidRPr="00713A7C">
        <w:rPr>
          <w:rFonts w:cs="Arial"/>
          <w:szCs w:val="20"/>
        </w:rPr>
        <w:t xml:space="preserve">Acta </w:t>
      </w:r>
      <w:r>
        <w:rPr>
          <w:rFonts w:cs="Arial"/>
          <w:szCs w:val="20"/>
        </w:rPr>
        <w:t>d</w:t>
      </w:r>
      <w:r w:rsidRPr="00713A7C">
        <w:rPr>
          <w:rFonts w:cs="Arial"/>
          <w:szCs w:val="20"/>
        </w:rPr>
        <w:t>e Inicio</w:t>
      </w:r>
    </w:p>
    <w:p w14:paraId="15E63BC5" w14:textId="55762FF8" w:rsidR="004C69FE" w:rsidRPr="00713A7C" w:rsidRDefault="004C69FE" w:rsidP="00C3324C">
      <w:pPr>
        <w:pStyle w:val="Prrafodelista"/>
        <w:widowControl w:val="0"/>
        <w:numPr>
          <w:ilvl w:val="0"/>
          <w:numId w:val="40"/>
        </w:numPr>
        <w:tabs>
          <w:tab w:val="left" w:pos="284"/>
          <w:tab w:val="left" w:pos="426"/>
          <w:tab w:val="left" w:pos="567"/>
        </w:tabs>
        <w:autoSpaceDE w:val="0"/>
        <w:autoSpaceDN w:val="0"/>
        <w:spacing w:after="0" w:line="240" w:lineRule="auto"/>
        <w:ind w:left="284" w:right="473" w:firstLine="0"/>
        <w:jc w:val="both"/>
        <w:rPr>
          <w:rFonts w:cs="Arial"/>
          <w:bCs/>
          <w:szCs w:val="20"/>
        </w:rPr>
      </w:pPr>
      <w:r w:rsidRPr="00713A7C">
        <w:rPr>
          <w:rFonts w:cs="Arial"/>
          <w:szCs w:val="20"/>
        </w:rPr>
        <w:t xml:space="preserve">RUT. (Para el caso de Consorcios, RUT del Consorcio y de </w:t>
      </w:r>
      <w:r w:rsidR="006521AF">
        <w:rPr>
          <w:rFonts w:cs="Arial"/>
          <w:szCs w:val="20"/>
        </w:rPr>
        <w:t>l</w:t>
      </w:r>
      <w:r w:rsidRPr="00713A7C">
        <w:rPr>
          <w:rFonts w:cs="Arial"/>
          <w:szCs w:val="20"/>
        </w:rPr>
        <w:t>os Consorciados)</w:t>
      </w:r>
    </w:p>
    <w:p w14:paraId="3C8FAE30" w14:textId="42F78456" w:rsidR="004C69FE" w:rsidRPr="00713A7C" w:rsidRDefault="004C69FE" w:rsidP="00C3324C">
      <w:pPr>
        <w:pStyle w:val="Prrafodelista"/>
        <w:widowControl w:val="0"/>
        <w:numPr>
          <w:ilvl w:val="0"/>
          <w:numId w:val="40"/>
        </w:numPr>
        <w:tabs>
          <w:tab w:val="left" w:pos="284"/>
          <w:tab w:val="left" w:pos="426"/>
          <w:tab w:val="left" w:pos="567"/>
        </w:tabs>
        <w:autoSpaceDE w:val="0"/>
        <w:autoSpaceDN w:val="0"/>
        <w:spacing w:after="0" w:line="240" w:lineRule="auto"/>
        <w:ind w:left="284" w:right="473" w:firstLine="0"/>
        <w:jc w:val="both"/>
        <w:rPr>
          <w:rFonts w:cs="Arial"/>
          <w:bCs/>
          <w:szCs w:val="20"/>
        </w:rPr>
      </w:pPr>
      <w:r w:rsidRPr="00713A7C">
        <w:rPr>
          <w:rFonts w:cs="Arial"/>
          <w:szCs w:val="20"/>
        </w:rPr>
        <w:t xml:space="preserve">Certificación Cuenta Bancaria (Fecha de expedición NO superior a </w:t>
      </w:r>
      <w:r w:rsidR="00A010B1">
        <w:rPr>
          <w:rFonts w:cs="Arial"/>
          <w:szCs w:val="20"/>
        </w:rPr>
        <w:t>3</w:t>
      </w:r>
      <w:r w:rsidRPr="00713A7C">
        <w:rPr>
          <w:rFonts w:cs="Arial"/>
          <w:szCs w:val="20"/>
        </w:rPr>
        <w:t>0 días)</w:t>
      </w:r>
    </w:p>
    <w:p w14:paraId="6F1A3510" w14:textId="77777777" w:rsidR="004C69FE" w:rsidRPr="00713A7C" w:rsidRDefault="004C69FE" w:rsidP="002C6939">
      <w:pPr>
        <w:pStyle w:val="Prrafodelista"/>
        <w:widowControl w:val="0"/>
        <w:numPr>
          <w:ilvl w:val="0"/>
          <w:numId w:val="40"/>
        </w:numPr>
        <w:tabs>
          <w:tab w:val="left" w:pos="284"/>
          <w:tab w:val="left" w:pos="426"/>
          <w:tab w:val="left" w:pos="567"/>
        </w:tabs>
        <w:autoSpaceDE w:val="0"/>
        <w:autoSpaceDN w:val="0"/>
        <w:spacing w:after="0" w:line="240" w:lineRule="auto"/>
        <w:ind w:left="142" w:right="473" w:firstLine="0"/>
        <w:jc w:val="both"/>
        <w:rPr>
          <w:rFonts w:cs="Arial"/>
          <w:bCs/>
          <w:szCs w:val="20"/>
        </w:rPr>
      </w:pPr>
      <w:r w:rsidRPr="00713A7C">
        <w:rPr>
          <w:rFonts w:cs="Arial"/>
          <w:szCs w:val="20"/>
        </w:rPr>
        <w:t>Designación Apoyo Supervisión (</w:t>
      </w:r>
      <w:r>
        <w:rPr>
          <w:rFonts w:cs="Arial"/>
          <w:szCs w:val="20"/>
        </w:rPr>
        <w:t>s</w:t>
      </w:r>
      <w:r w:rsidRPr="00713A7C">
        <w:rPr>
          <w:rFonts w:cs="Arial"/>
          <w:szCs w:val="20"/>
        </w:rPr>
        <w:t xml:space="preserve">i </w:t>
      </w:r>
      <w:r>
        <w:rPr>
          <w:rFonts w:cs="Arial"/>
          <w:szCs w:val="20"/>
        </w:rPr>
        <w:t>a</w:t>
      </w:r>
      <w:r w:rsidRPr="00713A7C">
        <w:rPr>
          <w:rFonts w:cs="Arial"/>
          <w:szCs w:val="20"/>
        </w:rPr>
        <w:t>plica)</w:t>
      </w:r>
    </w:p>
    <w:p w14:paraId="5B72878B" w14:textId="77777777" w:rsidR="004C69FE" w:rsidRPr="00FE45AC" w:rsidRDefault="004C69FE" w:rsidP="002C6939">
      <w:pPr>
        <w:pStyle w:val="Prrafodelista"/>
        <w:widowControl w:val="0"/>
        <w:numPr>
          <w:ilvl w:val="0"/>
          <w:numId w:val="40"/>
        </w:numPr>
        <w:tabs>
          <w:tab w:val="left" w:pos="284"/>
          <w:tab w:val="left" w:pos="426"/>
          <w:tab w:val="left" w:pos="567"/>
        </w:tabs>
        <w:autoSpaceDE w:val="0"/>
        <w:autoSpaceDN w:val="0"/>
        <w:spacing w:after="0" w:line="240" w:lineRule="auto"/>
        <w:ind w:left="142" w:right="473" w:firstLine="0"/>
        <w:jc w:val="both"/>
        <w:rPr>
          <w:rFonts w:cs="Arial"/>
          <w:bCs/>
          <w:szCs w:val="20"/>
        </w:rPr>
      </w:pPr>
      <w:r w:rsidRPr="00713A7C">
        <w:rPr>
          <w:rFonts w:cs="Arial"/>
          <w:szCs w:val="20"/>
        </w:rPr>
        <w:t>Varios y/o evidencias (cuando la forma de pago del contrato lo exija)</w:t>
      </w:r>
    </w:p>
    <w:p w14:paraId="29B89BB8" w14:textId="77777777" w:rsidR="00FE45AC" w:rsidRPr="00AD3D67" w:rsidRDefault="00FE45AC" w:rsidP="00FE45AC">
      <w:pPr>
        <w:pStyle w:val="Prrafodelista"/>
        <w:widowControl w:val="0"/>
        <w:tabs>
          <w:tab w:val="left" w:pos="284"/>
          <w:tab w:val="left" w:pos="426"/>
          <w:tab w:val="left" w:pos="567"/>
        </w:tabs>
        <w:autoSpaceDE w:val="0"/>
        <w:autoSpaceDN w:val="0"/>
        <w:spacing w:after="0" w:line="240" w:lineRule="auto"/>
        <w:ind w:left="142" w:right="473"/>
        <w:jc w:val="both"/>
        <w:rPr>
          <w:rFonts w:cs="Arial"/>
          <w:bCs/>
          <w:szCs w:val="20"/>
        </w:rPr>
      </w:pPr>
    </w:p>
    <w:p w14:paraId="53C6CC84" w14:textId="7385140E" w:rsidR="004C69FE" w:rsidRPr="00E6189C" w:rsidRDefault="00FE45AC" w:rsidP="00D16DAC">
      <w:pPr>
        <w:pStyle w:val="Ttulo2"/>
        <w:numPr>
          <w:ilvl w:val="1"/>
          <w:numId w:val="43"/>
        </w:numPr>
        <w:tabs>
          <w:tab w:val="left" w:pos="284"/>
          <w:tab w:val="left" w:pos="426"/>
        </w:tabs>
        <w:spacing w:before="0" w:line="240" w:lineRule="auto"/>
        <w:ind w:left="142" w:right="473" w:firstLine="0"/>
        <w:jc w:val="both"/>
        <w:rPr>
          <w:rFonts w:cs="Arial"/>
          <w:szCs w:val="20"/>
        </w:rPr>
      </w:pPr>
      <w:bookmarkStart w:id="11" w:name="_Toc57649740"/>
      <w:bookmarkStart w:id="12" w:name="_Toc195288134"/>
      <w:r w:rsidRPr="00A15720">
        <w:rPr>
          <w:rFonts w:cs="Arial"/>
          <w:szCs w:val="20"/>
          <w:lang w:eastAsia="es-CO"/>
        </w:rPr>
        <w:t>Documentos requeridos para presentar</w:t>
      </w:r>
      <w:r w:rsidRPr="00E6189C">
        <w:rPr>
          <w:rFonts w:cs="Arial"/>
          <w:szCs w:val="20"/>
          <w:lang w:eastAsia="es-CO"/>
        </w:rPr>
        <w:t xml:space="preserve"> </w:t>
      </w:r>
      <w:r w:rsidR="004C69FE" w:rsidRPr="00E6189C">
        <w:rPr>
          <w:rFonts w:cs="Arial"/>
          <w:szCs w:val="20"/>
          <w:lang w:eastAsia="es-CO"/>
        </w:rPr>
        <w:t xml:space="preserve">cuenta de cobro </w:t>
      </w:r>
      <w:r w:rsidR="004C69FE">
        <w:rPr>
          <w:rFonts w:cs="Arial"/>
          <w:szCs w:val="20"/>
          <w:lang w:eastAsia="es-CO"/>
        </w:rPr>
        <w:t>proveedores</w:t>
      </w:r>
      <w:r w:rsidR="004C69FE" w:rsidRPr="00E6189C">
        <w:rPr>
          <w:rFonts w:cs="Arial"/>
          <w:szCs w:val="20"/>
          <w:lang w:eastAsia="es-CO"/>
        </w:rPr>
        <w:t xml:space="preserve"> </w:t>
      </w:r>
      <w:r w:rsidR="004C69FE">
        <w:rPr>
          <w:rFonts w:cs="Arial"/>
          <w:szCs w:val="20"/>
          <w:lang w:eastAsia="es-CO"/>
        </w:rPr>
        <w:t>mes a mes</w:t>
      </w:r>
      <w:bookmarkEnd w:id="11"/>
      <w:bookmarkEnd w:id="12"/>
      <w:r w:rsidR="004C69FE" w:rsidRPr="00E6189C">
        <w:rPr>
          <w:rFonts w:cs="Arial"/>
          <w:szCs w:val="20"/>
        </w:rPr>
        <w:t xml:space="preserve"> </w:t>
      </w:r>
    </w:p>
    <w:p w14:paraId="5BCA5173" w14:textId="77777777" w:rsidR="00CA50C7" w:rsidRPr="00CA50C7" w:rsidRDefault="004C69FE" w:rsidP="00C3324C">
      <w:pPr>
        <w:pStyle w:val="Prrafodelista"/>
        <w:widowControl w:val="0"/>
        <w:numPr>
          <w:ilvl w:val="0"/>
          <w:numId w:val="41"/>
        </w:numPr>
        <w:tabs>
          <w:tab w:val="left" w:pos="284"/>
          <w:tab w:val="left" w:pos="567"/>
          <w:tab w:val="left" w:pos="1232"/>
        </w:tabs>
        <w:autoSpaceDE w:val="0"/>
        <w:autoSpaceDN w:val="0"/>
        <w:spacing w:after="0" w:line="240" w:lineRule="auto"/>
        <w:ind w:left="567" w:right="473" w:hanging="283"/>
        <w:jc w:val="both"/>
        <w:rPr>
          <w:rFonts w:cs="Arial"/>
          <w:bCs/>
          <w:szCs w:val="20"/>
        </w:rPr>
      </w:pPr>
      <w:r w:rsidRPr="00713A7C">
        <w:rPr>
          <w:rFonts w:cs="Arial"/>
          <w:szCs w:val="20"/>
          <w:lang w:eastAsia="es-CO"/>
        </w:rPr>
        <w:t>Memorando remisorio con radicado por parte del supervisor del contrato al área Financiera</w:t>
      </w:r>
      <w:r w:rsidR="00CA50C7" w:rsidRPr="00674D36">
        <w:rPr>
          <w:rFonts w:cs="Arial"/>
          <w:szCs w:val="20"/>
          <w:lang w:eastAsia="es-CO"/>
        </w:rPr>
        <w:t>: Generado por la plataforma.</w:t>
      </w:r>
    </w:p>
    <w:p w14:paraId="14C65285" w14:textId="7CDA3FB1" w:rsidR="00B51969" w:rsidRPr="00CA50C7" w:rsidRDefault="00B51969" w:rsidP="00C3324C">
      <w:pPr>
        <w:pStyle w:val="Prrafodelista"/>
        <w:widowControl w:val="0"/>
        <w:numPr>
          <w:ilvl w:val="0"/>
          <w:numId w:val="41"/>
        </w:numPr>
        <w:tabs>
          <w:tab w:val="left" w:pos="284"/>
          <w:tab w:val="left" w:pos="567"/>
          <w:tab w:val="left" w:pos="1232"/>
        </w:tabs>
        <w:autoSpaceDE w:val="0"/>
        <w:autoSpaceDN w:val="0"/>
        <w:spacing w:after="0" w:line="240" w:lineRule="auto"/>
        <w:ind w:left="142" w:right="473" w:firstLine="142"/>
        <w:jc w:val="both"/>
        <w:rPr>
          <w:rFonts w:cs="Arial"/>
          <w:bCs/>
          <w:szCs w:val="20"/>
        </w:rPr>
      </w:pPr>
      <w:r w:rsidRPr="00CA50C7">
        <w:rPr>
          <w:rFonts w:cs="Arial"/>
          <w:bCs/>
          <w:szCs w:val="20"/>
        </w:rPr>
        <w:t>Certificado de cumplimiento</w:t>
      </w:r>
      <w:r w:rsidR="00CA50C7" w:rsidRPr="00CA50C7">
        <w:rPr>
          <w:rFonts w:cs="Arial"/>
          <w:szCs w:val="20"/>
          <w:lang w:eastAsia="es-CO"/>
        </w:rPr>
        <w:t>: Generado por la plataforma.</w:t>
      </w:r>
    </w:p>
    <w:p w14:paraId="0F447369" w14:textId="72467A14" w:rsidR="004C69FE" w:rsidRPr="00E6189C" w:rsidRDefault="004C69FE" w:rsidP="00C3324C">
      <w:pPr>
        <w:pStyle w:val="Prrafodelista"/>
        <w:widowControl w:val="0"/>
        <w:numPr>
          <w:ilvl w:val="0"/>
          <w:numId w:val="41"/>
        </w:numPr>
        <w:tabs>
          <w:tab w:val="left" w:pos="284"/>
          <w:tab w:val="left" w:pos="567"/>
          <w:tab w:val="left" w:pos="1232"/>
        </w:tabs>
        <w:autoSpaceDE w:val="0"/>
        <w:autoSpaceDN w:val="0"/>
        <w:spacing w:after="0" w:line="240" w:lineRule="auto"/>
        <w:ind w:left="142" w:right="473" w:firstLine="142"/>
        <w:jc w:val="both"/>
        <w:rPr>
          <w:rFonts w:cs="Arial"/>
          <w:bCs/>
          <w:szCs w:val="20"/>
        </w:rPr>
      </w:pPr>
      <w:r w:rsidRPr="00713A7C">
        <w:rPr>
          <w:rFonts w:cs="Arial"/>
          <w:szCs w:val="20"/>
          <w:lang w:eastAsia="es-CO"/>
        </w:rPr>
        <w:t>Factura original o documento equivalente</w:t>
      </w:r>
    </w:p>
    <w:p w14:paraId="500C3E30" w14:textId="77777777" w:rsidR="004C69FE" w:rsidRPr="00713A7C" w:rsidRDefault="004C69FE" w:rsidP="00C3324C">
      <w:pPr>
        <w:pStyle w:val="Prrafodelista"/>
        <w:widowControl w:val="0"/>
        <w:numPr>
          <w:ilvl w:val="0"/>
          <w:numId w:val="41"/>
        </w:numPr>
        <w:tabs>
          <w:tab w:val="left" w:pos="284"/>
          <w:tab w:val="left" w:pos="567"/>
          <w:tab w:val="left" w:pos="1232"/>
        </w:tabs>
        <w:autoSpaceDE w:val="0"/>
        <w:autoSpaceDN w:val="0"/>
        <w:spacing w:after="0" w:line="240" w:lineRule="auto"/>
        <w:ind w:left="142" w:right="473" w:firstLine="142"/>
        <w:jc w:val="both"/>
        <w:rPr>
          <w:rFonts w:cs="Arial"/>
          <w:bCs/>
          <w:szCs w:val="20"/>
        </w:rPr>
      </w:pPr>
      <w:r w:rsidRPr="00713A7C">
        <w:rPr>
          <w:rFonts w:cs="Arial"/>
          <w:szCs w:val="20"/>
        </w:rPr>
        <w:t xml:space="preserve">Entrada </w:t>
      </w:r>
      <w:r>
        <w:rPr>
          <w:rFonts w:cs="Arial"/>
          <w:szCs w:val="20"/>
        </w:rPr>
        <w:t>d</w:t>
      </w:r>
      <w:r w:rsidRPr="00713A7C">
        <w:rPr>
          <w:rFonts w:cs="Arial"/>
          <w:szCs w:val="20"/>
        </w:rPr>
        <w:t>e Almacén (Si Aplica)</w:t>
      </w:r>
    </w:p>
    <w:p w14:paraId="00BA9660" w14:textId="77777777" w:rsidR="004C69FE" w:rsidRPr="00713A7C" w:rsidRDefault="004C69FE" w:rsidP="00C3324C">
      <w:pPr>
        <w:pStyle w:val="Prrafodelista"/>
        <w:widowControl w:val="0"/>
        <w:numPr>
          <w:ilvl w:val="0"/>
          <w:numId w:val="41"/>
        </w:numPr>
        <w:tabs>
          <w:tab w:val="left" w:pos="284"/>
          <w:tab w:val="left" w:pos="567"/>
          <w:tab w:val="left" w:pos="1232"/>
        </w:tabs>
        <w:autoSpaceDE w:val="0"/>
        <w:autoSpaceDN w:val="0"/>
        <w:spacing w:after="0" w:line="240" w:lineRule="auto"/>
        <w:ind w:left="142" w:right="473" w:firstLine="142"/>
        <w:jc w:val="both"/>
        <w:rPr>
          <w:rFonts w:cs="Arial"/>
          <w:bCs/>
          <w:szCs w:val="20"/>
        </w:rPr>
      </w:pPr>
      <w:r w:rsidRPr="00713A7C">
        <w:rPr>
          <w:rFonts w:cs="Arial"/>
          <w:szCs w:val="20"/>
        </w:rPr>
        <w:t>Nota D</w:t>
      </w:r>
      <w:r>
        <w:rPr>
          <w:rFonts w:cs="Arial"/>
          <w:szCs w:val="20"/>
        </w:rPr>
        <w:t>é</w:t>
      </w:r>
      <w:r w:rsidRPr="00713A7C">
        <w:rPr>
          <w:rFonts w:cs="Arial"/>
          <w:szCs w:val="20"/>
        </w:rPr>
        <w:t>bito/Crédito (Si Aplica)</w:t>
      </w:r>
    </w:p>
    <w:p w14:paraId="112799AD" w14:textId="77777777" w:rsidR="004C69FE" w:rsidRPr="00713A7C" w:rsidRDefault="004C69FE" w:rsidP="00C3324C">
      <w:pPr>
        <w:pStyle w:val="Prrafodelista"/>
        <w:widowControl w:val="0"/>
        <w:numPr>
          <w:ilvl w:val="0"/>
          <w:numId w:val="41"/>
        </w:numPr>
        <w:tabs>
          <w:tab w:val="left" w:pos="284"/>
          <w:tab w:val="left" w:pos="567"/>
          <w:tab w:val="left" w:pos="1232"/>
        </w:tabs>
        <w:autoSpaceDE w:val="0"/>
        <w:autoSpaceDN w:val="0"/>
        <w:spacing w:after="0" w:line="240" w:lineRule="auto"/>
        <w:ind w:left="142" w:right="473" w:firstLine="142"/>
        <w:jc w:val="both"/>
        <w:rPr>
          <w:rFonts w:cs="Arial"/>
          <w:bCs/>
          <w:szCs w:val="20"/>
        </w:rPr>
      </w:pPr>
      <w:r w:rsidRPr="00713A7C">
        <w:rPr>
          <w:rFonts w:cs="Arial"/>
          <w:szCs w:val="20"/>
        </w:rPr>
        <w:t>Certificación Aportes Parafiscales</w:t>
      </w:r>
    </w:p>
    <w:p w14:paraId="373F2930" w14:textId="77777777" w:rsidR="004C69FE" w:rsidRPr="00713A7C" w:rsidRDefault="004C69FE" w:rsidP="00C3324C">
      <w:pPr>
        <w:pStyle w:val="Prrafodelista"/>
        <w:widowControl w:val="0"/>
        <w:numPr>
          <w:ilvl w:val="0"/>
          <w:numId w:val="41"/>
        </w:numPr>
        <w:tabs>
          <w:tab w:val="left" w:pos="284"/>
          <w:tab w:val="left" w:pos="567"/>
          <w:tab w:val="left" w:pos="1232"/>
        </w:tabs>
        <w:autoSpaceDE w:val="0"/>
        <w:autoSpaceDN w:val="0"/>
        <w:spacing w:after="0" w:line="240" w:lineRule="auto"/>
        <w:ind w:left="142" w:right="473" w:firstLine="142"/>
        <w:jc w:val="both"/>
        <w:rPr>
          <w:rFonts w:cs="Arial"/>
          <w:bCs/>
          <w:szCs w:val="20"/>
        </w:rPr>
      </w:pPr>
      <w:r w:rsidRPr="00713A7C">
        <w:rPr>
          <w:rFonts w:cs="Arial"/>
          <w:szCs w:val="20"/>
        </w:rPr>
        <w:t>Copia Tarjeta Profesional Revisor Fiscal (</w:t>
      </w:r>
      <w:r>
        <w:rPr>
          <w:rFonts w:cs="Arial"/>
          <w:szCs w:val="20"/>
        </w:rPr>
        <w:t>s</w:t>
      </w:r>
      <w:r w:rsidRPr="00713A7C">
        <w:rPr>
          <w:rFonts w:cs="Arial"/>
          <w:szCs w:val="20"/>
        </w:rPr>
        <w:t xml:space="preserve">i </w:t>
      </w:r>
      <w:r>
        <w:rPr>
          <w:rFonts w:cs="Arial"/>
          <w:szCs w:val="20"/>
        </w:rPr>
        <w:t>a</w:t>
      </w:r>
      <w:r w:rsidRPr="00713A7C">
        <w:rPr>
          <w:rFonts w:cs="Arial"/>
          <w:szCs w:val="20"/>
        </w:rPr>
        <w:t>plica)</w:t>
      </w:r>
    </w:p>
    <w:p w14:paraId="0D1BE348" w14:textId="77777777" w:rsidR="004C69FE" w:rsidRPr="00713A7C" w:rsidRDefault="004C69FE" w:rsidP="00C3324C">
      <w:pPr>
        <w:pStyle w:val="Prrafodelista"/>
        <w:widowControl w:val="0"/>
        <w:numPr>
          <w:ilvl w:val="0"/>
          <w:numId w:val="41"/>
        </w:numPr>
        <w:tabs>
          <w:tab w:val="left" w:pos="284"/>
          <w:tab w:val="left" w:pos="567"/>
          <w:tab w:val="left" w:pos="1232"/>
        </w:tabs>
        <w:autoSpaceDE w:val="0"/>
        <w:autoSpaceDN w:val="0"/>
        <w:spacing w:after="0" w:line="240" w:lineRule="auto"/>
        <w:ind w:left="142" w:right="473" w:firstLine="142"/>
        <w:jc w:val="both"/>
        <w:rPr>
          <w:rFonts w:cs="Arial"/>
          <w:bCs/>
          <w:szCs w:val="20"/>
        </w:rPr>
      </w:pPr>
      <w:r w:rsidRPr="00713A7C">
        <w:rPr>
          <w:rFonts w:cs="Arial"/>
          <w:szCs w:val="20"/>
        </w:rPr>
        <w:t>Antecedentes Junta Central de Contadores</w:t>
      </w:r>
      <w:r>
        <w:rPr>
          <w:rFonts w:cs="Arial"/>
          <w:szCs w:val="20"/>
        </w:rPr>
        <w:t xml:space="preserve"> </w:t>
      </w:r>
      <w:r w:rsidRPr="00713A7C">
        <w:rPr>
          <w:rFonts w:cs="Arial"/>
          <w:szCs w:val="20"/>
        </w:rPr>
        <w:t>(</w:t>
      </w:r>
      <w:r>
        <w:rPr>
          <w:rFonts w:cs="Arial"/>
          <w:szCs w:val="20"/>
        </w:rPr>
        <w:t>s</w:t>
      </w:r>
      <w:r w:rsidRPr="00713A7C">
        <w:rPr>
          <w:rFonts w:cs="Arial"/>
          <w:szCs w:val="20"/>
        </w:rPr>
        <w:t xml:space="preserve">i </w:t>
      </w:r>
      <w:r>
        <w:rPr>
          <w:rFonts w:cs="Arial"/>
          <w:szCs w:val="20"/>
        </w:rPr>
        <w:t>a</w:t>
      </w:r>
      <w:r w:rsidRPr="00713A7C">
        <w:rPr>
          <w:rFonts w:cs="Arial"/>
          <w:szCs w:val="20"/>
        </w:rPr>
        <w:t>plica)</w:t>
      </w:r>
    </w:p>
    <w:p w14:paraId="01EAEBDF" w14:textId="77777777" w:rsidR="004C69FE" w:rsidRPr="00713A7C" w:rsidRDefault="004C69FE" w:rsidP="00C3324C">
      <w:pPr>
        <w:pStyle w:val="Prrafodelista"/>
        <w:widowControl w:val="0"/>
        <w:numPr>
          <w:ilvl w:val="0"/>
          <w:numId w:val="41"/>
        </w:numPr>
        <w:tabs>
          <w:tab w:val="left" w:pos="284"/>
          <w:tab w:val="left" w:pos="567"/>
          <w:tab w:val="left" w:pos="1232"/>
        </w:tabs>
        <w:autoSpaceDE w:val="0"/>
        <w:autoSpaceDN w:val="0"/>
        <w:spacing w:after="0" w:line="240" w:lineRule="auto"/>
        <w:ind w:left="142" w:right="473" w:firstLine="142"/>
        <w:jc w:val="both"/>
        <w:rPr>
          <w:rFonts w:cs="Arial"/>
          <w:bCs/>
          <w:szCs w:val="20"/>
        </w:rPr>
      </w:pPr>
      <w:r w:rsidRPr="00713A7C">
        <w:rPr>
          <w:rFonts w:cs="Arial"/>
          <w:szCs w:val="20"/>
        </w:rPr>
        <w:t>Copia Cédula de Ciudadanía del Revisor Fiscal o Representante Legal</w:t>
      </w:r>
    </w:p>
    <w:p w14:paraId="2C676BA8" w14:textId="77777777" w:rsidR="004C69FE" w:rsidRPr="00713A7C" w:rsidRDefault="004C69FE" w:rsidP="00C3324C">
      <w:pPr>
        <w:pStyle w:val="Prrafodelista"/>
        <w:widowControl w:val="0"/>
        <w:numPr>
          <w:ilvl w:val="0"/>
          <w:numId w:val="41"/>
        </w:numPr>
        <w:tabs>
          <w:tab w:val="left" w:pos="284"/>
          <w:tab w:val="left" w:pos="567"/>
        </w:tabs>
        <w:autoSpaceDE w:val="0"/>
        <w:autoSpaceDN w:val="0"/>
        <w:spacing w:after="0" w:line="240" w:lineRule="auto"/>
        <w:ind w:left="142" w:right="473" w:firstLine="142"/>
        <w:jc w:val="both"/>
        <w:rPr>
          <w:rFonts w:cs="Arial"/>
          <w:bCs/>
          <w:szCs w:val="20"/>
        </w:rPr>
      </w:pPr>
      <w:r w:rsidRPr="00713A7C">
        <w:rPr>
          <w:rFonts w:cs="Arial"/>
          <w:szCs w:val="20"/>
        </w:rPr>
        <w:t>Designación Apoyo Supervisión (</w:t>
      </w:r>
      <w:r>
        <w:rPr>
          <w:rFonts w:cs="Arial"/>
          <w:szCs w:val="20"/>
        </w:rPr>
        <w:t>s</w:t>
      </w:r>
      <w:r w:rsidRPr="00713A7C">
        <w:rPr>
          <w:rFonts w:cs="Arial"/>
          <w:szCs w:val="20"/>
        </w:rPr>
        <w:t xml:space="preserve">i </w:t>
      </w:r>
      <w:r>
        <w:rPr>
          <w:rFonts w:cs="Arial"/>
          <w:szCs w:val="20"/>
        </w:rPr>
        <w:t>a</w:t>
      </w:r>
      <w:r w:rsidRPr="00713A7C">
        <w:rPr>
          <w:rFonts w:cs="Arial"/>
          <w:szCs w:val="20"/>
        </w:rPr>
        <w:t>plica)</w:t>
      </w:r>
    </w:p>
    <w:p w14:paraId="1699D4DE" w14:textId="77777777" w:rsidR="004C69FE" w:rsidRPr="00AD3D67" w:rsidRDefault="004C69FE" w:rsidP="00C3324C">
      <w:pPr>
        <w:pStyle w:val="Prrafodelista"/>
        <w:widowControl w:val="0"/>
        <w:numPr>
          <w:ilvl w:val="0"/>
          <w:numId w:val="41"/>
        </w:numPr>
        <w:tabs>
          <w:tab w:val="left" w:pos="284"/>
          <w:tab w:val="left" w:pos="567"/>
        </w:tabs>
        <w:autoSpaceDE w:val="0"/>
        <w:autoSpaceDN w:val="0"/>
        <w:spacing w:after="0" w:line="240" w:lineRule="auto"/>
        <w:ind w:left="142" w:right="473" w:firstLine="142"/>
        <w:jc w:val="both"/>
        <w:rPr>
          <w:rFonts w:cs="Arial"/>
          <w:bCs/>
          <w:szCs w:val="20"/>
        </w:rPr>
      </w:pPr>
      <w:r w:rsidRPr="00713A7C">
        <w:rPr>
          <w:rFonts w:cs="Arial"/>
          <w:szCs w:val="20"/>
        </w:rPr>
        <w:t>Varios y/o evidencias (cuando la forma de pago del contrato lo exija)</w:t>
      </w:r>
    </w:p>
    <w:p w14:paraId="14F68481" w14:textId="77777777" w:rsidR="00AD3D67" w:rsidRPr="00E6189C" w:rsidRDefault="00AD3D67" w:rsidP="00D16DAC">
      <w:pPr>
        <w:pStyle w:val="Prrafodelista"/>
        <w:widowControl w:val="0"/>
        <w:tabs>
          <w:tab w:val="left" w:pos="284"/>
          <w:tab w:val="left" w:pos="426"/>
          <w:tab w:val="left" w:pos="1232"/>
        </w:tabs>
        <w:autoSpaceDE w:val="0"/>
        <w:autoSpaceDN w:val="0"/>
        <w:spacing w:after="0" w:line="240" w:lineRule="auto"/>
        <w:ind w:left="142" w:right="473"/>
        <w:jc w:val="both"/>
        <w:rPr>
          <w:rFonts w:cs="Arial"/>
          <w:bCs/>
          <w:szCs w:val="20"/>
        </w:rPr>
      </w:pPr>
    </w:p>
    <w:p w14:paraId="2688020C" w14:textId="79A1A40C" w:rsidR="004C69FE" w:rsidRPr="00E6189C" w:rsidRDefault="00FE45AC" w:rsidP="00D16DAC">
      <w:pPr>
        <w:pStyle w:val="Ttulo2"/>
        <w:numPr>
          <w:ilvl w:val="1"/>
          <w:numId w:val="43"/>
        </w:numPr>
        <w:tabs>
          <w:tab w:val="left" w:pos="284"/>
          <w:tab w:val="left" w:pos="426"/>
        </w:tabs>
        <w:spacing w:before="0" w:line="240" w:lineRule="auto"/>
        <w:ind w:left="142" w:right="473" w:firstLine="0"/>
        <w:jc w:val="both"/>
        <w:rPr>
          <w:rFonts w:cs="Arial"/>
          <w:szCs w:val="20"/>
        </w:rPr>
      </w:pPr>
      <w:bookmarkStart w:id="13" w:name="_Toc57649741"/>
      <w:bookmarkStart w:id="14" w:name="_Toc195288135"/>
      <w:r w:rsidRPr="00A15720">
        <w:rPr>
          <w:rFonts w:cs="Arial"/>
          <w:szCs w:val="20"/>
          <w:lang w:eastAsia="es-CO"/>
        </w:rPr>
        <w:t>Documentos requeridos para presentar</w:t>
      </w:r>
      <w:r w:rsidR="004C69FE" w:rsidRPr="00E6189C">
        <w:rPr>
          <w:rFonts w:cs="Arial"/>
          <w:szCs w:val="20"/>
          <w:lang w:eastAsia="es-CO"/>
        </w:rPr>
        <w:t xml:space="preserve"> cuenta de cobro </w:t>
      </w:r>
      <w:r w:rsidR="004C69FE">
        <w:rPr>
          <w:rFonts w:cs="Arial"/>
          <w:szCs w:val="20"/>
          <w:lang w:eastAsia="es-CO"/>
        </w:rPr>
        <w:t>proveedores</w:t>
      </w:r>
      <w:r w:rsidR="004C69FE" w:rsidRPr="00E6189C">
        <w:rPr>
          <w:rFonts w:cs="Arial"/>
          <w:szCs w:val="20"/>
          <w:lang w:eastAsia="es-CO"/>
        </w:rPr>
        <w:t xml:space="preserve"> </w:t>
      </w:r>
      <w:r w:rsidR="004C69FE">
        <w:rPr>
          <w:rFonts w:cs="Arial"/>
          <w:szCs w:val="20"/>
          <w:lang w:eastAsia="es-CO"/>
        </w:rPr>
        <w:t>última cuenta</w:t>
      </w:r>
      <w:bookmarkEnd w:id="13"/>
      <w:bookmarkEnd w:id="14"/>
    </w:p>
    <w:p w14:paraId="4AC33F14" w14:textId="77777777" w:rsidR="004C69FE" w:rsidRPr="00F02F1F" w:rsidRDefault="004C69FE" w:rsidP="00C3324C">
      <w:pPr>
        <w:pStyle w:val="Prrafodelista"/>
        <w:widowControl w:val="0"/>
        <w:numPr>
          <w:ilvl w:val="0"/>
          <w:numId w:val="42"/>
        </w:numPr>
        <w:tabs>
          <w:tab w:val="left" w:pos="284"/>
          <w:tab w:val="left" w:pos="426"/>
          <w:tab w:val="left" w:pos="567"/>
          <w:tab w:val="left" w:pos="1232"/>
        </w:tabs>
        <w:autoSpaceDE w:val="0"/>
        <w:autoSpaceDN w:val="0"/>
        <w:spacing w:after="0" w:line="240" w:lineRule="auto"/>
        <w:ind w:left="426" w:right="473" w:hanging="142"/>
        <w:jc w:val="both"/>
        <w:rPr>
          <w:rFonts w:cs="Arial"/>
          <w:bCs/>
          <w:szCs w:val="20"/>
        </w:rPr>
      </w:pPr>
      <w:r w:rsidRPr="00713A7C">
        <w:rPr>
          <w:rFonts w:cs="Arial"/>
          <w:szCs w:val="20"/>
          <w:lang w:eastAsia="es-CO"/>
        </w:rPr>
        <w:t>Memorando remisorio con radicado por parte del supervisor del contrato al área Financiera</w:t>
      </w:r>
    </w:p>
    <w:p w14:paraId="143E088F" w14:textId="471339AA" w:rsidR="00B51969" w:rsidRPr="00F76647" w:rsidRDefault="00B51969" w:rsidP="00C3324C">
      <w:pPr>
        <w:pStyle w:val="Prrafodelista"/>
        <w:widowControl w:val="0"/>
        <w:numPr>
          <w:ilvl w:val="0"/>
          <w:numId w:val="42"/>
        </w:numPr>
        <w:tabs>
          <w:tab w:val="left" w:pos="284"/>
          <w:tab w:val="left" w:pos="426"/>
          <w:tab w:val="left" w:pos="567"/>
          <w:tab w:val="left" w:pos="1232"/>
        </w:tabs>
        <w:autoSpaceDE w:val="0"/>
        <w:autoSpaceDN w:val="0"/>
        <w:spacing w:after="0" w:line="240" w:lineRule="auto"/>
        <w:ind w:left="426" w:right="473" w:hanging="142"/>
        <w:jc w:val="both"/>
        <w:rPr>
          <w:rFonts w:cs="Arial"/>
          <w:bCs/>
          <w:szCs w:val="20"/>
        </w:rPr>
      </w:pPr>
      <w:r>
        <w:rPr>
          <w:rFonts w:cs="Arial"/>
          <w:bCs/>
          <w:szCs w:val="20"/>
        </w:rPr>
        <w:t>Certificado de cumplimiento</w:t>
      </w:r>
    </w:p>
    <w:p w14:paraId="3F57CF5D" w14:textId="5697AFBF" w:rsidR="004C69FE" w:rsidRPr="00E6189C" w:rsidRDefault="004C69FE" w:rsidP="00C3324C">
      <w:pPr>
        <w:pStyle w:val="Prrafodelista"/>
        <w:widowControl w:val="0"/>
        <w:numPr>
          <w:ilvl w:val="0"/>
          <w:numId w:val="42"/>
        </w:numPr>
        <w:tabs>
          <w:tab w:val="left" w:pos="284"/>
          <w:tab w:val="left" w:pos="426"/>
          <w:tab w:val="left" w:pos="567"/>
          <w:tab w:val="left" w:pos="1232"/>
        </w:tabs>
        <w:autoSpaceDE w:val="0"/>
        <w:autoSpaceDN w:val="0"/>
        <w:spacing w:after="0" w:line="240" w:lineRule="auto"/>
        <w:ind w:left="426" w:right="473" w:hanging="142"/>
        <w:jc w:val="both"/>
        <w:rPr>
          <w:rFonts w:cs="Arial"/>
          <w:bCs/>
          <w:szCs w:val="20"/>
        </w:rPr>
      </w:pPr>
      <w:r w:rsidRPr="00713A7C">
        <w:rPr>
          <w:rFonts w:cs="Arial"/>
          <w:szCs w:val="20"/>
          <w:lang w:eastAsia="es-CO"/>
        </w:rPr>
        <w:t>Factura original o documento equivalente</w:t>
      </w:r>
    </w:p>
    <w:p w14:paraId="26BAE83F" w14:textId="77777777" w:rsidR="004C69FE" w:rsidRPr="00713A7C" w:rsidRDefault="004C69FE" w:rsidP="00C3324C">
      <w:pPr>
        <w:pStyle w:val="Prrafodelista"/>
        <w:widowControl w:val="0"/>
        <w:numPr>
          <w:ilvl w:val="0"/>
          <w:numId w:val="42"/>
        </w:numPr>
        <w:tabs>
          <w:tab w:val="left" w:pos="284"/>
          <w:tab w:val="left" w:pos="426"/>
          <w:tab w:val="left" w:pos="567"/>
          <w:tab w:val="left" w:pos="1232"/>
        </w:tabs>
        <w:autoSpaceDE w:val="0"/>
        <w:autoSpaceDN w:val="0"/>
        <w:spacing w:after="0" w:line="240" w:lineRule="auto"/>
        <w:ind w:left="426" w:right="473" w:hanging="142"/>
        <w:jc w:val="both"/>
        <w:rPr>
          <w:rFonts w:cs="Arial"/>
          <w:bCs/>
          <w:szCs w:val="20"/>
        </w:rPr>
      </w:pPr>
      <w:r w:rsidRPr="00713A7C">
        <w:rPr>
          <w:rFonts w:cs="Arial"/>
          <w:szCs w:val="20"/>
        </w:rPr>
        <w:t xml:space="preserve">Entrada </w:t>
      </w:r>
      <w:r>
        <w:rPr>
          <w:rFonts w:cs="Arial"/>
          <w:szCs w:val="20"/>
        </w:rPr>
        <w:t>d</w:t>
      </w:r>
      <w:r w:rsidRPr="00713A7C">
        <w:rPr>
          <w:rFonts w:cs="Arial"/>
          <w:szCs w:val="20"/>
        </w:rPr>
        <w:t>e Almacén (Si Aplica)</w:t>
      </w:r>
    </w:p>
    <w:p w14:paraId="6B6C7AF9" w14:textId="77777777" w:rsidR="004C69FE" w:rsidRPr="00D75DE0" w:rsidRDefault="004C69FE" w:rsidP="00C3324C">
      <w:pPr>
        <w:pStyle w:val="Prrafodelista"/>
        <w:widowControl w:val="0"/>
        <w:numPr>
          <w:ilvl w:val="0"/>
          <w:numId w:val="42"/>
        </w:numPr>
        <w:tabs>
          <w:tab w:val="left" w:pos="284"/>
          <w:tab w:val="left" w:pos="426"/>
          <w:tab w:val="left" w:pos="567"/>
          <w:tab w:val="left" w:pos="1232"/>
        </w:tabs>
        <w:autoSpaceDE w:val="0"/>
        <w:autoSpaceDN w:val="0"/>
        <w:spacing w:after="0" w:line="240" w:lineRule="auto"/>
        <w:ind w:left="426" w:right="473" w:hanging="142"/>
        <w:jc w:val="both"/>
        <w:rPr>
          <w:rFonts w:cs="Arial"/>
          <w:bCs/>
          <w:szCs w:val="20"/>
        </w:rPr>
      </w:pPr>
      <w:r w:rsidRPr="00713A7C">
        <w:rPr>
          <w:rFonts w:cs="Arial"/>
          <w:szCs w:val="20"/>
        </w:rPr>
        <w:t>Nota D</w:t>
      </w:r>
      <w:r>
        <w:rPr>
          <w:rFonts w:cs="Arial"/>
          <w:szCs w:val="20"/>
        </w:rPr>
        <w:t>é</w:t>
      </w:r>
      <w:r w:rsidRPr="00713A7C">
        <w:rPr>
          <w:rFonts w:cs="Arial"/>
          <w:szCs w:val="20"/>
        </w:rPr>
        <w:t>bito/Crédito (Si Aplica)</w:t>
      </w:r>
    </w:p>
    <w:p w14:paraId="3BB6843D" w14:textId="77777777" w:rsidR="004C69FE" w:rsidRPr="00713A7C" w:rsidRDefault="004C69FE" w:rsidP="00C3324C">
      <w:pPr>
        <w:pStyle w:val="Prrafodelista"/>
        <w:widowControl w:val="0"/>
        <w:numPr>
          <w:ilvl w:val="0"/>
          <w:numId w:val="42"/>
        </w:numPr>
        <w:tabs>
          <w:tab w:val="left" w:pos="284"/>
          <w:tab w:val="left" w:pos="426"/>
          <w:tab w:val="left" w:pos="567"/>
          <w:tab w:val="left" w:pos="1232"/>
        </w:tabs>
        <w:autoSpaceDE w:val="0"/>
        <w:autoSpaceDN w:val="0"/>
        <w:spacing w:after="0" w:line="240" w:lineRule="auto"/>
        <w:ind w:left="426" w:right="473" w:hanging="142"/>
        <w:jc w:val="both"/>
        <w:rPr>
          <w:rFonts w:cs="Arial"/>
          <w:bCs/>
          <w:szCs w:val="20"/>
        </w:rPr>
      </w:pPr>
      <w:r w:rsidRPr="00713A7C">
        <w:rPr>
          <w:rFonts w:cs="Arial"/>
          <w:szCs w:val="20"/>
        </w:rPr>
        <w:t>Certificación Aportes Parafiscales</w:t>
      </w:r>
    </w:p>
    <w:p w14:paraId="63FBF3A5" w14:textId="77777777" w:rsidR="004C69FE" w:rsidRPr="00713A7C" w:rsidRDefault="004C69FE" w:rsidP="00C3324C">
      <w:pPr>
        <w:pStyle w:val="Prrafodelista"/>
        <w:widowControl w:val="0"/>
        <w:numPr>
          <w:ilvl w:val="0"/>
          <w:numId w:val="42"/>
        </w:numPr>
        <w:tabs>
          <w:tab w:val="left" w:pos="284"/>
          <w:tab w:val="left" w:pos="426"/>
          <w:tab w:val="left" w:pos="567"/>
          <w:tab w:val="left" w:pos="1232"/>
        </w:tabs>
        <w:autoSpaceDE w:val="0"/>
        <w:autoSpaceDN w:val="0"/>
        <w:spacing w:after="0" w:line="240" w:lineRule="auto"/>
        <w:ind w:left="426" w:right="473" w:hanging="142"/>
        <w:jc w:val="both"/>
        <w:rPr>
          <w:rFonts w:cs="Arial"/>
          <w:bCs/>
          <w:szCs w:val="20"/>
        </w:rPr>
      </w:pPr>
      <w:r w:rsidRPr="00713A7C">
        <w:rPr>
          <w:rFonts w:cs="Arial"/>
          <w:szCs w:val="20"/>
        </w:rPr>
        <w:t>Copia Tarjeta Profesional Revisor Fiscal (</w:t>
      </w:r>
      <w:r>
        <w:rPr>
          <w:rFonts w:cs="Arial"/>
          <w:szCs w:val="20"/>
        </w:rPr>
        <w:t>s</w:t>
      </w:r>
      <w:r w:rsidRPr="00713A7C">
        <w:rPr>
          <w:rFonts w:cs="Arial"/>
          <w:szCs w:val="20"/>
        </w:rPr>
        <w:t xml:space="preserve">i </w:t>
      </w:r>
      <w:r>
        <w:rPr>
          <w:rFonts w:cs="Arial"/>
          <w:szCs w:val="20"/>
        </w:rPr>
        <w:t>a</w:t>
      </w:r>
      <w:r w:rsidRPr="00713A7C">
        <w:rPr>
          <w:rFonts w:cs="Arial"/>
          <w:szCs w:val="20"/>
        </w:rPr>
        <w:t>plica)</w:t>
      </w:r>
    </w:p>
    <w:p w14:paraId="53BEF8D3" w14:textId="77777777" w:rsidR="004C69FE" w:rsidRPr="00713A7C" w:rsidRDefault="004C69FE" w:rsidP="00C3324C">
      <w:pPr>
        <w:pStyle w:val="Prrafodelista"/>
        <w:widowControl w:val="0"/>
        <w:numPr>
          <w:ilvl w:val="0"/>
          <w:numId w:val="42"/>
        </w:numPr>
        <w:tabs>
          <w:tab w:val="left" w:pos="284"/>
          <w:tab w:val="left" w:pos="426"/>
          <w:tab w:val="left" w:pos="567"/>
          <w:tab w:val="left" w:pos="1232"/>
        </w:tabs>
        <w:autoSpaceDE w:val="0"/>
        <w:autoSpaceDN w:val="0"/>
        <w:spacing w:after="0" w:line="240" w:lineRule="auto"/>
        <w:ind w:left="426" w:right="473" w:hanging="142"/>
        <w:jc w:val="both"/>
        <w:rPr>
          <w:rFonts w:cs="Arial"/>
          <w:bCs/>
          <w:szCs w:val="20"/>
        </w:rPr>
      </w:pPr>
      <w:r w:rsidRPr="00713A7C">
        <w:rPr>
          <w:rFonts w:cs="Arial"/>
          <w:szCs w:val="20"/>
        </w:rPr>
        <w:t>Antecedentes Junta Central de Contadores</w:t>
      </w:r>
    </w:p>
    <w:p w14:paraId="3CBA9F34" w14:textId="513148EF" w:rsidR="00EC6EDF" w:rsidRPr="00EC6EDF" w:rsidRDefault="004C69FE" w:rsidP="00C3324C">
      <w:pPr>
        <w:pStyle w:val="Prrafodelista"/>
        <w:widowControl w:val="0"/>
        <w:numPr>
          <w:ilvl w:val="0"/>
          <w:numId w:val="42"/>
        </w:numPr>
        <w:tabs>
          <w:tab w:val="left" w:pos="284"/>
          <w:tab w:val="left" w:pos="426"/>
          <w:tab w:val="left" w:pos="567"/>
          <w:tab w:val="left" w:pos="1232"/>
        </w:tabs>
        <w:autoSpaceDE w:val="0"/>
        <w:autoSpaceDN w:val="0"/>
        <w:spacing w:after="0" w:line="240" w:lineRule="auto"/>
        <w:ind w:left="426" w:right="473" w:hanging="142"/>
        <w:jc w:val="both"/>
        <w:rPr>
          <w:rFonts w:cs="Arial"/>
          <w:bCs/>
          <w:szCs w:val="20"/>
        </w:rPr>
      </w:pPr>
      <w:r w:rsidRPr="00713A7C">
        <w:rPr>
          <w:rFonts w:cs="Arial"/>
          <w:szCs w:val="20"/>
        </w:rPr>
        <w:t>Copia Cédula de Ciudadanía del Revisor Fiscal</w:t>
      </w:r>
      <w:r w:rsidR="00EC6EDF">
        <w:rPr>
          <w:rFonts w:cs="Arial"/>
          <w:szCs w:val="20"/>
        </w:rPr>
        <w:t xml:space="preserve"> </w:t>
      </w:r>
      <w:r w:rsidR="00EC6EDF" w:rsidRPr="00713A7C">
        <w:rPr>
          <w:rFonts w:cs="Arial"/>
          <w:szCs w:val="20"/>
        </w:rPr>
        <w:t>(</w:t>
      </w:r>
      <w:r w:rsidR="00EC6EDF">
        <w:rPr>
          <w:rFonts w:cs="Arial"/>
          <w:szCs w:val="20"/>
        </w:rPr>
        <w:t>s</w:t>
      </w:r>
      <w:r w:rsidR="00EC6EDF" w:rsidRPr="00713A7C">
        <w:rPr>
          <w:rFonts w:cs="Arial"/>
          <w:szCs w:val="20"/>
        </w:rPr>
        <w:t xml:space="preserve">i </w:t>
      </w:r>
      <w:r w:rsidR="00EC6EDF">
        <w:rPr>
          <w:rFonts w:cs="Arial"/>
          <w:szCs w:val="20"/>
        </w:rPr>
        <w:t>a</w:t>
      </w:r>
      <w:r w:rsidR="00EC6EDF" w:rsidRPr="00713A7C">
        <w:rPr>
          <w:rFonts w:cs="Arial"/>
          <w:szCs w:val="20"/>
        </w:rPr>
        <w:t>plica)</w:t>
      </w:r>
    </w:p>
    <w:p w14:paraId="605CA877" w14:textId="39A7B138" w:rsidR="004C69FE" w:rsidRPr="00EC6EDF" w:rsidRDefault="00EC6EDF" w:rsidP="00C3324C">
      <w:pPr>
        <w:pStyle w:val="Prrafodelista"/>
        <w:widowControl w:val="0"/>
        <w:numPr>
          <w:ilvl w:val="0"/>
          <w:numId w:val="42"/>
        </w:numPr>
        <w:tabs>
          <w:tab w:val="left" w:pos="284"/>
          <w:tab w:val="left" w:pos="426"/>
          <w:tab w:val="left" w:pos="567"/>
        </w:tabs>
        <w:autoSpaceDE w:val="0"/>
        <w:autoSpaceDN w:val="0"/>
        <w:spacing w:after="0" w:line="240" w:lineRule="auto"/>
        <w:ind w:left="426" w:right="473" w:hanging="142"/>
        <w:jc w:val="both"/>
        <w:rPr>
          <w:rFonts w:cs="Arial"/>
          <w:bCs/>
          <w:szCs w:val="20"/>
        </w:rPr>
      </w:pPr>
      <w:r>
        <w:rPr>
          <w:rFonts w:cs="Arial"/>
          <w:szCs w:val="20"/>
        </w:rPr>
        <w:t xml:space="preserve">Copia </w:t>
      </w:r>
      <w:r w:rsidRPr="00713A7C">
        <w:rPr>
          <w:rFonts w:cs="Arial"/>
          <w:szCs w:val="20"/>
        </w:rPr>
        <w:t>Cédula</w:t>
      </w:r>
      <w:r>
        <w:rPr>
          <w:rFonts w:cs="Arial"/>
          <w:szCs w:val="20"/>
        </w:rPr>
        <w:t xml:space="preserve"> de Ciudadanía Del </w:t>
      </w:r>
      <w:r w:rsidRPr="00713A7C">
        <w:rPr>
          <w:rFonts w:cs="Arial"/>
          <w:szCs w:val="20"/>
        </w:rPr>
        <w:t>Representante Legal</w:t>
      </w:r>
    </w:p>
    <w:p w14:paraId="5DB7DA0F" w14:textId="77777777" w:rsidR="004C69FE" w:rsidRPr="00713A7C" w:rsidRDefault="004C69FE" w:rsidP="00C3324C">
      <w:pPr>
        <w:pStyle w:val="Prrafodelista"/>
        <w:widowControl w:val="0"/>
        <w:numPr>
          <w:ilvl w:val="0"/>
          <w:numId w:val="42"/>
        </w:numPr>
        <w:tabs>
          <w:tab w:val="left" w:pos="284"/>
          <w:tab w:val="left" w:pos="426"/>
          <w:tab w:val="left" w:pos="567"/>
        </w:tabs>
        <w:autoSpaceDE w:val="0"/>
        <w:autoSpaceDN w:val="0"/>
        <w:spacing w:after="0" w:line="240" w:lineRule="auto"/>
        <w:ind w:left="426" w:right="473" w:hanging="142"/>
        <w:jc w:val="both"/>
        <w:rPr>
          <w:rFonts w:cs="Arial"/>
          <w:bCs/>
          <w:szCs w:val="20"/>
        </w:rPr>
      </w:pPr>
      <w:r w:rsidRPr="00713A7C">
        <w:rPr>
          <w:rFonts w:cs="Arial"/>
          <w:szCs w:val="20"/>
        </w:rPr>
        <w:t>Designación Apoyo Supervisión (</w:t>
      </w:r>
      <w:r>
        <w:rPr>
          <w:rFonts w:cs="Arial"/>
          <w:szCs w:val="20"/>
        </w:rPr>
        <w:t>s</w:t>
      </w:r>
      <w:r w:rsidRPr="00713A7C">
        <w:rPr>
          <w:rFonts w:cs="Arial"/>
          <w:szCs w:val="20"/>
        </w:rPr>
        <w:t xml:space="preserve">i </w:t>
      </w:r>
      <w:r>
        <w:rPr>
          <w:rFonts w:cs="Arial"/>
          <w:szCs w:val="20"/>
        </w:rPr>
        <w:t>a</w:t>
      </w:r>
      <w:r w:rsidRPr="00713A7C">
        <w:rPr>
          <w:rFonts w:cs="Arial"/>
          <w:szCs w:val="20"/>
        </w:rPr>
        <w:t>plica)</w:t>
      </w:r>
    </w:p>
    <w:p w14:paraId="713562D0" w14:textId="77777777" w:rsidR="004C69FE" w:rsidRPr="00302760" w:rsidRDefault="004C69FE" w:rsidP="00C3324C">
      <w:pPr>
        <w:pStyle w:val="Prrafodelista"/>
        <w:widowControl w:val="0"/>
        <w:numPr>
          <w:ilvl w:val="0"/>
          <w:numId w:val="42"/>
        </w:numPr>
        <w:tabs>
          <w:tab w:val="left" w:pos="284"/>
          <w:tab w:val="left" w:pos="426"/>
          <w:tab w:val="left" w:pos="567"/>
        </w:tabs>
        <w:autoSpaceDE w:val="0"/>
        <w:autoSpaceDN w:val="0"/>
        <w:spacing w:after="0" w:line="240" w:lineRule="auto"/>
        <w:ind w:left="426" w:right="473" w:hanging="142"/>
        <w:jc w:val="both"/>
        <w:rPr>
          <w:rFonts w:cs="Arial"/>
          <w:bCs/>
          <w:szCs w:val="20"/>
        </w:rPr>
      </w:pPr>
      <w:r w:rsidRPr="00713A7C">
        <w:rPr>
          <w:rFonts w:cs="Arial"/>
          <w:szCs w:val="20"/>
        </w:rPr>
        <w:t>Varios y/o evidencias (cuando la forma de pago del contrato lo exija)</w:t>
      </w:r>
    </w:p>
    <w:p w14:paraId="71D62DA4" w14:textId="3CEAF542" w:rsidR="004C69FE" w:rsidRPr="0032301D" w:rsidRDefault="004C69FE" w:rsidP="00C3324C">
      <w:pPr>
        <w:pStyle w:val="Prrafodelista"/>
        <w:widowControl w:val="0"/>
        <w:numPr>
          <w:ilvl w:val="0"/>
          <w:numId w:val="42"/>
        </w:numPr>
        <w:tabs>
          <w:tab w:val="left" w:pos="284"/>
          <w:tab w:val="left" w:pos="426"/>
          <w:tab w:val="left" w:pos="567"/>
        </w:tabs>
        <w:autoSpaceDE w:val="0"/>
        <w:autoSpaceDN w:val="0"/>
        <w:spacing w:after="0" w:line="240" w:lineRule="auto"/>
        <w:ind w:left="426" w:right="473" w:hanging="142"/>
        <w:jc w:val="both"/>
        <w:rPr>
          <w:rFonts w:cs="Arial"/>
          <w:bCs/>
          <w:szCs w:val="20"/>
        </w:rPr>
      </w:pPr>
      <w:r>
        <w:rPr>
          <w:rFonts w:cs="Arial"/>
          <w:szCs w:val="20"/>
        </w:rPr>
        <w:t>Acta de liquidación (cuando se requiera)</w:t>
      </w:r>
    </w:p>
    <w:p w14:paraId="4C32E030" w14:textId="77777777" w:rsidR="0032301D" w:rsidRDefault="0032301D" w:rsidP="00D16DAC">
      <w:pPr>
        <w:tabs>
          <w:tab w:val="left" w:pos="284"/>
          <w:tab w:val="left" w:pos="426"/>
        </w:tabs>
        <w:spacing w:after="0" w:line="240" w:lineRule="auto"/>
        <w:ind w:left="142" w:right="473"/>
        <w:jc w:val="both"/>
        <w:rPr>
          <w:rFonts w:cs="Arial"/>
          <w:b/>
          <w:szCs w:val="20"/>
        </w:rPr>
      </w:pPr>
    </w:p>
    <w:p w14:paraId="1209EEB9" w14:textId="66947A58" w:rsidR="002C6939" w:rsidRDefault="002C6939" w:rsidP="00D16DAC">
      <w:pPr>
        <w:tabs>
          <w:tab w:val="left" w:pos="284"/>
          <w:tab w:val="left" w:pos="426"/>
        </w:tabs>
        <w:spacing w:after="0" w:line="240" w:lineRule="auto"/>
        <w:ind w:left="142" w:right="473"/>
        <w:jc w:val="both"/>
        <w:rPr>
          <w:rFonts w:cs="Arial"/>
          <w:b/>
          <w:szCs w:val="20"/>
        </w:rPr>
      </w:pPr>
    </w:p>
    <w:p w14:paraId="603FD9DB" w14:textId="616B1832" w:rsidR="00F11A36" w:rsidRPr="00F11A36" w:rsidRDefault="00F11A36" w:rsidP="00F11A36">
      <w:pPr>
        <w:rPr>
          <w:rFonts w:ascii="Times New Roman" w:eastAsia="Times New Roman" w:hAnsi="Times New Roman" w:cs="Times New Roman"/>
          <w:sz w:val="24"/>
          <w:szCs w:val="24"/>
          <w:lang w:eastAsia="es-CO"/>
        </w:rPr>
      </w:pPr>
      <w:r>
        <w:rPr>
          <w:rFonts w:cs="Arial"/>
          <w:b/>
          <w:szCs w:val="20"/>
        </w:rPr>
        <w:lastRenderedPageBreak/>
        <w:t xml:space="preserve">Nota Aclaratoria: </w:t>
      </w:r>
      <w:r w:rsidRPr="00F11A36">
        <w:rPr>
          <w:rFonts w:ascii="Calibri" w:eastAsia="Times New Roman" w:hAnsi="Calibri" w:cs="Calibri"/>
          <w:color w:val="000000"/>
          <w:sz w:val="22"/>
          <w:lang w:eastAsia="es-CO"/>
        </w:rPr>
        <w:t>Los soportes anteriormente descritos tienen carácter meramente instrumental o de trámite; por lo tanto, no es necesario que reposen en el expediente de pago, ya que ello implicaría una duplicidad documental respecto al expediente jurídico contractual.</w:t>
      </w:r>
    </w:p>
    <w:p w14:paraId="692670DC" w14:textId="35F056D4" w:rsidR="00F11A36" w:rsidRDefault="00F11A36" w:rsidP="00D16DAC">
      <w:pPr>
        <w:tabs>
          <w:tab w:val="left" w:pos="284"/>
          <w:tab w:val="left" w:pos="426"/>
        </w:tabs>
        <w:spacing w:after="0" w:line="240" w:lineRule="auto"/>
        <w:ind w:left="142" w:right="473"/>
        <w:jc w:val="both"/>
        <w:rPr>
          <w:rFonts w:cs="Arial"/>
          <w:b/>
          <w:szCs w:val="20"/>
        </w:rPr>
      </w:pPr>
    </w:p>
    <w:p w14:paraId="40A1E3B7" w14:textId="77777777" w:rsidR="004C69FE" w:rsidRPr="008D15CC" w:rsidRDefault="004C69FE" w:rsidP="00D16DAC">
      <w:pPr>
        <w:pStyle w:val="Ttulo1"/>
        <w:numPr>
          <w:ilvl w:val="0"/>
          <w:numId w:val="43"/>
        </w:numPr>
        <w:tabs>
          <w:tab w:val="left" w:pos="284"/>
          <w:tab w:val="left" w:pos="426"/>
        </w:tabs>
        <w:spacing w:before="0" w:line="240" w:lineRule="auto"/>
        <w:ind w:left="142" w:right="473" w:firstLine="0"/>
        <w:rPr>
          <w:rFonts w:cs="Arial"/>
          <w:b w:val="0"/>
          <w:bCs/>
          <w:szCs w:val="20"/>
        </w:rPr>
      </w:pPr>
      <w:bookmarkStart w:id="15" w:name="_Toc195288136"/>
      <w:r w:rsidRPr="008D15CC">
        <w:rPr>
          <w:rFonts w:cs="Arial"/>
          <w:bCs/>
          <w:szCs w:val="20"/>
        </w:rPr>
        <w:t>DOCUMENTOS RELACIONADOS</w:t>
      </w:r>
      <w:bookmarkEnd w:id="15"/>
      <w:r w:rsidRPr="008D15CC">
        <w:rPr>
          <w:rFonts w:cs="Arial"/>
          <w:bCs/>
          <w:szCs w:val="20"/>
        </w:rPr>
        <w:t xml:space="preserve"> </w:t>
      </w:r>
    </w:p>
    <w:tbl>
      <w:tblPr>
        <w:tblStyle w:val="Tablaconcuadrcula"/>
        <w:tblW w:w="0" w:type="auto"/>
        <w:tblLook w:val="04A0" w:firstRow="1" w:lastRow="0" w:firstColumn="1" w:lastColumn="0" w:noHBand="0" w:noVBand="1"/>
      </w:tblPr>
      <w:tblGrid>
        <w:gridCol w:w="2263"/>
        <w:gridCol w:w="8080"/>
      </w:tblGrid>
      <w:tr w:rsidR="004C69FE" w:rsidRPr="003D63A4" w14:paraId="2C5DEABD" w14:textId="77777777" w:rsidTr="00056C4F">
        <w:tc>
          <w:tcPr>
            <w:tcW w:w="2263" w:type="dxa"/>
          </w:tcPr>
          <w:p w14:paraId="12BCD0E1" w14:textId="77777777" w:rsidR="004C69FE" w:rsidRPr="003D63A4" w:rsidRDefault="004C69FE" w:rsidP="00D16DAC">
            <w:pPr>
              <w:pStyle w:val="Prrafodelista"/>
              <w:tabs>
                <w:tab w:val="left" w:pos="284"/>
                <w:tab w:val="left" w:pos="426"/>
              </w:tabs>
              <w:ind w:left="142" w:right="473"/>
              <w:jc w:val="center"/>
              <w:rPr>
                <w:rFonts w:cs="Arial"/>
                <w:b/>
                <w:szCs w:val="20"/>
              </w:rPr>
            </w:pPr>
            <w:r w:rsidRPr="003D63A4">
              <w:rPr>
                <w:rFonts w:cs="Arial"/>
                <w:b/>
                <w:szCs w:val="20"/>
              </w:rPr>
              <w:t>CÓDIGO</w:t>
            </w:r>
          </w:p>
        </w:tc>
        <w:tc>
          <w:tcPr>
            <w:tcW w:w="8080" w:type="dxa"/>
          </w:tcPr>
          <w:p w14:paraId="70A606C0" w14:textId="77777777" w:rsidR="004C69FE" w:rsidRPr="003D63A4" w:rsidRDefault="004C69FE" w:rsidP="00D16DAC">
            <w:pPr>
              <w:pStyle w:val="Prrafodelista"/>
              <w:tabs>
                <w:tab w:val="left" w:pos="284"/>
                <w:tab w:val="left" w:pos="426"/>
              </w:tabs>
              <w:ind w:left="142" w:right="473"/>
              <w:jc w:val="center"/>
              <w:rPr>
                <w:rFonts w:cs="Arial"/>
                <w:b/>
                <w:szCs w:val="20"/>
              </w:rPr>
            </w:pPr>
            <w:r w:rsidRPr="003D63A4">
              <w:rPr>
                <w:rFonts w:cs="Arial"/>
                <w:b/>
                <w:szCs w:val="20"/>
              </w:rPr>
              <w:t>DOCUMENTO</w:t>
            </w:r>
          </w:p>
        </w:tc>
      </w:tr>
      <w:tr w:rsidR="004C69FE" w:rsidRPr="00A440DD" w14:paraId="070B166E" w14:textId="77777777" w:rsidTr="00056C4F">
        <w:tc>
          <w:tcPr>
            <w:tcW w:w="2263" w:type="dxa"/>
          </w:tcPr>
          <w:p w14:paraId="2A031939" w14:textId="66BA97AA" w:rsidR="004C69FE" w:rsidRPr="00A440DD" w:rsidRDefault="00231CF5" w:rsidP="00D16DAC">
            <w:pPr>
              <w:pStyle w:val="Prrafodelista"/>
              <w:tabs>
                <w:tab w:val="left" w:pos="284"/>
                <w:tab w:val="left" w:pos="426"/>
              </w:tabs>
              <w:ind w:left="142" w:right="473"/>
              <w:rPr>
                <w:rFonts w:cs="Arial"/>
                <w:bCs/>
                <w:szCs w:val="20"/>
              </w:rPr>
            </w:pPr>
            <w:r w:rsidRPr="0085240F">
              <w:rPr>
                <w:rFonts w:cs="Arial"/>
                <w:bCs/>
                <w:szCs w:val="20"/>
              </w:rPr>
              <w:t>GR-PR15</w:t>
            </w:r>
          </w:p>
        </w:tc>
        <w:tc>
          <w:tcPr>
            <w:tcW w:w="8080" w:type="dxa"/>
          </w:tcPr>
          <w:p w14:paraId="53EB5AE6" w14:textId="4D593A69" w:rsidR="004C69FE" w:rsidRPr="00A440DD" w:rsidRDefault="004C69FE" w:rsidP="00D16DAC">
            <w:pPr>
              <w:pStyle w:val="Prrafodelista"/>
              <w:tabs>
                <w:tab w:val="left" w:pos="284"/>
                <w:tab w:val="left" w:pos="426"/>
              </w:tabs>
              <w:ind w:left="142" w:right="473"/>
              <w:rPr>
                <w:rFonts w:cs="Arial"/>
                <w:bCs/>
                <w:szCs w:val="20"/>
              </w:rPr>
            </w:pPr>
            <w:r w:rsidRPr="006E1404">
              <w:rPr>
                <w:rFonts w:cs="Arial"/>
                <w:bCs/>
                <w:szCs w:val="20"/>
              </w:rPr>
              <w:t xml:space="preserve">Procedimiento </w:t>
            </w:r>
            <w:r w:rsidR="0046634A" w:rsidRPr="006E1404">
              <w:rPr>
                <w:rFonts w:cs="Arial"/>
                <w:bCs/>
                <w:szCs w:val="20"/>
              </w:rPr>
              <w:t>Causación</w:t>
            </w:r>
            <w:r w:rsidRPr="006E1404">
              <w:rPr>
                <w:rFonts w:cs="Arial"/>
                <w:bCs/>
                <w:szCs w:val="20"/>
              </w:rPr>
              <w:t xml:space="preserve"> de cuentas y </w:t>
            </w:r>
            <w:r w:rsidR="0046634A" w:rsidRPr="006E1404">
              <w:rPr>
                <w:rFonts w:cs="Arial"/>
                <w:bCs/>
                <w:szCs w:val="20"/>
              </w:rPr>
              <w:t>contabilización</w:t>
            </w:r>
            <w:r w:rsidRPr="006E1404">
              <w:rPr>
                <w:rFonts w:cs="Arial"/>
                <w:bCs/>
                <w:szCs w:val="20"/>
              </w:rPr>
              <w:t xml:space="preserve"> de pagos</w:t>
            </w:r>
          </w:p>
        </w:tc>
      </w:tr>
      <w:tr w:rsidR="004C69FE" w:rsidRPr="00A440DD" w14:paraId="6201C813" w14:textId="77777777" w:rsidTr="00056C4F">
        <w:tc>
          <w:tcPr>
            <w:tcW w:w="2263" w:type="dxa"/>
          </w:tcPr>
          <w:p w14:paraId="4F682A84" w14:textId="3C65BA69" w:rsidR="004C69FE" w:rsidRPr="00A440DD" w:rsidRDefault="0085240F" w:rsidP="00D16DAC">
            <w:pPr>
              <w:pStyle w:val="Prrafodelista"/>
              <w:tabs>
                <w:tab w:val="left" w:pos="284"/>
                <w:tab w:val="left" w:pos="426"/>
              </w:tabs>
              <w:ind w:left="142" w:right="473"/>
              <w:rPr>
                <w:rFonts w:cs="Arial"/>
                <w:bCs/>
                <w:szCs w:val="20"/>
              </w:rPr>
            </w:pPr>
            <w:r w:rsidRPr="0085240F">
              <w:rPr>
                <w:rFonts w:cs="Arial"/>
                <w:bCs/>
                <w:szCs w:val="20"/>
              </w:rPr>
              <w:t>GR-PR15-FT01</w:t>
            </w:r>
          </w:p>
        </w:tc>
        <w:tc>
          <w:tcPr>
            <w:tcW w:w="8080" w:type="dxa"/>
          </w:tcPr>
          <w:p w14:paraId="6A33D867" w14:textId="342C8F87" w:rsidR="004C69FE" w:rsidRPr="00A440DD" w:rsidRDefault="001665F6" w:rsidP="00D16DAC">
            <w:pPr>
              <w:pStyle w:val="Prrafodelista"/>
              <w:tabs>
                <w:tab w:val="left" w:pos="284"/>
                <w:tab w:val="left" w:pos="426"/>
              </w:tabs>
              <w:ind w:left="142" w:right="473"/>
              <w:rPr>
                <w:rFonts w:cs="Arial"/>
                <w:bCs/>
                <w:szCs w:val="20"/>
              </w:rPr>
            </w:pPr>
            <w:r>
              <w:rPr>
                <w:rFonts w:cs="Arial"/>
                <w:bCs/>
                <w:szCs w:val="20"/>
              </w:rPr>
              <w:t xml:space="preserve">Formato </w:t>
            </w:r>
            <w:r w:rsidR="004C69FE" w:rsidRPr="00A440DD">
              <w:rPr>
                <w:rFonts w:cs="Arial"/>
                <w:bCs/>
                <w:szCs w:val="20"/>
              </w:rPr>
              <w:t>Certifi</w:t>
            </w:r>
            <w:r>
              <w:rPr>
                <w:rFonts w:cs="Arial"/>
                <w:bCs/>
                <w:szCs w:val="20"/>
              </w:rPr>
              <w:t>c</w:t>
            </w:r>
            <w:r w:rsidR="004C69FE" w:rsidRPr="00A440DD">
              <w:rPr>
                <w:rFonts w:cs="Arial"/>
                <w:bCs/>
                <w:szCs w:val="20"/>
              </w:rPr>
              <w:t>ación de cumplimiento</w:t>
            </w:r>
            <w:r>
              <w:rPr>
                <w:rFonts w:cs="Arial"/>
                <w:bCs/>
                <w:szCs w:val="20"/>
              </w:rPr>
              <w:t xml:space="preserve"> </w:t>
            </w:r>
            <w:r>
              <w:rPr>
                <w:rFonts w:cs="Arial"/>
                <w:szCs w:val="20"/>
                <w:lang w:eastAsia="es-CO"/>
              </w:rPr>
              <w:t>– pago</w:t>
            </w:r>
            <w:r w:rsidR="004C69FE" w:rsidRPr="00A440DD">
              <w:rPr>
                <w:rFonts w:cs="Arial"/>
                <w:bCs/>
                <w:szCs w:val="20"/>
              </w:rPr>
              <w:t xml:space="preserve"> persona natural</w:t>
            </w:r>
          </w:p>
        </w:tc>
      </w:tr>
      <w:tr w:rsidR="004C69FE" w:rsidRPr="00A440DD" w14:paraId="2CB81458" w14:textId="77777777" w:rsidTr="00056C4F">
        <w:trPr>
          <w:trHeight w:val="279"/>
        </w:trPr>
        <w:tc>
          <w:tcPr>
            <w:tcW w:w="2263" w:type="dxa"/>
          </w:tcPr>
          <w:p w14:paraId="796566E0" w14:textId="2254B926" w:rsidR="004C69FE" w:rsidRPr="0085240F" w:rsidRDefault="0085240F" w:rsidP="00D16DAC">
            <w:pPr>
              <w:pStyle w:val="Prrafodelista"/>
              <w:tabs>
                <w:tab w:val="left" w:pos="284"/>
                <w:tab w:val="left" w:pos="426"/>
              </w:tabs>
              <w:ind w:left="142" w:right="473"/>
              <w:rPr>
                <w:rFonts w:cs="Arial"/>
                <w:bCs/>
                <w:szCs w:val="20"/>
              </w:rPr>
            </w:pPr>
            <w:r w:rsidRPr="0085240F">
              <w:rPr>
                <w:rFonts w:cs="Arial"/>
                <w:bCs/>
                <w:szCs w:val="20"/>
              </w:rPr>
              <w:t>GR-PR15-FT02</w:t>
            </w:r>
          </w:p>
        </w:tc>
        <w:tc>
          <w:tcPr>
            <w:tcW w:w="8080" w:type="dxa"/>
          </w:tcPr>
          <w:p w14:paraId="4228A7BF" w14:textId="3FD185F8" w:rsidR="004C69FE" w:rsidRPr="00A440DD" w:rsidRDefault="001665F6" w:rsidP="00D16DAC">
            <w:pPr>
              <w:pStyle w:val="Prrafodelista"/>
              <w:tabs>
                <w:tab w:val="left" w:pos="284"/>
                <w:tab w:val="left" w:pos="426"/>
              </w:tabs>
              <w:ind w:left="142" w:right="473"/>
              <w:rPr>
                <w:rFonts w:cs="Arial"/>
                <w:bCs/>
                <w:szCs w:val="20"/>
              </w:rPr>
            </w:pPr>
            <w:r>
              <w:rPr>
                <w:rFonts w:cs="Arial"/>
                <w:bCs/>
                <w:szCs w:val="20"/>
              </w:rPr>
              <w:t xml:space="preserve">Formato </w:t>
            </w:r>
            <w:r w:rsidRPr="00A440DD">
              <w:rPr>
                <w:rFonts w:cs="Arial"/>
                <w:bCs/>
                <w:szCs w:val="20"/>
              </w:rPr>
              <w:t>Certifi</w:t>
            </w:r>
            <w:r>
              <w:rPr>
                <w:rFonts w:cs="Arial"/>
                <w:bCs/>
                <w:szCs w:val="20"/>
              </w:rPr>
              <w:t>c</w:t>
            </w:r>
            <w:r w:rsidRPr="00A440DD">
              <w:rPr>
                <w:rFonts w:cs="Arial"/>
                <w:bCs/>
                <w:szCs w:val="20"/>
              </w:rPr>
              <w:t>ación</w:t>
            </w:r>
            <w:r w:rsidR="004C69FE" w:rsidRPr="00A440DD">
              <w:rPr>
                <w:rFonts w:cs="Arial"/>
                <w:bCs/>
                <w:szCs w:val="20"/>
              </w:rPr>
              <w:t xml:space="preserve"> de cumplimiento </w:t>
            </w:r>
            <w:r>
              <w:rPr>
                <w:rFonts w:cs="Arial"/>
                <w:bCs/>
                <w:szCs w:val="20"/>
              </w:rPr>
              <w:t xml:space="preserve">– pago </w:t>
            </w:r>
            <w:r w:rsidR="004C69FE" w:rsidRPr="00A440DD">
              <w:rPr>
                <w:rFonts w:cs="Arial"/>
                <w:bCs/>
                <w:szCs w:val="20"/>
              </w:rPr>
              <w:t>persona jurídica</w:t>
            </w:r>
          </w:p>
        </w:tc>
      </w:tr>
      <w:tr w:rsidR="0085240F" w:rsidRPr="00A440DD" w14:paraId="57561359" w14:textId="77777777" w:rsidTr="00056C4F">
        <w:tc>
          <w:tcPr>
            <w:tcW w:w="2263" w:type="dxa"/>
          </w:tcPr>
          <w:p w14:paraId="096AB166" w14:textId="5CBC9D99" w:rsidR="0085240F" w:rsidRPr="00A440DD" w:rsidRDefault="00F2610C" w:rsidP="00D16DAC">
            <w:pPr>
              <w:pStyle w:val="Prrafodelista"/>
              <w:tabs>
                <w:tab w:val="left" w:pos="284"/>
                <w:tab w:val="left" w:pos="426"/>
              </w:tabs>
              <w:ind w:left="142" w:right="473"/>
              <w:rPr>
                <w:rFonts w:cs="Arial"/>
                <w:bCs/>
                <w:szCs w:val="20"/>
              </w:rPr>
            </w:pPr>
            <w:r w:rsidRPr="00F2610C">
              <w:rPr>
                <w:rFonts w:cs="Arial"/>
                <w:bCs/>
                <w:szCs w:val="20"/>
              </w:rPr>
              <w:t>GR-PR15-FT05</w:t>
            </w:r>
          </w:p>
        </w:tc>
        <w:tc>
          <w:tcPr>
            <w:tcW w:w="8080" w:type="dxa"/>
          </w:tcPr>
          <w:p w14:paraId="5D245ECF" w14:textId="7AE305B1" w:rsidR="0085240F" w:rsidRDefault="001460FF" w:rsidP="00D16DAC">
            <w:pPr>
              <w:pStyle w:val="Prrafodelista"/>
              <w:tabs>
                <w:tab w:val="left" w:pos="284"/>
                <w:tab w:val="left" w:pos="426"/>
              </w:tabs>
              <w:ind w:left="142" w:right="473"/>
              <w:rPr>
                <w:rFonts w:cs="Arial"/>
                <w:bCs/>
                <w:szCs w:val="20"/>
              </w:rPr>
            </w:pPr>
            <w:r w:rsidRPr="001460FF">
              <w:rPr>
                <w:rFonts w:cs="Arial"/>
                <w:bCs/>
                <w:szCs w:val="20"/>
              </w:rPr>
              <w:t>Certificado de existencia y dependencia económica</w:t>
            </w:r>
          </w:p>
        </w:tc>
      </w:tr>
      <w:tr w:rsidR="00941737" w:rsidRPr="00A440DD" w14:paraId="33915DCF" w14:textId="77777777" w:rsidTr="00056C4F">
        <w:tc>
          <w:tcPr>
            <w:tcW w:w="2263" w:type="dxa"/>
          </w:tcPr>
          <w:p w14:paraId="4E20F997" w14:textId="4DD87D40" w:rsidR="00941737" w:rsidRPr="00F2610C" w:rsidRDefault="00B34CF7" w:rsidP="00D16DAC">
            <w:pPr>
              <w:pStyle w:val="Prrafodelista"/>
              <w:tabs>
                <w:tab w:val="left" w:pos="284"/>
                <w:tab w:val="left" w:pos="426"/>
              </w:tabs>
              <w:ind w:left="142" w:right="473"/>
              <w:rPr>
                <w:rFonts w:cs="Arial"/>
                <w:bCs/>
                <w:szCs w:val="20"/>
              </w:rPr>
            </w:pPr>
            <w:r>
              <w:rPr>
                <w:rFonts w:cs="Arial"/>
                <w:bCs/>
                <w:szCs w:val="20"/>
              </w:rPr>
              <w:t>N.A.</w:t>
            </w:r>
          </w:p>
        </w:tc>
        <w:tc>
          <w:tcPr>
            <w:tcW w:w="8080" w:type="dxa"/>
          </w:tcPr>
          <w:p w14:paraId="6213FB02" w14:textId="321B16EF" w:rsidR="00941737" w:rsidRPr="00C517C6" w:rsidRDefault="00941737" w:rsidP="00D16DAC">
            <w:pPr>
              <w:tabs>
                <w:tab w:val="left" w:pos="284"/>
                <w:tab w:val="left" w:pos="426"/>
              </w:tabs>
              <w:ind w:left="142" w:right="473"/>
              <w:rPr>
                <w:rFonts w:cs="Arial"/>
                <w:bCs/>
                <w:szCs w:val="20"/>
              </w:rPr>
            </w:pPr>
            <w:r w:rsidRPr="0046634A">
              <w:rPr>
                <w:rFonts w:cs="Arial"/>
                <w:bCs/>
                <w:szCs w:val="20"/>
              </w:rPr>
              <w:t xml:space="preserve">Formato de </w:t>
            </w:r>
            <w:r w:rsidR="00F018DB" w:rsidRPr="0046634A">
              <w:rPr>
                <w:rFonts w:cs="Arial"/>
                <w:bCs/>
                <w:szCs w:val="20"/>
              </w:rPr>
              <w:t>certificación de categoría tributaria – decreto 107</w:t>
            </w:r>
            <w:r w:rsidR="00C517C6" w:rsidRPr="0046634A">
              <w:rPr>
                <w:rFonts w:cs="Arial"/>
                <w:bCs/>
                <w:szCs w:val="20"/>
              </w:rPr>
              <w:t>0</w:t>
            </w:r>
            <w:r w:rsidR="00C517C6" w:rsidRPr="00F018DB">
              <w:rPr>
                <w:rFonts w:cs="Arial"/>
                <w:bCs/>
                <w:szCs w:val="20"/>
                <w:highlight w:val="yellow"/>
              </w:rPr>
              <w:t xml:space="preserve"> </w:t>
            </w:r>
          </w:p>
        </w:tc>
      </w:tr>
      <w:tr w:rsidR="004C69FE" w:rsidRPr="00A440DD" w14:paraId="6AAED5BF" w14:textId="77777777" w:rsidTr="00056C4F">
        <w:tc>
          <w:tcPr>
            <w:tcW w:w="2263" w:type="dxa"/>
          </w:tcPr>
          <w:p w14:paraId="2CF13229" w14:textId="4F1EA926" w:rsidR="004C69FE" w:rsidRPr="00A440DD" w:rsidRDefault="004C69FE" w:rsidP="00D16DAC">
            <w:pPr>
              <w:pStyle w:val="Prrafodelista"/>
              <w:tabs>
                <w:tab w:val="left" w:pos="284"/>
                <w:tab w:val="left" w:pos="426"/>
              </w:tabs>
              <w:ind w:left="142" w:right="473"/>
              <w:rPr>
                <w:rFonts w:cs="Arial"/>
                <w:bCs/>
                <w:szCs w:val="20"/>
              </w:rPr>
            </w:pPr>
            <w:r>
              <w:rPr>
                <w:rFonts w:cs="Arial"/>
                <w:bCs/>
                <w:szCs w:val="20"/>
              </w:rPr>
              <w:t>N.A.</w:t>
            </w:r>
          </w:p>
        </w:tc>
        <w:tc>
          <w:tcPr>
            <w:tcW w:w="8080" w:type="dxa"/>
          </w:tcPr>
          <w:p w14:paraId="3C1E1F98" w14:textId="26E69C3D" w:rsidR="004C69FE" w:rsidRPr="00A440DD" w:rsidRDefault="004C69FE" w:rsidP="00D16DAC">
            <w:pPr>
              <w:pStyle w:val="Prrafodelista"/>
              <w:tabs>
                <w:tab w:val="left" w:pos="284"/>
                <w:tab w:val="left" w:pos="426"/>
              </w:tabs>
              <w:ind w:left="142" w:right="473"/>
              <w:rPr>
                <w:rFonts w:cs="Arial"/>
                <w:bCs/>
                <w:szCs w:val="20"/>
              </w:rPr>
            </w:pPr>
            <w:r>
              <w:rPr>
                <w:rFonts w:cs="Arial"/>
                <w:bCs/>
                <w:szCs w:val="20"/>
              </w:rPr>
              <w:t>Memorando interno</w:t>
            </w:r>
            <w:r w:rsidR="00243DE4">
              <w:rPr>
                <w:rFonts w:cs="Arial"/>
                <w:bCs/>
                <w:szCs w:val="20"/>
              </w:rPr>
              <w:t xml:space="preserve"> </w:t>
            </w:r>
          </w:p>
        </w:tc>
      </w:tr>
      <w:tr w:rsidR="004C69FE" w:rsidRPr="00A440DD" w14:paraId="4430912A" w14:textId="77777777" w:rsidTr="00056C4F">
        <w:tc>
          <w:tcPr>
            <w:tcW w:w="2263" w:type="dxa"/>
          </w:tcPr>
          <w:p w14:paraId="504ADDD2" w14:textId="77777777" w:rsidR="004C69FE" w:rsidRPr="00A440DD" w:rsidRDefault="004C69FE" w:rsidP="00D16DAC">
            <w:pPr>
              <w:pStyle w:val="Prrafodelista"/>
              <w:tabs>
                <w:tab w:val="left" w:pos="284"/>
                <w:tab w:val="left" w:pos="426"/>
              </w:tabs>
              <w:ind w:left="142" w:right="473"/>
              <w:rPr>
                <w:rFonts w:cs="Arial"/>
                <w:bCs/>
                <w:szCs w:val="20"/>
              </w:rPr>
            </w:pPr>
            <w:r>
              <w:rPr>
                <w:rFonts w:cs="Arial"/>
                <w:bCs/>
                <w:szCs w:val="20"/>
              </w:rPr>
              <w:t>N.A.</w:t>
            </w:r>
          </w:p>
        </w:tc>
        <w:tc>
          <w:tcPr>
            <w:tcW w:w="8080" w:type="dxa"/>
          </w:tcPr>
          <w:p w14:paraId="632CAE88" w14:textId="77777777" w:rsidR="004C69FE" w:rsidRDefault="004C69FE" w:rsidP="00D16DAC">
            <w:pPr>
              <w:pStyle w:val="Prrafodelista"/>
              <w:tabs>
                <w:tab w:val="left" w:pos="284"/>
                <w:tab w:val="left" w:pos="426"/>
              </w:tabs>
              <w:ind w:left="142" w:right="473"/>
              <w:rPr>
                <w:rFonts w:cs="Arial"/>
                <w:bCs/>
                <w:szCs w:val="20"/>
              </w:rPr>
            </w:pPr>
            <w:r>
              <w:rPr>
                <w:rFonts w:cs="Arial"/>
                <w:bCs/>
                <w:szCs w:val="20"/>
              </w:rPr>
              <w:t>Circular radicación de cuentas de cobro (Esta circular se actualiza cada año)</w:t>
            </w:r>
          </w:p>
        </w:tc>
      </w:tr>
      <w:tr w:rsidR="004C69FE" w:rsidRPr="00A440DD" w14:paraId="4B832035" w14:textId="77777777" w:rsidTr="00056C4F">
        <w:tc>
          <w:tcPr>
            <w:tcW w:w="2263" w:type="dxa"/>
          </w:tcPr>
          <w:p w14:paraId="163DD878" w14:textId="77777777" w:rsidR="004C69FE" w:rsidRDefault="004C69FE" w:rsidP="00D16DAC">
            <w:pPr>
              <w:pStyle w:val="Prrafodelista"/>
              <w:tabs>
                <w:tab w:val="left" w:pos="284"/>
                <w:tab w:val="left" w:pos="426"/>
              </w:tabs>
              <w:ind w:left="142" w:right="473"/>
              <w:rPr>
                <w:rFonts w:cs="Arial"/>
                <w:bCs/>
                <w:szCs w:val="20"/>
              </w:rPr>
            </w:pPr>
            <w:r>
              <w:rPr>
                <w:rFonts w:cs="Arial"/>
                <w:bCs/>
                <w:szCs w:val="20"/>
              </w:rPr>
              <w:t>N.A.</w:t>
            </w:r>
          </w:p>
        </w:tc>
        <w:tc>
          <w:tcPr>
            <w:tcW w:w="8080" w:type="dxa"/>
          </w:tcPr>
          <w:p w14:paraId="5DA62FC2" w14:textId="77777777" w:rsidR="004C69FE" w:rsidRDefault="004C69FE" w:rsidP="00D16DAC">
            <w:pPr>
              <w:pStyle w:val="Prrafodelista"/>
              <w:tabs>
                <w:tab w:val="left" w:pos="284"/>
                <w:tab w:val="left" w:pos="426"/>
              </w:tabs>
              <w:ind w:left="142" w:right="473"/>
              <w:rPr>
                <w:rFonts w:cs="Arial"/>
                <w:bCs/>
                <w:szCs w:val="20"/>
              </w:rPr>
            </w:pPr>
            <w:r>
              <w:rPr>
                <w:rFonts w:cs="Arial"/>
                <w:bCs/>
                <w:szCs w:val="20"/>
              </w:rPr>
              <w:t>Programación bimensual PAC (Esta circular se actualiza cada año)</w:t>
            </w:r>
          </w:p>
        </w:tc>
      </w:tr>
    </w:tbl>
    <w:p w14:paraId="00777F54" w14:textId="77777777" w:rsidR="004C69FE" w:rsidRDefault="004C69FE" w:rsidP="00D16DAC">
      <w:pPr>
        <w:tabs>
          <w:tab w:val="left" w:pos="284"/>
          <w:tab w:val="left" w:pos="426"/>
        </w:tabs>
        <w:spacing w:after="0" w:line="240" w:lineRule="auto"/>
        <w:ind w:left="142" w:right="473"/>
        <w:jc w:val="both"/>
        <w:rPr>
          <w:rFonts w:cs="Arial"/>
          <w:szCs w:val="20"/>
        </w:rPr>
      </w:pPr>
    </w:p>
    <w:p w14:paraId="035C667A" w14:textId="77777777" w:rsidR="004C69FE" w:rsidRPr="008D15CC" w:rsidRDefault="004C69FE" w:rsidP="00D16DAC">
      <w:pPr>
        <w:pStyle w:val="Ttulo1"/>
        <w:numPr>
          <w:ilvl w:val="0"/>
          <w:numId w:val="43"/>
        </w:numPr>
        <w:tabs>
          <w:tab w:val="left" w:pos="284"/>
          <w:tab w:val="left" w:pos="426"/>
        </w:tabs>
        <w:spacing w:before="0" w:line="240" w:lineRule="auto"/>
        <w:ind w:left="142" w:right="473" w:firstLine="0"/>
        <w:rPr>
          <w:rFonts w:cs="Arial"/>
          <w:b w:val="0"/>
          <w:bCs/>
          <w:szCs w:val="20"/>
        </w:rPr>
      </w:pPr>
      <w:bookmarkStart w:id="16" w:name="_Toc195288137"/>
      <w:r w:rsidRPr="008D15CC">
        <w:rPr>
          <w:rFonts w:cs="Arial"/>
          <w:bCs/>
          <w:szCs w:val="20"/>
        </w:rPr>
        <w:t>CONTROL DE CAMBIOS</w:t>
      </w:r>
      <w:bookmarkEnd w:id="16"/>
    </w:p>
    <w:tbl>
      <w:tblPr>
        <w:tblStyle w:val="Tablaconcuadrcula"/>
        <w:tblW w:w="0" w:type="auto"/>
        <w:tblInd w:w="-5" w:type="dxa"/>
        <w:tblLook w:val="04A0" w:firstRow="1" w:lastRow="0" w:firstColumn="1" w:lastColumn="0" w:noHBand="0" w:noVBand="1"/>
      </w:tblPr>
      <w:tblGrid>
        <w:gridCol w:w="1732"/>
        <w:gridCol w:w="1832"/>
        <w:gridCol w:w="6827"/>
      </w:tblGrid>
      <w:tr w:rsidR="004C69FE" w14:paraId="2ACC600B" w14:textId="77777777" w:rsidTr="002C6939">
        <w:trPr>
          <w:trHeight w:val="340"/>
        </w:trPr>
        <w:tc>
          <w:tcPr>
            <w:tcW w:w="1732" w:type="dxa"/>
            <w:vAlign w:val="center"/>
          </w:tcPr>
          <w:p w14:paraId="0371B551" w14:textId="77777777" w:rsidR="004C69FE" w:rsidRDefault="004C69FE" w:rsidP="00D16DAC">
            <w:pPr>
              <w:pStyle w:val="Prrafodelista"/>
              <w:tabs>
                <w:tab w:val="left" w:pos="284"/>
                <w:tab w:val="left" w:pos="426"/>
              </w:tabs>
              <w:ind w:left="142" w:right="473"/>
              <w:jc w:val="center"/>
              <w:rPr>
                <w:rFonts w:cs="Arial"/>
                <w:b/>
                <w:szCs w:val="20"/>
              </w:rPr>
            </w:pPr>
            <w:r>
              <w:rPr>
                <w:rFonts w:cs="Arial"/>
                <w:b/>
                <w:szCs w:val="20"/>
              </w:rPr>
              <w:t>VERSIÓN</w:t>
            </w:r>
          </w:p>
        </w:tc>
        <w:tc>
          <w:tcPr>
            <w:tcW w:w="1832" w:type="dxa"/>
            <w:vAlign w:val="center"/>
          </w:tcPr>
          <w:p w14:paraId="3C459915" w14:textId="77777777" w:rsidR="004C69FE" w:rsidRDefault="004C69FE" w:rsidP="00D16DAC">
            <w:pPr>
              <w:pStyle w:val="Prrafodelista"/>
              <w:tabs>
                <w:tab w:val="left" w:pos="284"/>
                <w:tab w:val="left" w:pos="426"/>
              </w:tabs>
              <w:ind w:left="142" w:right="473"/>
              <w:jc w:val="center"/>
              <w:rPr>
                <w:rFonts w:cs="Arial"/>
                <w:b/>
                <w:szCs w:val="20"/>
              </w:rPr>
            </w:pPr>
            <w:r>
              <w:rPr>
                <w:rFonts w:cs="Arial"/>
                <w:b/>
                <w:szCs w:val="20"/>
              </w:rPr>
              <w:t>FECHA</w:t>
            </w:r>
          </w:p>
        </w:tc>
        <w:tc>
          <w:tcPr>
            <w:tcW w:w="6827" w:type="dxa"/>
            <w:vAlign w:val="center"/>
          </w:tcPr>
          <w:p w14:paraId="550E908D" w14:textId="77777777" w:rsidR="004C69FE" w:rsidRDefault="004C69FE" w:rsidP="00D16DAC">
            <w:pPr>
              <w:pStyle w:val="Prrafodelista"/>
              <w:tabs>
                <w:tab w:val="left" w:pos="284"/>
                <w:tab w:val="left" w:pos="426"/>
              </w:tabs>
              <w:ind w:left="142" w:right="473"/>
              <w:jc w:val="center"/>
              <w:rPr>
                <w:rFonts w:cs="Arial"/>
                <w:b/>
                <w:szCs w:val="20"/>
              </w:rPr>
            </w:pPr>
            <w:r>
              <w:rPr>
                <w:rFonts w:cs="Arial"/>
                <w:b/>
                <w:szCs w:val="20"/>
              </w:rPr>
              <w:t>DESCRIPCIÓN DE LA MODIFICACIÓN</w:t>
            </w:r>
          </w:p>
        </w:tc>
      </w:tr>
      <w:tr w:rsidR="004C69FE" w:rsidRPr="00556217" w14:paraId="6D3F75F3" w14:textId="77777777" w:rsidTr="002C6939">
        <w:trPr>
          <w:trHeight w:val="340"/>
        </w:trPr>
        <w:tc>
          <w:tcPr>
            <w:tcW w:w="1732" w:type="dxa"/>
          </w:tcPr>
          <w:p w14:paraId="7D8D5245" w14:textId="77777777" w:rsidR="004C69FE" w:rsidRPr="00556217" w:rsidRDefault="004C69FE" w:rsidP="00D16DAC">
            <w:pPr>
              <w:pStyle w:val="Prrafodelista"/>
              <w:tabs>
                <w:tab w:val="left" w:pos="284"/>
                <w:tab w:val="left" w:pos="426"/>
              </w:tabs>
              <w:ind w:left="142" w:right="473"/>
              <w:jc w:val="center"/>
              <w:rPr>
                <w:rFonts w:cs="Arial"/>
                <w:bCs/>
                <w:szCs w:val="20"/>
              </w:rPr>
            </w:pPr>
            <w:r w:rsidRPr="00556217">
              <w:rPr>
                <w:rFonts w:cs="Arial"/>
                <w:bCs/>
                <w:szCs w:val="20"/>
              </w:rPr>
              <w:t>01</w:t>
            </w:r>
          </w:p>
        </w:tc>
        <w:tc>
          <w:tcPr>
            <w:tcW w:w="1832" w:type="dxa"/>
          </w:tcPr>
          <w:p w14:paraId="319A1DD3" w14:textId="6DA679E7" w:rsidR="004C69FE" w:rsidRPr="00556217" w:rsidRDefault="004C69FE" w:rsidP="00D16DAC">
            <w:pPr>
              <w:pStyle w:val="Prrafodelista"/>
              <w:tabs>
                <w:tab w:val="left" w:pos="284"/>
                <w:tab w:val="left" w:pos="426"/>
              </w:tabs>
              <w:ind w:left="142" w:right="473"/>
              <w:jc w:val="center"/>
              <w:rPr>
                <w:rFonts w:cs="Arial"/>
                <w:bCs/>
                <w:szCs w:val="20"/>
              </w:rPr>
            </w:pPr>
            <w:r>
              <w:rPr>
                <w:rFonts w:cs="Arial"/>
                <w:bCs/>
                <w:szCs w:val="20"/>
              </w:rPr>
              <w:t>09/03/2021</w:t>
            </w:r>
          </w:p>
        </w:tc>
        <w:tc>
          <w:tcPr>
            <w:tcW w:w="6827" w:type="dxa"/>
          </w:tcPr>
          <w:p w14:paraId="0076EBC4" w14:textId="77777777" w:rsidR="004C69FE" w:rsidRPr="00556217" w:rsidRDefault="004C69FE" w:rsidP="00D16DAC">
            <w:pPr>
              <w:pStyle w:val="Prrafodelista"/>
              <w:tabs>
                <w:tab w:val="left" w:pos="284"/>
                <w:tab w:val="left" w:pos="426"/>
              </w:tabs>
              <w:ind w:left="142" w:right="473"/>
              <w:rPr>
                <w:rFonts w:cs="Arial"/>
                <w:bCs/>
                <w:szCs w:val="20"/>
              </w:rPr>
            </w:pPr>
            <w:r>
              <w:rPr>
                <w:rFonts w:cs="Arial"/>
                <w:bCs/>
                <w:szCs w:val="20"/>
              </w:rPr>
              <w:t>Creación del documento</w:t>
            </w:r>
          </w:p>
        </w:tc>
      </w:tr>
      <w:tr w:rsidR="002231A5" w:rsidRPr="00556217" w14:paraId="5BA07559" w14:textId="77777777" w:rsidTr="002C6939">
        <w:trPr>
          <w:trHeight w:val="340"/>
        </w:trPr>
        <w:tc>
          <w:tcPr>
            <w:tcW w:w="1732" w:type="dxa"/>
          </w:tcPr>
          <w:p w14:paraId="45042AD3" w14:textId="0936351C" w:rsidR="002231A5" w:rsidRPr="00556217" w:rsidRDefault="002231A5" w:rsidP="00D16DAC">
            <w:pPr>
              <w:pStyle w:val="Prrafodelista"/>
              <w:tabs>
                <w:tab w:val="left" w:pos="284"/>
                <w:tab w:val="left" w:pos="426"/>
              </w:tabs>
              <w:ind w:left="142" w:right="473"/>
              <w:jc w:val="center"/>
              <w:rPr>
                <w:rFonts w:cs="Arial"/>
                <w:bCs/>
                <w:szCs w:val="20"/>
              </w:rPr>
            </w:pPr>
            <w:r>
              <w:rPr>
                <w:rFonts w:cs="Arial"/>
                <w:bCs/>
                <w:szCs w:val="20"/>
              </w:rPr>
              <w:t>02</w:t>
            </w:r>
          </w:p>
        </w:tc>
        <w:tc>
          <w:tcPr>
            <w:tcW w:w="1832" w:type="dxa"/>
          </w:tcPr>
          <w:p w14:paraId="4BEBB552" w14:textId="295A7942" w:rsidR="002231A5" w:rsidRDefault="002231A5" w:rsidP="00D16DAC">
            <w:pPr>
              <w:pStyle w:val="Prrafodelista"/>
              <w:tabs>
                <w:tab w:val="left" w:pos="284"/>
                <w:tab w:val="left" w:pos="426"/>
              </w:tabs>
              <w:ind w:left="142" w:right="473"/>
              <w:jc w:val="center"/>
              <w:rPr>
                <w:rFonts w:cs="Arial"/>
                <w:bCs/>
                <w:szCs w:val="20"/>
              </w:rPr>
            </w:pPr>
            <w:r>
              <w:rPr>
                <w:rFonts w:cs="Arial"/>
                <w:bCs/>
                <w:szCs w:val="20"/>
              </w:rPr>
              <w:t>19/05/2021</w:t>
            </w:r>
          </w:p>
        </w:tc>
        <w:tc>
          <w:tcPr>
            <w:tcW w:w="6827" w:type="dxa"/>
          </w:tcPr>
          <w:p w14:paraId="2C97EE5F" w14:textId="3E8B2DA3" w:rsidR="002231A5" w:rsidRDefault="002231A5" w:rsidP="00D16DAC">
            <w:pPr>
              <w:pStyle w:val="Prrafodelista"/>
              <w:tabs>
                <w:tab w:val="left" w:pos="284"/>
                <w:tab w:val="left" w:pos="426"/>
              </w:tabs>
              <w:ind w:left="142" w:right="473"/>
              <w:rPr>
                <w:rFonts w:cs="Arial"/>
                <w:bCs/>
                <w:szCs w:val="20"/>
              </w:rPr>
            </w:pPr>
            <w:r>
              <w:t>Inclusión del Formato Solicitud de deducible de retención en la fuente por dependientes</w:t>
            </w:r>
          </w:p>
        </w:tc>
      </w:tr>
      <w:tr w:rsidR="00E15183" w:rsidRPr="00556217" w14:paraId="69E2E57F" w14:textId="77777777" w:rsidTr="002C6939">
        <w:trPr>
          <w:trHeight w:val="340"/>
        </w:trPr>
        <w:tc>
          <w:tcPr>
            <w:tcW w:w="1732" w:type="dxa"/>
          </w:tcPr>
          <w:p w14:paraId="14985BB0" w14:textId="3220A59C" w:rsidR="00E15183" w:rsidRPr="00FD5312" w:rsidRDefault="00E15183" w:rsidP="00D16DAC">
            <w:pPr>
              <w:pStyle w:val="Prrafodelista"/>
              <w:tabs>
                <w:tab w:val="left" w:pos="284"/>
                <w:tab w:val="left" w:pos="426"/>
              </w:tabs>
              <w:ind w:left="142" w:right="473"/>
              <w:jc w:val="center"/>
              <w:rPr>
                <w:rFonts w:cs="Arial"/>
                <w:bCs/>
                <w:szCs w:val="20"/>
              </w:rPr>
            </w:pPr>
            <w:r w:rsidRPr="00FD5312">
              <w:rPr>
                <w:rFonts w:cs="Arial"/>
                <w:bCs/>
                <w:szCs w:val="20"/>
              </w:rPr>
              <w:t>0</w:t>
            </w:r>
            <w:r w:rsidR="002231A5" w:rsidRPr="00FD5312">
              <w:rPr>
                <w:rFonts w:cs="Arial"/>
                <w:bCs/>
                <w:szCs w:val="20"/>
              </w:rPr>
              <w:t>3</w:t>
            </w:r>
          </w:p>
        </w:tc>
        <w:tc>
          <w:tcPr>
            <w:tcW w:w="1832" w:type="dxa"/>
          </w:tcPr>
          <w:p w14:paraId="34023346" w14:textId="5C88260D" w:rsidR="00E15183" w:rsidRPr="00FD5312" w:rsidRDefault="002231A5" w:rsidP="00D16DAC">
            <w:pPr>
              <w:pStyle w:val="Prrafodelista"/>
              <w:tabs>
                <w:tab w:val="left" w:pos="284"/>
                <w:tab w:val="left" w:pos="426"/>
              </w:tabs>
              <w:ind w:left="142" w:right="473"/>
              <w:jc w:val="center"/>
              <w:rPr>
                <w:rFonts w:cs="Arial"/>
                <w:bCs/>
                <w:szCs w:val="20"/>
              </w:rPr>
            </w:pPr>
            <w:r w:rsidRPr="00FD5312">
              <w:rPr>
                <w:rFonts w:cs="Arial"/>
                <w:bCs/>
                <w:szCs w:val="20"/>
              </w:rPr>
              <w:t>30</w:t>
            </w:r>
            <w:r w:rsidR="00E15183" w:rsidRPr="00FD5312">
              <w:rPr>
                <w:rFonts w:cs="Arial"/>
                <w:bCs/>
                <w:szCs w:val="20"/>
              </w:rPr>
              <w:t>/08/2022</w:t>
            </w:r>
          </w:p>
        </w:tc>
        <w:tc>
          <w:tcPr>
            <w:tcW w:w="6827" w:type="dxa"/>
          </w:tcPr>
          <w:p w14:paraId="5375D115" w14:textId="14B25BB1" w:rsidR="00E15183" w:rsidRPr="00FD5312" w:rsidRDefault="00E15183" w:rsidP="00D16DAC">
            <w:pPr>
              <w:pStyle w:val="Prrafodelista"/>
              <w:tabs>
                <w:tab w:val="left" w:pos="284"/>
                <w:tab w:val="left" w:pos="426"/>
              </w:tabs>
              <w:ind w:left="142" w:right="473"/>
              <w:rPr>
                <w:rFonts w:cs="Arial"/>
                <w:bCs/>
                <w:szCs w:val="20"/>
              </w:rPr>
            </w:pPr>
            <w:r w:rsidRPr="00FD5312">
              <w:rPr>
                <w:rFonts w:cs="Arial"/>
                <w:bCs/>
                <w:szCs w:val="20"/>
              </w:rPr>
              <w:t>Se incluyo una Nota Aclaratoria en los requisitos para la presentación de cuentas de cobro.</w:t>
            </w:r>
          </w:p>
        </w:tc>
      </w:tr>
      <w:tr w:rsidR="006A61D8" w:rsidRPr="00556217" w14:paraId="32EABFF2" w14:textId="77777777" w:rsidTr="002C6939">
        <w:trPr>
          <w:trHeight w:val="340"/>
        </w:trPr>
        <w:tc>
          <w:tcPr>
            <w:tcW w:w="1732" w:type="dxa"/>
          </w:tcPr>
          <w:p w14:paraId="32AAB824" w14:textId="0DAE3FCD" w:rsidR="006A61D8" w:rsidRPr="00603140" w:rsidRDefault="006A61D8" w:rsidP="00D16DAC">
            <w:pPr>
              <w:pStyle w:val="Prrafodelista"/>
              <w:tabs>
                <w:tab w:val="left" w:pos="284"/>
                <w:tab w:val="left" w:pos="426"/>
              </w:tabs>
              <w:ind w:left="142" w:right="473"/>
              <w:jc w:val="center"/>
              <w:rPr>
                <w:rFonts w:cs="Arial"/>
                <w:bCs/>
                <w:szCs w:val="20"/>
                <w:highlight w:val="yellow"/>
              </w:rPr>
            </w:pPr>
            <w:r w:rsidRPr="0046634A">
              <w:rPr>
                <w:rFonts w:cs="Arial"/>
                <w:bCs/>
                <w:szCs w:val="20"/>
              </w:rPr>
              <w:t>04</w:t>
            </w:r>
          </w:p>
        </w:tc>
        <w:tc>
          <w:tcPr>
            <w:tcW w:w="1832" w:type="dxa"/>
          </w:tcPr>
          <w:p w14:paraId="5A670DA0" w14:textId="1563595B" w:rsidR="006A61D8" w:rsidRPr="00603140" w:rsidRDefault="00F11A36" w:rsidP="00D16DAC">
            <w:pPr>
              <w:pStyle w:val="Prrafodelista"/>
              <w:tabs>
                <w:tab w:val="left" w:pos="284"/>
                <w:tab w:val="left" w:pos="426"/>
              </w:tabs>
              <w:ind w:left="142" w:right="473"/>
              <w:jc w:val="center"/>
              <w:rPr>
                <w:rFonts w:cs="Arial"/>
                <w:bCs/>
                <w:szCs w:val="20"/>
                <w:highlight w:val="yellow"/>
              </w:rPr>
            </w:pPr>
            <w:r>
              <w:rPr>
                <w:rFonts w:cs="Arial"/>
                <w:bCs/>
                <w:szCs w:val="20"/>
              </w:rPr>
              <w:t>1</w:t>
            </w:r>
            <w:r w:rsidR="00E941DC">
              <w:rPr>
                <w:rFonts w:cs="Arial"/>
                <w:bCs/>
                <w:szCs w:val="20"/>
              </w:rPr>
              <w:t>5</w:t>
            </w:r>
            <w:r w:rsidR="003E531C" w:rsidRPr="0046634A">
              <w:rPr>
                <w:rFonts w:cs="Arial"/>
                <w:bCs/>
                <w:szCs w:val="20"/>
              </w:rPr>
              <w:t>/0</w:t>
            </w:r>
            <w:r w:rsidR="00E941DC">
              <w:rPr>
                <w:rFonts w:cs="Arial"/>
                <w:bCs/>
                <w:szCs w:val="20"/>
              </w:rPr>
              <w:t>6</w:t>
            </w:r>
            <w:r w:rsidR="003E531C" w:rsidRPr="0046634A">
              <w:rPr>
                <w:rFonts w:cs="Arial"/>
                <w:bCs/>
                <w:szCs w:val="20"/>
              </w:rPr>
              <w:t>/2025</w:t>
            </w:r>
          </w:p>
        </w:tc>
        <w:tc>
          <w:tcPr>
            <w:tcW w:w="6827" w:type="dxa"/>
          </w:tcPr>
          <w:p w14:paraId="3E829714" w14:textId="72A1B7A0" w:rsidR="006A61D8" w:rsidRPr="00F818EC" w:rsidRDefault="00F818EC" w:rsidP="00D16DAC">
            <w:pPr>
              <w:tabs>
                <w:tab w:val="left" w:pos="284"/>
                <w:tab w:val="left" w:pos="426"/>
              </w:tabs>
              <w:ind w:left="142" w:right="473"/>
              <w:jc w:val="both"/>
              <w:rPr>
                <w:rFonts w:cs="Arial"/>
                <w:bCs/>
                <w:szCs w:val="20"/>
                <w:highlight w:val="yellow"/>
              </w:rPr>
            </w:pPr>
            <w:r w:rsidRPr="0046634A">
              <w:rPr>
                <w:rFonts w:cs="Arial"/>
                <w:bCs/>
                <w:szCs w:val="20"/>
              </w:rPr>
              <w:t>Se realizaron ajustes en el objeto, el alcance y las políticas de operación. Asimismo, se incorporaron definiciones clave y se eliminó la nota aclaratoria relacionada con la presentación de cuentas de cobro. En cuanto a los documentos del área financiera, se incluyó el RIT en los documentos correspondientes a la primera cuenta y se realizaron las actualizaciones pertinentes. Adicionalmente, se añadió un nuevo formato dentro de la documentación aplicable.</w:t>
            </w:r>
          </w:p>
        </w:tc>
      </w:tr>
    </w:tbl>
    <w:p w14:paraId="4ACBF3CA" w14:textId="1EAB077F" w:rsidR="004C69FE" w:rsidRPr="001E5F17" w:rsidRDefault="004C69FE" w:rsidP="00D16DAC">
      <w:pPr>
        <w:pStyle w:val="Prrafodelista"/>
        <w:tabs>
          <w:tab w:val="left" w:pos="284"/>
          <w:tab w:val="left" w:pos="426"/>
        </w:tabs>
        <w:spacing w:after="0" w:line="240" w:lineRule="auto"/>
        <w:ind w:left="142" w:right="473"/>
        <w:jc w:val="both"/>
        <w:rPr>
          <w:rFonts w:cs="Arial"/>
          <w:b/>
          <w:szCs w:val="20"/>
        </w:rPr>
      </w:pPr>
      <w:r w:rsidRPr="00991744">
        <w:rPr>
          <w:rFonts w:cs="Arial"/>
          <w:b/>
          <w:szCs w:val="20"/>
        </w:rPr>
        <w:t xml:space="preserve"> </w:t>
      </w:r>
    </w:p>
    <w:p w14:paraId="3811E3E0" w14:textId="77777777" w:rsidR="004C69FE" w:rsidRPr="008D15CC" w:rsidRDefault="004C69FE" w:rsidP="00D16DAC">
      <w:pPr>
        <w:pStyle w:val="Ttulo1"/>
        <w:numPr>
          <w:ilvl w:val="0"/>
          <w:numId w:val="43"/>
        </w:numPr>
        <w:tabs>
          <w:tab w:val="left" w:pos="284"/>
          <w:tab w:val="left" w:pos="426"/>
        </w:tabs>
        <w:spacing w:before="0" w:line="240" w:lineRule="auto"/>
        <w:ind w:left="142" w:right="473" w:firstLine="0"/>
        <w:rPr>
          <w:rFonts w:cs="Arial"/>
          <w:b w:val="0"/>
          <w:bCs/>
          <w:szCs w:val="20"/>
        </w:rPr>
      </w:pPr>
      <w:bookmarkStart w:id="17" w:name="_Toc195288138"/>
      <w:r w:rsidRPr="008D15CC">
        <w:rPr>
          <w:rFonts w:cs="Arial"/>
          <w:bCs/>
          <w:szCs w:val="20"/>
        </w:rPr>
        <w:t>CONTROL DE FIRMAS</w:t>
      </w:r>
      <w:bookmarkEnd w:id="17"/>
      <w:r w:rsidRPr="008D15CC">
        <w:rPr>
          <w:rFonts w:cs="Arial"/>
          <w:bCs/>
          <w:szCs w:val="20"/>
        </w:rPr>
        <w:t xml:space="preserve"> </w:t>
      </w:r>
    </w:p>
    <w:p w14:paraId="215FCB83" w14:textId="77777777" w:rsidR="004C69FE" w:rsidRPr="004C69FE" w:rsidRDefault="004C69FE" w:rsidP="00D16DAC">
      <w:pPr>
        <w:tabs>
          <w:tab w:val="left" w:pos="284"/>
          <w:tab w:val="left" w:pos="426"/>
        </w:tabs>
        <w:spacing w:after="0" w:line="240" w:lineRule="auto"/>
        <w:ind w:left="142" w:right="473"/>
        <w:jc w:val="both"/>
        <w:rPr>
          <w:rFonts w:cs="Arial"/>
          <w:b/>
          <w:sz w:val="16"/>
          <w:szCs w:val="16"/>
        </w:rPr>
      </w:pPr>
    </w:p>
    <w:tbl>
      <w:tblPr>
        <w:tblStyle w:val="Tablaconcuadrcula"/>
        <w:tblpPr w:leftFromText="141" w:rightFromText="141" w:vertAnchor="text" w:tblpY="1"/>
        <w:tblOverlap w:val="never"/>
        <w:tblW w:w="10343" w:type="dxa"/>
        <w:tblCellMar>
          <w:left w:w="70" w:type="dxa"/>
          <w:right w:w="70" w:type="dxa"/>
        </w:tblCellMar>
        <w:tblLook w:val="04A0" w:firstRow="1" w:lastRow="0" w:firstColumn="1" w:lastColumn="0" w:noHBand="0" w:noVBand="1"/>
      </w:tblPr>
      <w:tblGrid>
        <w:gridCol w:w="3256"/>
        <w:gridCol w:w="4677"/>
        <w:gridCol w:w="2410"/>
      </w:tblGrid>
      <w:tr w:rsidR="004C69FE" w:rsidRPr="00556217" w14:paraId="1BC87F98" w14:textId="77777777" w:rsidTr="00056C4F">
        <w:trPr>
          <w:trHeight w:val="983"/>
        </w:trPr>
        <w:tc>
          <w:tcPr>
            <w:tcW w:w="3256" w:type="dxa"/>
          </w:tcPr>
          <w:p w14:paraId="730F30D6" w14:textId="77777777" w:rsidR="004C69FE" w:rsidRPr="00556217" w:rsidRDefault="004C69FE" w:rsidP="00D16DAC">
            <w:pPr>
              <w:pStyle w:val="Prrafodelista"/>
              <w:tabs>
                <w:tab w:val="left" w:pos="284"/>
                <w:tab w:val="left" w:pos="426"/>
              </w:tabs>
              <w:ind w:left="142" w:right="473"/>
              <w:jc w:val="both"/>
              <w:rPr>
                <w:rFonts w:cs="Arial"/>
                <w:b/>
                <w:bCs/>
                <w:szCs w:val="20"/>
              </w:rPr>
            </w:pPr>
            <w:r w:rsidRPr="00556217">
              <w:rPr>
                <w:rFonts w:cs="Arial"/>
                <w:b/>
                <w:bCs/>
                <w:szCs w:val="20"/>
              </w:rPr>
              <w:t xml:space="preserve">Elaboró </w:t>
            </w:r>
          </w:p>
          <w:p w14:paraId="28D17030" w14:textId="77777777" w:rsidR="004C69FE" w:rsidRPr="00556217" w:rsidRDefault="004C69FE" w:rsidP="00D16DAC">
            <w:pPr>
              <w:pStyle w:val="Piedepgina"/>
              <w:tabs>
                <w:tab w:val="left" w:pos="284"/>
                <w:tab w:val="left" w:pos="426"/>
                <w:tab w:val="center" w:pos="4544"/>
              </w:tabs>
              <w:ind w:left="142" w:right="473"/>
              <w:jc w:val="both"/>
              <w:rPr>
                <w:rFonts w:cs="Arial"/>
                <w:szCs w:val="20"/>
              </w:rPr>
            </w:pPr>
          </w:p>
          <w:p w14:paraId="25A6F58A" w14:textId="7B5C3768" w:rsidR="004C69FE" w:rsidRPr="00556217" w:rsidRDefault="00C94E56" w:rsidP="00D16DAC">
            <w:pPr>
              <w:pStyle w:val="Piedepgina"/>
              <w:tabs>
                <w:tab w:val="left" w:pos="284"/>
                <w:tab w:val="left" w:pos="426"/>
                <w:tab w:val="center" w:pos="4544"/>
              </w:tabs>
              <w:ind w:left="142" w:right="473"/>
              <w:jc w:val="both"/>
              <w:rPr>
                <w:rFonts w:cs="Arial"/>
                <w:color w:val="808080" w:themeColor="background1" w:themeShade="80"/>
                <w:szCs w:val="20"/>
              </w:rPr>
            </w:pPr>
            <w:r>
              <w:rPr>
                <w:rFonts w:cs="Arial"/>
                <w:szCs w:val="20"/>
              </w:rPr>
              <w:t>Daniel Alberto Pérez Castellanos</w:t>
            </w:r>
          </w:p>
        </w:tc>
        <w:tc>
          <w:tcPr>
            <w:tcW w:w="4677" w:type="dxa"/>
          </w:tcPr>
          <w:p w14:paraId="1126690E" w14:textId="77777777" w:rsidR="004C69FE" w:rsidRPr="00556217" w:rsidRDefault="004C69FE" w:rsidP="00D16DAC">
            <w:pPr>
              <w:pStyle w:val="Prrafodelista"/>
              <w:tabs>
                <w:tab w:val="left" w:pos="284"/>
                <w:tab w:val="left" w:pos="426"/>
              </w:tabs>
              <w:ind w:left="142" w:right="473"/>
              <w:jc w:val="both"/>
              <w:rPr>
                <w:rFonts w:cs="Arial"/>
                <w:b/>
                <w:bCs/>
                <w:szCs w:val="20"/>
              </w:rPr>
            </w:pPr>
            <w:r w:rsidRPr="00556217">
              <w:rPr>
                <w:rFonts w:cs="Arial"/>
                <w:b/>
                <w:bCs/>
                <w:szCs w:val="20"/>
              </w:rPr>
              <w:t>Cargo</w:t>
            </w:r>
          </w:p>
          <w:p w14:paraId="0999013A" w14:textId="77777777" w:rsidR="004C69FE" w:rsidRPr="00556217" w:rsidRDefault="004C69FE" w:rsidP="00D16DAC">
            <w:pPr>
              <w:pStyle w:val="Piedepgina"/>
              <w:tabs>
                <w:tab w:val="left" w:pos="284"/>
                <w:tab w:val="left" w:pos="426"/>
              </w:tabs>
              <w:ind w:left="142" w:right="473"/>
              <w:rPr>
                <w:rFonts w:cs="Arial"/>
                <w:szCs w:val="20"/>
              </w:rPr>
            </w:pPr>
          </w:p>
          <w:p w14:paraId="4DD0B7F4" w14:textId="77777777" w:rsidR="004C69FE" w:rsidRPr="00EC783F" w:rsidRDefault="004C69FE" w:rsidP="00D16DAC">
            <w:pPr>
              <w:pStyle w:val="Prrafodelista"/>
              <w:tabs>
                <w:tab w:val="left" w:pos="284"/>
                <w:tab w:val="left" w:pos="426"/>
              </w:tabs>
              <w:ind w:left="142" w:right="473"/>
              <w:jc w:val="both"/>
              <w:rPr>
                <w:rFonts w:cs="Arial"/>
                <w:color w:val="808080" w:themeColor="background1" w:themeShade="80"/>
                <w:szCs w:val="20"/>
              </w:rPr>
            </w:pPr>
            <w:r w:rsidRPr="00EC783F">
              <w:rPr>
                <w:rFonts w:cs="Arial"/>
                <w:szCs w:val="20"/>
              </w:rPr>
              <w:t xml:space="preserve">Contratista </w:t>
            </w:r>
            <w:r>
              <w:rPr>
                <w:rFonts w:cs="Arial"/>
                <w:szCs w:val="20"/>
              </w:rPr>
              <w:t>Subdirección de Gestión Corporativa</w:t>
            </w:r>
          </w:p>
          <w:p w14:paraId="5B2DFA15" w14:textId="77777777" w:rsidR="004C69FE" w:rsidRPr="00556217" w:rsidRDefault="004C69FE" w:rsidP="00D16DAC">
            <w:pPr>
              <w:pStyle w:val="Prrafodelista"/>
              <w:tabs>
                <w:tab w:val="left" w:pos="284"/>
                <w:tab w:val="left" w:pos="426"/>
              </w:tabs>
              <w:ind w:left="142" w:right="473"/>
              <w:jc w:val="both"/>
              <w:rPr>
                <w:rFonts w:cs="Arial"/>
                <w:szCs w:val="20"/>
              </w:rPr>
            </w:pPr>
          </w:p>
        </w:tc>
        <w:tc>
          <w:tcPr>
            <w:tcW w:w="2410" w:type="dxa"/>
          </w:tcPr>
          <w:p w14:paraId="0DDFEDCB" w14:textId="59E8B8B6" w:rsidR="004C69FE" w:rsidRDefault="004C69FE" w:rsidP="00D16DAC">
            <w:pPr>
              <w:pStyle w:val="Prrafodelista"/>
              <w:tabs>
                <w:tab w:val="left" w:pos="284"/>
                <w:tab w:val="left" w:pos="426"/>
              </w:tabs>
              <w:ind w:left="142" w:right="473"/>
              <w:jc w:val="both"/>
              <w:rPr>
                <w:rFonts w:cs="Arial"/>
                <w:b/>
                <w:bCs/>
                <w:szCs w:val="20"/>
              </w:rPr>
            </w:pPr>
            <w:r w:rsidRPr="00556217">
              <w:rPr>
                <w:rFonts w:cs="Arial"/>
                <w:b/>
                <w:bCs/>
                <w:szCs w:val="20"/>
              </w:rPr>
              <w:t>Firma</w:t>
            </w:r>
            <w:r w:rsidR="00A755D0">
              <w:rPr>
                <w:rFonts w:cs="Arial"/>
                <w:b/>
                <w:bCs/>
                <w:szCs w:val="20"/>
              </w:rPr>
              <w:t>do</w:t>
            </w:r>
          </w:p>
          <w:p w14:paraId="62B24961" w14:textId="77777777" w:rsidR="004C69FE" w:rsidRPr="006B7189" w:rsidRDefault="004C69FE" w:rsidP="00D16DAC">
            <w:pPr>
              <w:pStyle w:val="Prrafodelista"/>
              <w:tabs>
                <w:tab w:val="left" w:pos="284"/>
                <w:tab w:val="left" w:pos="426"/>
              </w:tabs>
              <w:ind w:left="142" w:right="473"/>
              <w:jc w:val="both"/>
              <w:rPr>
                <w:rFonts w:cs="Arial"/>
                <w:b/>
                <w:bCs/>
                <w:sz w:val="8"/>
                <w:szCs w:val="8"/>
              </w:rPr>
            </w:pPr>
          </w:p>
          <w:p w14:paraId="5BE539CB" w14:textId="3D94505C" w:rsidR="0089099F" w:rsidRPr="0089099F" w:rsidRDefault="0089099F" w:rsidP="00D16DAC">
            <w:pPr>
              <w:pStyle w:val="Prrafodelista"/>
              <w:tabs>
                <w:tab w:val="left" w:pos="284"/>
                <w:tab w:val="left" w:pos="426"/>
              </w:tabs>
              <w:ind w:left="142" w:right="473"/>
              <w:jc w:val="both"/>
              <w:rPr>
                <w:rFonts w:cs="Arial"/>
                <w:b/>
                <w:bCs/>
                <w:szCs w:val="20"/>
              </w:rPr>
            </w:pPr>
          </w:p>
          <w:p w14:paraId="6CB5F6C3" w14:textId="4B8135A7" w:rsidR="004C69FE" w:rsidRPr="00763A80" w:rsidRDefault="00763A80" w:rsidP="00D16DAC">
            <w:pPr>
              <w:pStyle w:val="Prrafodelista"/>
              <w:tabs>
                <w:tab w:val="left" w:pos="284"/>
                <w:tab w:val="left" w:pos="426"/>
              </w:tabs>
              <w:ind w:left="142" w:right="473"/>
              <w:jc w:val="both"/>
              <w:rPr>
                <w:rFonts w:cs="Arial"/>
                <w:bCs/>
                <w:szCs w:val="20"/>
              </w:rPr>
            </w:pPr>
            <w:r w:rsidRPr="00763A80">
              <w:rPr>
                <w:rFonts w:cs="Arial"/>
                <w:bCs/>
                <w:szCs w:val="20"/>
              </w:rPr>
              <w:t>Firmado Original</w:t>
            </w:r>
          </w:p>
        </w:tc>
      </w:tr>
      <w:tr w:rsidR="00A755D0" w:rsidRPr="00556217" w14:paraId="2EDFA6CD" w14:textId="77777777" w:rsidTr="00056C4F">
        <w:trPr>
          <w:trHeight w:val="868"/>
        </w:trPr>
        <w:tc>
          <w:tcPr>
            <w:tcW w:w="3256" w:type="dxa"/>
          </w:tcPr>
          <w:p w14:paraId="75D39B4B" w14:textId="77777777" w:rsidR="00A755D0" w:rsidRPr="001B617D" w:rsidRDefault="00A755D0" w:rsidP="00D16DAC">
            <w:pPr>
              <w:pStyle w:val="Prrafodelista"/>
              <w:tabs>
                <w:tab w:val="left" w:pos="284"/>
                <w:tab w:val="left" w:pos="426"/>
              </w:tabs>
              <w:ind w:left="142" w:right="473"/>
              <w:jc w:val="both"/>
              <w:rPr>
                <w:rFonts w:cs="Arial"/>
                <w:b/>
                <w:bCs/>
                <w:szCs w:val="20"/>
              </w:rPr>
            </w:pPr>
            <w:r w:rsidRPr="001B617D">
              <w:rPr>
                <w:rFonts w:cs="Arial"/>
                <w:b/>
                <w:bCs/>
                <w:szCs w:val="20"/>
              </w:rPr>
              <w:t>Revisó</w:t>
            </w:r>
          </w:p>
          <w:p w14:paraId="51F98B79" w14:textId="77777777" w:rsidR="00A755D0" w:rsidRPr="00EC783F" w:rsidRDefault="00A755D0" w:rsidP="00D16DAC">
            <w:pPr>
              <w:pStyle w:val="Piedepgina"/>
              <w:tabs>
                <w:tab w:val="left" w:pos="284"/>
                <w:tab w:val="left" w:pos="426"/>
              </w:tabs>
              <w:ind w:left="142" w:right="473"/>
              <w:rPr>
                <w:rFonts w:cs="Arial"/>
                <w:szCs w:val="20"/>
              </w:rPr>
            </w:pPr>
          </w:p>
          <w:p w14:paraId="6D688B47" w14:textId="77777777" w:rsidR="00A755D0" w:rsidRPr="00EC783F" w:rsidRDefault="00A755D0" w:rsidP="00D16DAC">
            <w:pPr>
              <w:pStyle w:val="Piedepgina"/>
              <w:tabs>
                <w:tab w:val="left" w:pos="284"/>
                <w:tab w:val="left" w:pos="426"/>
              </w:tabs>
              <w:ind w:left="142" w:right="473"/>
              <w:rPr>
                <w:rFonts w:cs="Arial"/>
                <w:szCs w:val="20"/>
              </w:rPr>
            </w:pPr>
            <w:r w:rsidRPr="00EC783F">
              <w:rPr>
                <w:rFonts w:cs="Arial"/>
                <w:szCs w:val="20"/>
              </w:rPr>
              <w:t>Hernando Ibagué Rodríguez</w:t>
            </w:r>
          </w:p>
          <w:p w14:paraId="5EB41954" w14:textId="77777777" w:rsidR="00A755D0" w:rsidRPr="00FF7788" w:rsidRDefault="00A755D0" w:rsidP="00D16DAC">
            <w:pPr>
              <w:pStyle w:val="Prrafodelista"/>
              <w:tabs>
                <w:tab w:val="left" w:pos="284"/>
                <w:tab w:val="left" w:pos="426"/>
              </w:tabs>
              <w:ind w:left="142" w:right="473"/>
              <w:jc w:val="both"/>
              <w:rPr>
                <w:rFonts w:cs="Arial"/>
                <w:szCs w:val="20"/>
              </w:rPr>
            </w:pPr>
          </w:p>
          <w:p w14:paraId="3E3C9324" w14:textId="053424C4" w:rsidR="00A755D0" w:rsidRDefault="00A755D0" w:rsidP="00D16DAC">
            <w:pPr>
              <w:pStyle w:val="Prrafodelista"/>
              <w:tabs>
                <w:tab w:val="left" w:pos="284"/>
                <w:tab w:val="left" w:pos="426"/>
              </w:tabs>
              <w:ind w:left="142" w:right="473"/>
              <w:jc w:val="both"/>
              <w:rPr>
                <w:rFonts w:cs="Arial"/>
                <w:szCs w:val="20"/>
              </w:rPr>
            </w:pPr>
            <w:r>
              <w:rPr>
                <w:rFonts w:cs="Arial"/>
                <w:szCs w:val="20"/>
              </w:rPr>
              <w:t>Francisco Valencia Carvajal</w:t>
            </w:r>
          </w:p>
          <w:p w14:paraId="07E73F2F" w14:textId="77777777" w:rsidR="00A755D0" w:rsidRDefault="00A755D0" w:rsidP="00D16DAC">
            <w:pPr>
              <w:pStyle w:val="Prrafodelista"/>
              <w:tabs>
                <w:tab w:val="left" w:pos="284"/>
                <w:tab w:val="left" w:pos="426"/>
              </w:tabs>
              <w:ind w:left="142" w:right="473"/>
              <w:jc w:val="both"/>
              <w:rPr>
                <w:rFonts w:cs="Arial"/>
                <w:szCs w:val="20"/>
              </w:rPr>
            </w:pPr>
          </w:p>
          <w:p w14:paraId="6DDF96E2" w14:textId="77777777" w:rsidR="00A755D0" w:rsidRDefault="00A755D0" w:rsidP="00D16DAC">
            <w:pPr>
              <w:pStyle w:val="Prrafodelista"/>
              <w:tabs>
                <w:tab w:val="left" w:pos="284"/>
                <w:tab w:val="left" w:pos="426"/>
              </w:tabs>
              <w:ind w:left="142" w:right="473"/>
              <w:jc w:val="both"/>
              <w:rPr>
                <w:rFonts w:cs="Arial"/>
                <w:szCs w:val="20"/>
              </w:rPr>
            </w:pPr>
            <w:r>
              <w:rPr>
                <w:rFonts w:cs="Arial"/>
                <w:szCs w:val="20"/>
              </w:rPr>
              <w:t>Diego Alexander Romero</w:t>
            </w:r>
          </w:p>
          <w:p w14:paraId="6893EA6E" w14:textId="77777777" w:rsidR="00A755D0" w:rsidRDefault="00A755D0" w:rsidP="00D16DAC">
            <w:pPr>
              <w:pStyle w:val="Prrafodelista"/>
              <w:tabs>
                <w:tab w:val="left" w:pos="284"/>
                <w:tab w:val="left" w:pos="426"/>
              </w:tabs>
              <w:ind w:left="142" w:right="473"/>
              <w:jc w:val="both"/>
              <w:rPr>
                <w:rFonts w:cs="Arial"/>
                <w:szCs w:val="20"/>
              </w:rPr>
            </w:pPr>
          </w:p>
          <w:p w14:paraId="2626460A" w14:textId="77777777" w:rsidR="00B54999" w:rsidRDefault="00A755D0" w:rsidP="00D16DAC">
            <w:pPr>
              <w:pStyle w:val="Prrafodelista"/>
              <w:tabs>
                <w:tab w:val="left" w:pos="284"/>
                <w:tab w:val="left" w:pos="426"/>
              </w:tabs>
              <w:ind w:left="142" w:right="473"/>
              <w:jc w:val="both"/>
              <w:rPr>
                <w:rFonts w:cs="Arial"/>
                <w:szCs w:val="20"/>
              </w:rPr>
            </w:pPr>
            <w:r>
              <w:rPr>
                <w:rFonts w:cs="Arial"/>
                <w:szCs w:val="20"/>
              </w:rPr>
              <w:t>Yecenia Cadena Serrano</w:t>
            </w:r>
          </w:p>
          <w:p w14:paraId="7DF33965" w14:textId="77777777" w:rsidR="007432A5" w:rsidRDefault="007432A5" w:rsidP="00D16DAC">
            <w:pPr>
              <w:pStyle w:val="Prrafodelista"/>
              <w:tabs>
                <w:tab w:val="left" w:pos="284"/>
                <w:tab w:val="left" w:pos="426"/>
              </w:tabs>
              <w:ind w:left="142" w:right="473"/>
              <w:jc w:val="both"/>
              <w:rPr>
                <w:rFonts w:cs="Arial"/>
                <w:szCs w:val="20"/>
              </w:rPr>
            </w:pPr>
          </w:p>
          <w:p w14:paraId="0E063ED3" w14:textId="77777777" w:rsidR="007432A5" w:rsidRDefault="007432A5" w:rsidP="00D16DAC">
            <w:pPr>
              <w:pStyle w:val="Prrafodelista"/>
              <w:tabs>
                <w:tab w:val="left" w:pos="284"/>
                <w:tab w:val="left" w:pos="426"/>
              </w:tabs>
              <w:ind w:left="142" w:right="473"/>
              <w:jc w:val="both"/>
              <w:rPr>
                <w:rFonts w:cs="Arial"/>
                <w:szCs w:val="20"/>
              </w:rPr>
            </w:pPr>
          </w:p>
          <w:p w14:paraId="7093C9AE" w14:textId="77777777" w:rsidR="007432A5" w:rsidRPr="005458CF" w:rsidRDefault="007432A5" w:rsidP="00D16DAC">
            <w:pPr>
              <w:pStyle w:val="Prrafodelista"/>
              <w:tabs>
                <w:tab w:val="left" w:pos="284"/>
                <w:tab w:val="left" w:pos="426"/>
              </w:tabs>
              <w:ind w:left="142" w:right="473"/>
              <w:jc w:val="both"/>
              <w:rPr>
                <w:rFonts w:cs="Arial"/>
                <w:szCs w:val="20"/>
              </w:rPr>
            </w:pPr>
            <w:r w:rsidRPr="005458CF">
              <w:rPr>
                <w:rFonts w:cs="Arial"/>
                <w:szCs w:val="20"/>
              </w:rPr>
              <w:t xml:space="preserve">Adriana Salom </w:t>
            </w:r>
            <w:proofErr w:type="spellStart"/>
            <w:r w:rsidRPr="005458CF">
              <w:rPr>
                <w:rFonts w:cs="Arial"/>
                <w:szCs w:val="20"/>
              </w:rPr>
              <w:t>Viecco</w:t>
            </w:r>
            <w:proofErr w:type="spellEnd"/>
          </w:p>
          <w:p w14:paraId="55D83C76" w14:textId="0716BABB" w:rsidR="007432A5" w:rsidRPr="00B171C2" w:rsidRDefault="007432A5" w:rsidP="00D16DAC">
            <w:pPr>
              <w:pStyle w:val="Prrafodelista"/>
              <w:tabs>
                <w:tab w:val="left" w:pos="284"/>
                <w:tab w:val="left" w:pos="426"/>
              </w:tabs>
              <w:ind w:left="142" w:right="473"/>
              <w:jc w:val="both"/>
              <w:rPr>
                <w:rFonts w:cs="Arial"/>
                <w:szCs w:val="20"/>
              </w:rPr>
            </w:pPr>
          </w:p>
        </w:tc>
        <w:tc>
          <w:tcPr>
            <w:tcW w:w="4677" w:type="dxa"/>
          </w:tcPr>
          <w:p w14:paraId="6394693C" w14:textId="77777777" w:rsidR="00A755D0" w:rsidRPr="001B617D" w:rsidRDefault="00A755D0" w:rsidP="00D16DAC">
            <w:pPr>
              <w:pStyle w:val="Prrafodelista"/>
              <w:tabs>
                <w:tab w:val="left" w:pos="284"/>
                <w:tab w:val="left" w:pos="426"/>
              </w:tabs>
              <w:ind w:left="142" w:right="473"/>
              <w:jc w:val="both"/>
              <w:rPr>
                <w:rFonts w:cs="Arial"/>
                <w:b/>
                <w:bCs/>
                <w:szCs w:val="20"/>
              </w:rPr>
            </w:pPr>
            <w:r w:rsidRPr="001B617D">
              <w:rPr>
                <w:rFonts w:cs="Arial"/>
                <w:b/>
                <w:bCs/>
                <w:szCs w:val="20"/>
              </w:rPr>
              <w:lastRenderedPageBreak/>
              <w:t>Cargo</w:t>
            </w:r>
          </w:p>
          <w:p w14:paraId="4F9611FD" w14:textId="77777777" w:rsidR="00A755D0" w:rsidRPr="00EC783F" w:rsidRDefault="00A755D0" w:rsidP="00D16DAC">
            <w:pPr>
              <w:pStyle w:val="Piedepgina"/>
              <w:tabs>
                <w:tab w:val="left" w:pos="284"/>
                <w:tab w:val="left" w:pos="426"/>
              </w:tabs>
              <w:ind w:left="142" w:right="473"/>
              <w:rPr>
                <w:rFonts w:cs="Arial"/>
                <w:szCs w:val="20"/>
              </w:rPr>
            </w:pPr>
          </w:p>
          <w:p w14:paraId="4B3D0607" w14:textId="77777777" w:rsidR="00A755D0" w:rsidRPr="00EC783F" w:rsidRDefault="00A755D0" w:rsidP="00D16DAC">
            <w:pPr>
              <w:pStyle w:val="Piedepgina"/>
              <w:tabs>
                <w:tab w:val="left" w:pos="284"/>
                <w:tab w:val="left" w:pos="426"/>
              </w:tabs>
              <w:ind w:left="142" w:right="473"/>
              <w:rPr>
                <w:rFonts w:cs="Arial"/>
                <w:szCs w:val="20"/>
              </w:rPr>
            </w:pPr>
            <w:r w:rsidRPr="00EC783F">
              <w:rPr>
                <w:rFonts w:cs="Arial"/>
                <w:szCs w:val="20"/>
              </w:rPr>
              <w:t>Profesional Especializado Área Financiera</w:t>
            </w:r>
          </w:p>
          <w:p w14:paraId="7F1D22B1" w14:textId="77777777" w:rsidR="00A755D0" w:rsidRPr="00EC783F" w:rsidRDefault="00A755D0" w:rsidP="00D16DAC">
            <w:pPr>
              <w:pStyle w:val="Prrafodelista"/>
              <w:tabs>
                <w:tab w:val="left" w:pos="284"/>
                <w:tab w:val="left" w:pos="426"/>
              </w:tabs>
              <w:ind w:left="142" w:right="473"/>
              <w:jc w:val="both"/>
              <w:rPr>
                <w:rFonts w:cs="Arial"/>
                <w:color w:val="808080" w:themeColor="background1" w:themeShade="80"/>
                <w:szCs w:val="20"/>
              </w:rPr>
            </w:pPr>
          </w:p>
          <w:p w14:paraId="3EF246A7" w14:textId="77777777" w:rsidR="00D82E92" w:rsidRDefault="00D82E92" w:rsidP="00D16DAC">
            <w:pPr>
              <w:pStyle w:val="Prrafodelista"/>
              <w:tabs>
                <w:tab w:val="left" w:pos="284"/>
                <w:tab w:val="left" w:pos="426"/>
              </w:tabs>
              <w:ind w:left="142" w:right="473"/>
              <w:jc w:val="both"/>
              <w:rPr>
                <w:rFonts w:cs="Arial"/>
                <w:szCs w:val="20"/>
              </w:rPr>
            </w:pPr>
          </w:p>
          <w:p w14:paraId="1BC8CC93" w14:textId="0659D2A2" w:rsidR="00A755D0" w:rsidRDefault="00A755D0" w:rsidP="00D16DAC">
            <w:pPr>
              <w:pStyle w:val="Prrafodelista"/>
              <w:tabs>
                <w:tab w:val="left" w:pos="284"/>
                <w:tab w:val="left" w:pos="426"/>
              </w:tabs>
              <w:ind w:left="142" w:right="473"/>
              <w:jc w:val="both"/>
              <w:rPr>
                <w:rFonts w:cs="Arial"/>
                <w:szCs w:val="20"/>
              </w:rPr>
            </w:pPr>
            <w:r>
              <w:rPr>
                <w:rFonts w:cs="Arial"/>
                <w:szCs w:val="20"/>
              </w:rPr>
              <w:t>Profesional Especializado (Contador)</w:t>
            </w:r>
          </w:p>
          <w:p w14:paraId="41F7A6E6" w14:textId="77777777" w:rsidR="00A755D0" w:rsidRDefault="00A755D0" w:rsidP="00D16DAC">
            <w:pPr>
              <w:pStyle w:val="Prrafodelista"/>
              <w:tabs>
                <w:tab w:val="left" w:pos="284"/>
                <w:tab w:val="left" w:pos="426"/>
              </w:tabs>
              <w:ind w:left="142" w:right="473"/>
              <w:jc w:val="both"/>
              <w:rPr>
                <w:rFonts w:cs="Arial"/>
                <w:b/>
                <w:szCs w:val="20"/>
              </w:rPr>
            </w:pPr>
          </w:p>
          <w:p w14:paraId="5E701690" w14:textId="795FF2C5" w:rsidR="00A755D0" w:rsidRPr="00B171C2" w:rsidRDefault="00A755D0" w:rsidP="00D16DAC">
            <w:pPr>
              <w:pStyle w:val="Prrafodelista"/>
              <w:tabs>
                <w:tab w:val="left" w:pos="284"/>
                <w:tab w:val="left" w:pos="426"/>
              </w:tabs>
              <w:ind w:left="142" w:right="473"/>
              <w:jc w:val="both"/>
              <w:rPr>
                <w:rFonts w:cs="Arial"/>
                <w:color w:val="808080" w:themeColor="background1" w:themeShade="80"/>
                <w:szCs w:val="20"/>
              </w:rPr>
            </w:pPr>
            <w:r w:rsidRPr="00EC783F">
              <w:rPr>
                <w:rFonts w:cs="Arial"/>
                <w:szCs w:val="20"/>
              </w:rPr>
              <w:t xml:space="preserve">Contratista </w:t>
            </w:r>
            <w:r>
              <w:rPr>
                <w:rFonts w:cs="Arial"/>
                <w:szCs w:val="20"/>
              </w:rPr>
              <w:t>Subdirección de Gestión Corporativa</w:t>
            </w:r>
          </w:p>
          <w:p w14:paraId="37BA6999" w14:textId="77777777" w:rsidR="00A755D0" w:rsidRDefault="00A755D0" w:rsidP="00D16DAC">
            <w:pPr>
              <w:pStyle w:val="Prrafodelista"/>
              <w:tabs>
                <w:tab w:val="left" w:pos="284"/>
                <w:tab w:val="left" w:pos="426"/>
              </w:tabs>
              <w:ind w:left="142" w:right="473"/>
              <w:jc w:val="both"/>
              <w:rPr>
                <w:rFonts w:cs="Arial"/>
                <w:szCs w:val="20"/>
              </w:rPr>
            </w:pPr>
          </w:p>
          <w:p w14:paraId="35A040DF" w14:textId="7B5350DA" w:rsidR="00B54999" w:rsidRDefault="00A755D0" w:rsidP="00D16DAC">
            <w:pPr>
              <w:pStyle w:val="Prrafodelista"/>
              <w:tabs>
                <w:tab w:val="left" w:pos="284"/>
                <w:tab w:val="left" w:pos="426"/>
              </w:tabs>
              <w:ind w:left="142" w:right="473"/>
              <w:jc w:val="both"/>
              <w:rPr>
                <w:rFonts w:cs="Arial"/>
                <w:szCs w:val="20"/>
              </w:rPr>
            </w:pPr>
            <w:r w:rsidRPr="00EC783F">
              <w:rPr>
                <w:rFonts w:cs="Arial"/>
                <w:szCs w:val="20"/>
              </w:rPr>
              <w:lastRenderedPageBreak/>
              <w:t xml:space="preserve">Contratista </w:t>
            </w:r>
            <w:r>
              <w:rPr>
                <w:rFonts w:cs="Arial"/>
                <w:szCs w:val="20"/>
              </w:rPr>
              <w:t>Subdirección de Gestión Corporativa</w:t>
            </w:r>
          </w:p>
          <w:p w14:paraId="6F46B83C" w14:textId="77777777" w:rsidR="007432A5" w:rsidRDefault="007432A5" w:rsidP="00D16DAC">
            <w:pPr>
              <w:pStyle w:val="Prrafodelista"/>
              <w:tabs>
                <w:tab w:val="left" w:pos="284"/>
                <w:tab w:val="left" w:pos="426"/>
              </w:tabs>
              <w:ind w:left="142" w:right="473"/>
              <w:jc w:val="both"/>
              <w:rPr>
                <w:rFonts w:cs="Arial"/>
                <w:color w:val="808080" w:themeColor="background1" w:themeShade="80"/>
                <w:szCs w:val="20"/>
              </w:rPr>
            </w:pPr>
          </w:p>
          <w:p w14:paraId="1F0E8B3C" w14:textId="77777777" w:rsidR="00A755D0" w:rsidRDefault="007432A5" w:rsidP="00D16DAC">
            <w:pPr>
              <w:pStyle w:val="Prrafodelista"/>
              <w:tabs>
                <w:tab w:val="left" w:pos="284"/>
                <w:tab w:val="left" w:pos="426"/>
              </w:tabs>
              <w:ind w:left="142" w:right="473"/>
              <w:jc w:val="both"/>
              <w:rPr>
                <w:rFonts w:cs="Arial"/>
                <w:bCs/>
                <w:szCs w:val="20"/>
              </w:rPr>
            </w:pPr>
            <w:r w:rsidRPr="005458CF">
              <w:rPr>
                <w:rFonts w:cs="Arial"/>
                <w:bCs/>
                <w:szCs w:val="20"/>
              </w:rPr>
              <w:t>Profesional Especializado OAP</w:t>
            </w:r>
          </w:p>
          <w:p w14:paraId="0239B1B6" w14:textId="77777777" w:rsidR="005458CF" w:rsidRDefault="005458CF" w:rsidP="00D16DAC">
            <w:pPr>
              <w:pStyle w:val="Prrafodelista"/>
              <w:tabs>
                <w:tab w:val="left" w:pos="284"/>
                <w:tab w:val="left" w:pos="426"/>
              </w:tabs>
              <w:ind w:left="142" w:right="473"/>
              <w:jc w:val="both"/>
              <w:rPr>
                <w:rFonts w:cs="Arial"/>
                <w:bCs/>
                <w:szCs w:val="20"/>
              </w:rPr>
            </w:pPr>
          </w:p>
          <w:p w14:paraId="7A384244" w14:textId="77777777" w:rsidR="005458CF" w:rsidRDefault="005458CF" w:rsidP="005458CF">
            <w:pPr>
              <w:pStyle w:val="TableParagraph"/>
              <w:ind w:left="21"/>
            </w:pPr>
          </w:p>
          <w:p w14:paraId="7D99689E" w14:textId="5B5311BA" w:rsidR="005458CF" w:rsidRPr="007432A5" w:rsidRDefault="005458CF" w:rsidP="005458CF">
            <w:pPr>
              <w:pStyle w:val="Prrafodelista"/>
              <w:tabs>
                <w:tab w:val="left" w:pos="284"/>
                <w:tab w:val="left" w:pos="426"/>
              </w:tabs>
              <w:ind w:left="142" w:right="473"/>
              <w:jc w:val="both"/>
              <w:rPr>
                <w:rFonts w:cs="Arial"/>
                <w:bCs/>
                <w:szCs w:val="20"/>
              </w:rPr>
            </w:pPr>
            <w:r>
              <w:rPr>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Pr>
                <w:bCs/>
                <w:color w:val="000000"/>
                <w:sz w:val="16"/>
                <w:szCs w:val="20"/>
                <w:bdr w:val="none" w:sz="0" w:space="0" w:color="auto" w:frame="1"/>
              </w:rPr>
              <w:t>y</w:t>
            </w:r>
            <w:proofErr w:type="gramEnd"/>
            <w:r>
              <w:rPr>
                <w:bCs/>
                <w:color w:val="000000"/>
                <w:sz w:val="16"/>
                <w:szCs w:val="20"/>
                <w:bdr w:val="none" w:sz="0" w:space="0" w:color="auto" w:frame="1"/>
              </w:rPr>
              <w:t xml:space="preserve"> por lo tanto, lo presentamos para la firma del líder del proceso”</w:t>
            </w:r>
          </w:p>
        </w:tc>
        <w:tc>
          <w:tcPr>
            <w:tcW w:w="2410" w:type="dxa"/>
          </w:tcPr>
          <w:p w14:paraId="2A538641" w14:textId="15A4449B" w:rsidR="00A755D0" w:rsidRDefault="00A755D0" w:rsidP="00D16DAC">
            <w:pPr>
              <w:pStyle w:val="Prrafodelista"/>
              <w:tabs>
                <w:tab w:val="left" w:pos="284"/>
                <w:tab w:val="left" w:pos="426"/>
              </w:tabs>
              <w:ind w:left="142" w:right="473"/>
              <w:jc w:val="both"/>
              <w:rPr>
                <w:rFonts w:cs="Arial"/>
                <w:b/>
                <w:bCs/>
                <w:szCs w:val="20"/>
              </w:rPr>
            </w:pPr>
            <w:r w:rsidRPr="00556217">
              <w:rPr>
                <w:rFonts w:cs="Arial"/>
                <w:b/>
                <w:bCs/>
                <w:szCs w:val="20"/>
              </w:rPr>
              <w:lastRenderedPageBreak/>
              <w:t>Firma</w:t>
            </w:r>
            <w:r>
              <w:rPr>
                <w:rFonts w:cs="Arial"/>
                <w:b/>
                <w:bCs/>
                <w:szCs w:val="20"/>
              </w:rPr>
              <w:t xml:space="preserve">do </w:t>
            </w:r>
          </w:p>
          <w:p w14:paraId="61522C20" w14:textId="77777777" w:rsidR="00A755D0" w:rsidRPr="006B7189" w:rsidRDefault="00A755D0" w:rsidP="00D16DAC">
            <w:pPr>
              <w:pStyle w:val="Prrafodelista"/>
              <w:tabs>
                <w:tab w:val="left" w:pos="284"/>
                <w:tab w:val="left" w:pos="426"/>
              </w:tabs>
              <w:ind w:left="142" w:right="473"/>
              <w:jc w:val="both"/>
              <w:rPr>
                <w:rFonts w:cs="Arial"/>
                <w:b/>
                <w:bCs/>
                <w:sz w:val="8"/>
                <w:szCs w:val="8"/>
              </w:rPr>
            </w:pPr>
          </w:p>
          <w:p w14:paraId="72B95A36" w14:textId="7DDBA89E" w:rsidR="00A755D0" w:rsidRDefault="00A755D0" w:rsidP="00D16DAC">
            <w:pPr>
              <w:pStyle w:val="Prrafodelista"/>
              <w:tabs>
                <w:tab w:val="left" w:pos="284"/>
                <w:tab w:val="left" w:pos="426"/>
              </w:tabs>
              <w:ind w:left="142" w:right="473"/>
              <w:jc w:val="both"/>
              <w:rPr>
                <w:rFonts w:cs="Arial"/>
                <w:b/>
                <w:bCs/>
                <w:szCs w:val="20"/>
              </w:rPr>
            </w:pPr>
          </w:p>
          <w:p w14:paraId="701BFEF4" w14:textId="7D10BB31" w:rsidR="00D82E92" w:rsidRDefault="00D82E92" w:rsidP="00D82E92">
            <w:pPr>
              <w:tabs>
                <w:tab w:val="left" w:pos="284"/>
                <w:tab w:val="left" w:pos="426"/>
              </w:tabs>
              <w:ind w:right="473"/>
              <w:jc w:val="both"/>
              <w:rPr>
                <w:rFonts w:cs="Arial"/>
                <w:b/>
                <w:bCs/>
                <w:szCs w:val="20"/>
              </w:rPr>
            </w:pPr>
          </w:p>
          <w:p w14:paraId="05EA3E04" w14:textId="77777777" w:rsidR="00D82E92" w:rsidRPr="00D82E92" w:rsidRDefault="00D82E92" w:rsidP="00D82E92">
            <w:pPr>
              <w:tabs>
                <w:tab w:val="left" w:pos="284"/>
                <w:tab w:val="left" w:pos="426"/>
              </w:tabs>
              <w:ind w:right="473"/>
              <w:jc w:val="both"/>
              <w:rPr>
                <w:rFonts w:cs="Arial"/>
                <w:b/>
                <w:bCs/>
                <w:szCs w:val="20"/>
              </w:rPr>
            </w:pPr>
          </w:p>
          <w:p w14:paraId="09B9E11C" w14:textId="05F02F74" w:rsidR="00FE48FF" w:rsidRDefault="00763A80" w:rsidP="00D16DAC">
            <w:pPr>
              <w:pStyle w:val="Prrafodelista"/>
              <w:tabs>
                <w:tab w:val="left" w:pos="284"/>
                <w:tab w:val="left" w:pos="426"/>
              </w:tabs>
              <w:ind w:left="142" w:right="473"/>
              <w:jc w:val="both"/>
              <w:rPr>
                <w:rFonts w:cs="Arial"/>
                <w:bCs/>
                <w:szCs w:val="20"/>
              </w:rPr>
            </w:pPr>
            <w:r w:rsidRPr="00763A80">
              <w:rPr>
                <w:rFonts w:cs="Arial"/>
                <w:bCs/>
                <w:szCs w:val="20"/>
              </w:rPr>
              <w:t>Firmado Original</w:t>
            </w:r>
          </w:p>
          <w:p w14:paraId="6A592DC9" w14:textId="7A3E5E25" w:rsidR="00763A80" w:rsidRDefault="00763A80" w:rsidP="00D16DAC">
            <w:pPr>
              <w:pStyle w:val="Prrafodelista"/>
              <w:tabs>
                <w:tab w:val="left" w:pos="284"/>
                <w:tab w:val="left" w:pos="426"/>
              </w:tabs>
              <w:ind w:left="142" w:right="473"/>
              <w:jc w:val="both"/>
              <w:rPr>
                <w:rFonts w:cs="Arial"/>
                <w:b/>
                <w:bCs/>
                <w:szCs w:val="20"/>
              </w:rPr>
            </w:pPr>
          </w:p>
          <w:p w14:paraId="45AEA162" w14:textId="577214D3" w:rsidR="00763A80" w:rsidRDefault="00763A80" w:rsidP="00D16DAC">
            <w:pPr>
              <w:pStyle w:val="Prrafodelista"/>
              <w:tabs>
                <w:tab w:val="left" w:pos="284"/>
                <w:tab w:val="left" w:pos="426"/>
              </w:tabs>
              <w:ind w:left="142" w:right="473"/>
              <w:jc w:val="both"/>
              <w:rPr>
                <w:rFonts w:cs="Arial"/>
                <w:b/>
                <w:bCs/>
                <w:szCs w:val="20"/>
              </w:rPr>
            </w:pPr>
          </w:p>
          <w:p w14:paraId="4E95D5E4" w14:textId="653B739A" w:rsidR="00763A80" w:rsidRDefault="00763A80" w:rsidP="00D16DAC">
            <w:pPr>
              <w:pStyle w:val="Prrafodelista"/>
              <w:tabs>
                <w:tab w:val="left" w:pos="284"/>
                <w:tab w:val="left" w:pos="426"/>
              </w:tabs>
              <w:ind w:left="142" w:right="473"/>
              <w:jc w:val="both"/>
              <w:rPr>
                <w:rFonts w:cs="Arial"/>
                <w:b/>
                <w:bCs/>
                <w:szCs w:val="20"/>
              </w:rPr>
            </w:pPr>
          </w:p>
          <w:p w14:paraId="34CECABD" w14:textId="7C448ECC" w:rsidR="00763A80" w:rsidRDefault="00763A80" w:rsidP="00D16DAC">
            <w:pPr>
              <w:pStyle w:val="Prrafodelista"/>
              <w:tabs>
                <w:tab w:val="left" w:pos="284"/>
                <w:tab w:val="left" w:pos="426"/>
              </w:tabs>
              <w:ind w:left="142" w:right="473"/>
              <w:jc w:val="both"/>
              <w:rPr>
                <w:rFonts w:cs="Arial"/>
                <w:b/>
                <w:bCs/>
                <w:szCs w:val="20"/>
              </w:rPr>
            </w:pPr>
          </w:p>
          <w:p w14:paraId="6D2715A7" w14:textId="0F769717" w:rsidR="00763A80" w:rsidRDefault="00763A80" w:rsidP="00D16DAC">
            <w:pPr>
              <w:pStyle w:val="Prrafodelista"/>
              <w:tabs>
                <w:tab w:val="left" w:pos="284"/>
                <w:tab w:val="left" w:pos="426"/>
              </w:tabs>
              <w:ind w:left="142" w:right="473"/>
              <w:jc w:val="both"/>
              <w:rPr>
                <w:rFonts w:cs="Arial"/>
                <w:b/>
                <w:bCs/>
                <w:szCs w:val="20"/>
              </w:rPr>
            </w:pPr>
          </w:p>
          <w:p w14:paraId="538F04BA" w14:textId="30B53654" w:rsidR="00763A80" w:rsidRDefault="00763A80" w:rsidP="00D16DAC">
            <w:pPr>
              <w:pStyle w:val="Prrafodelista"/>
              <w:tabs>
                <w:tab w:val="left" w:pos="284"/>
                <w:tab w:val="left" w:pos="426"/>
              </w:tabs>
              <w:ind w:left="142" w:right="473"/>
              <w:jc w:val="both"/>
              <w:rPr>
                <w:rFonts w:cs="Arial"/>
                <w:b/>
                <w:bCs/>
                <w:szCs w:val="20"/>
              </w:rPr>
            </w:pPr>
          </w:p>
          <w:p w14:paraId="32F1F76D" w14:textId="07ADF24F" w:rsidR="00763A80" w:rsidRDefault="00763A80" w:rsidP="00D16DAC">
            <w:pPr>
              <w:pStyle w:val="Prrafodelista"/>
              <w:tabs>
                <w:tab w:val="left" w:pos="284"/>
                <w:tab w:val="left" w:pos="426"/>
              </w:tabs>
              <w:ind w:left="142" w:right="473"/>
              <w:jc w:val="both"/>
              <w:rPr>
                <w:rFonts w:cs="Arial"/>
                <w:b/>
                <w:bCs/>
                <w:szCs w:val="20"/>
              </w:rPr>
            </w:pPr>
          </w:p>
          <w:p w14:paraId="37356EC8" w14:textId="17E7BD55" w:rsidR="00763A80" w:rsidRDefault="00763A80" w:rsidP="00D16DAC">
            <w:pPr>
              <w:pStyle w:val="Prrafodelista"/>
              <w:tabs>
                <w:tab w:val="left" w:pos="284"/>
                <w:tab w:val="left" w:pos="426"/>
              </w:tabs>
              <w:ind w:left="142" w:right="473"/>
              <w:jc w:val="both"/>
              <w:rPr>
                <w:rFonts w:cs="Arial"/>
                <w:b/>
                <w:bCs/>
                <w:szCs w:val="20"/>
              </w:rPr>
            </w:pPr>
          </w:p>
          <w:p w14:paraId="30573514" w14:textId="1C9C19E2" w:rsidR="00763A80" w:rsidRDefault="00763A80" w:rsidP="00D16DAC">
            <w:pPr>
              <w:pStyle w:val="Prrafodelista"/>
              <w:tabs>
                <w:tab w:val="left" w:pos="284"/>
                <w:tab w:val="left" w:pos="426"/>
              </w:tabs>
              <w:ind w:left="142" w:right="473"/>
              <w:jc w:val="both"/>
              <w:rPr>
                <w:rFonts w:cs="Arial"/>
                <w:b/>
                <w:bCs/>
                <w:szCs w:val="20"/>
              </w:rPr>
            </w:pPr>
          </w:p>
          <w:p w14:paraId="2B99AFDF" w14:textId="41FCBD67" w:rsidR="00763A80" w:rsidRDefault="00763A80" w:rsidP="00D16DAC">
            <w:pPr>
              <w:pStyle w:val="Prrafodelista"/>
              <w:tabs>
                <w:tab w:val="left" w:pos="284"/>
                <w:tab w:val="left" w:pos="426"/>
              </w:tabs>
              <w:ind w:left="142" w:right="473"/>
              <w:jc w:val="both"/>
              <w:rPr>
                <w:rFonts w:cs="Arial"/>
                <w:b/>
                <w:bCs/>
                <w:szCs w:val="20"/>
              </w:rPr>
            </w:pPr>
            <w:r w:rsidRPr="00763A80">
              <w:rPr>
                <w:rFonts w:cs="Arial"/>
                <w:bCs/>
                <w:szCs w:val="20"/>
              </w:rPr>
              <w:t>Firmado Original</w:t>
            </w:r>
          </w:p>
          <w:p w14:paraId="5EF3A8D7" w14:textId="3D9B0701" w:rsidR="00FE48FF" w:rsidRDefault="00FE48FF" w:rsidP="00D16DAC">
            <w:pPr>
              <w:pStyle w:val="Prrafodelista"/>
              <w:tabs>
                <w:tab w:val="left" w:pos="284"/>
                <w:tab w:val="left" w:pos="426"/>
              </w:tabs>
              <w:ind w:left="142" w:right="473"/>
              <w:jc w:val="both"/>
              <w:rPr>
                <w:rFonts w:cs="Arial"/>
                <w:b/>
                <w:bCs/>
                <w:szCs w:val="20"/>
              </w:rPr>
            </w:pPr>
          </w:p>
          <w:p w14:paraId="764469DD" w14:textId="77777777" w:rsidR="007432A5" w:rsidRDefault="007432A5" w:rsidP="00D16DAC">
            <w:pPr>
              <w:pStyle w:val="Prrafodelista"/>
              <w:tabs>
                <w:tab w:val="left" w:pos="284"/>
                <w:tab w:val="left" w:pos="426"/>
              </w:tabs>
              <w:ind w:left="142" w:right="473"/>
              <w:jc w:val="both"/>
              <w:rPr>
                <w:rFonts w:cs="Arial"/>
                <w:b/>
                <w:bCs/>
                <w:szCs w:val="20"/>
              </w:rPr>
            </w:pPr>
          </w:p>
          <w:p w14:paraId="067910C8" w14:textId="7F689730" w:rsidR="007432A5" w:rsidRDefault="007432A5" w:rsidP="00D16DAC">
            <w:pPr>
              <w:pStyle w:val="Prrafodelista"/>
              <w:tabs>
                <w:tab w:val="left" w:pos="284"/>
                <w:tab w:val="left" w:pos="426"/>
              </w:tabs>
              <w:ind w:left="142" w:right="473"/>
              <w:jc w:val="both"/>
              <w:rPr>
                <w:rFonts w:cs="Arial"/>
                <w:b/>
                <w:bCs/>
                <w:szCs w:val="20"/>
              </w:rPr>
            </w:pPr>
          </w:p>
          <w:p w14:paraId="33A7A528" w14:textId="77777777" w:rsidR="007432A5" w:rsidRDefault="007432A5" w:rsidP="00D16DAC">
            <w:pPr>
              <w:pStyle w:val="Prrafodelista"/>
              <w:tabs>
                <w:tab w:val="left" w:pos="284"/>
                <w:tab w:val="left" w:pos="426"/>
              </w:tabs>
              <w:ind w:left="142" w:right="473"/>
              <w:jc w:val="both"/>
              <w:rPr>
                <w:rFonts w:cs="Arial"/>
                <w:b/>
                <w:bCs/>
                <w:szCs w:val="20"/>
              </w:rPr>
            </w:pPr>
          </w:p>
          <w:p w14:paraId="7773C1D3" w14:textId="6A7D06DE" w:rsidR="007432A5" w:rsidRPr="00556217" w:rsidRDefault="007432A5" w:rsidP="00D16DAC">
            <w:pPr>
              <w:pStyle w:val="Prrafodelista"/>
              <w:tabs>
                <w:tab w:val="left" w:pos="284"/>
                <w:tab w:val="left" w:pos="426"/>
              </w:tabs>
              <w:ind w:left="142" w:right="473"/>
              <w:jc w:val="both"/>
              <w:rPr>
                <w:rFonts w:cs="Arial"/>
                <w:b/>
                <w:bCs/>
                <w:szCs w:val="20"/>
              </w:rPr>
            </w:pPr>
          </w:p>
        </w:tc>
      </w:tr>
      <w:tr w:rsidR="00A755D0" w:rsidRPr="00556217" w14:paraId="5B908D8D" w14:textId="77777777" w:rsidTr="00056C4F">
        <w:trPr>
          <w:trHeight w:val="868"/>
        </w:trPr>
        <w:tc>
          <w:tcPr>
            <w:tcW w:w="3256" w:type="dxa"/>
          </w:tcPr>
          <w:p w14:paraId="550ED6B8" w14:textId="77777777" w:rsidR="00A755D0" w:rsidRPr="00556217" w:rsidRDefault="00A755D0" w:rsidP="00D16DAC">
            <w:pPr>
              <w:pStyle w:val="Prrafodelista"/>
              <w:tabs>
                <w:tab w:val="left" w:pos="284"/>
                <w:tab w:val="left" w:pos="426"/>
              </w:tabs>
              <w:ind w:left="142" w:right="473"/>
              <w:jc w:val="both"/>
              <w:rPr>
                <w:rFonts w:cs="Arial"/>
                <w:b/>
                <w:bCs/>
                <w:szCs w:val="20"/>
              </w:rPr>
            </w:pPr>
            <w:r w:rsidRPr="00556217">
              <w:rPr>
                <w:rFonts w:cs="Arial"/>
                <w:b/>
                <w:bCs/>
                <w:szCs w:val="20"/>
              </w:rPr>
              <w:lastRenderedPageBreak/>
              <w:t xml:space="preserve">Aprobó </w:t>
            </w:r>
          </w:p>
          <w:p w14:paraId="35503F4A" w14:textId="77777777" w:rsidR="00A755D0" w:rsidRPr="005458CF" w:rsidRDefault="00A755D0" w:rsidP="00D16DAC">
            <w:pPr>
              <w:pStyle w:val="Prrafodelista"/>
              <w:tabs>
                <w:tab w:val="left" w:pos="284"/>
                <w:tab w:val="left" w:pos="426"/>
              </w:tabs>
              <w:ind w:left="142" w:right="473"/>
              <w:jc w:val="both"/>
              <w:rPr>
                <w:rFonts w:cs="Arial"/>
                <w:b/>
                <w:szCs w:val="20"/>
              </w:rPr>
            </w:pPr>
          </w:p>
          <w:p w14:paraId="6298C9AE" w14:textId="471D7489" w:rsidR="00A755D0" w:rsidRPr="00556217" w:rsidRDefault="00112988" w:rsidP="00D16DAC">
            <w:pPr>
              <w:pStyle w:val="Prrafodelista"/>
              <w:tabs>
                <w:tab w:val="left" w:pos="284"/>
                <w:tab w:val="left" w:pos="426"/>
              </w:tabs>
              <w:ind w:left="142" w:right="473"/>
              <w:jc w:val="both"/>
              <w:rPr>
                <w:rFonts w:cs="Arial"/>
                <w:b/>
                <w:szCs w:val="20"/>
              </w:rPr>
            </w:pPr>
            <w:r w:rsidRPr="005458CF">
              <w:rPr>
                <w:rFonts w:cs="Arial"/>
                <w:b/>
                <w:szCs w:val="20"/>
              </w:rPr>
              <w:t>Fátima</w:t>
            </w:r>
            <w:r w:rsidR="00A650B3" w:rsidRPr="005458CF">
              <w:rPr>
                <w:rFonts w:cs="Arial"/>
                <w:b/>
                <w:szCs w:val="20"/>
              </w:rPr>
              <w:t xml:space="preserve"> </w:t>
            </w:r>
            <w:r w:rsidRPr="005458CF">
              <w:rPr>
                <w:rFonts w:cs="Arial"/>
                <w:b/>
                <w:szCs w:val="20"/>
              </w:rPr>
              <w:t>Verónica</w:t>
            </w:r>
            <w:r w:rsidR="00A650B3" w:rsidRPr="005458CF">
              <w:rPr>
                <w:rFonts w:cs="Arial"/>
                <w:b/>
                <w:szCs w:val="20"/>
              </w:rPr>
              <w:t xml:space="preserve"> </w:t>
            </w:r>
            <w:r w:rsidRPr="005458CF">
              <w:rPr>
                <w:rFonts w:cs="Arial"/>
                <w:b/>
                <w:szCs w:val="20"/>
              </w:rPr>
              <w:t>Quintero Núñez</w:t>
            </w:r>
          </w:p>
        </w:tc>
        <w:tc>
          <w:tcPr>
            <w:tcW w:w="4677" w:type="dxa"/>
          </w:tcPr>
          <w:p w14:paraId="1A7E0336" w14:textId="77777777" w:rsidR="00A755D0" w:rsidRPr="00556217" w:rsidRDefault="00A755D0" w:rsidP="00D16DAC">
            <w:pPr>
              <w:pStyle w:val="Prrafodelista"/>
              <w:tabs>
                <w:tab w:val="left" w:pos="284"/>
                <w:tab w:val="left" w:pos="426"/>
              </w:tabs>
              <w:ind w:left="142" w:right="473"/>
              <w:jc w:val="both"/>
              <w:rPr>
                <w:rFonts w:cs="Arial"/>
                <w:b/>
                <w:bCs/>
                <w:szCs w:val="20"/>
              </w:rPr>
            </w:pPr>
            <w:r w:rsidRPr="00556217">
              <w:rPr>
                <w:rFonts w:cs="Arial"/>
                <w:b/>
                <w:bCs/>
                <w:szCs w:val="20"/>
              </w:rPr>
              <w:t xml:space="preserve">Cargo </w:t>
            </w:r>
          </w:p>
          <w:p w14:paraId="6F4DF0C7" w14:textId="77777777" w:rsidR="00A755D0" w:rsidRPr="00556217" w:rsidRDefault="00A755D0" w:rsidP="00D16DAC">
            <w:pPr>
              <w:pStyle w:val="Prrafodelista"/>
              <w:tabs>
                <w:tab w:val="left" w:pos="284"/>
                <w:tab w:val="left" w:pos="426"/>
              </w:tabs>
              <w:ind w:left="142" w:right="473"/>
              <w:jc w:val="both"/>
              <w:rPr>
                <w:rFonts w:cs="Arial"/>
                <w:b/>
                <w:szCs w:val="20"/>
              </w:rPr>
            </w:pPr>
          </w:p>
          <w:p w14:paraId="1C1AEB0C" w14:textId="77777777" w:rsidR="00A755D0" w:rsidRPr="00556217" w:rsidRDefault="00A755D0" w:rsidP="00D16DAC">
            <w:pPr>
              <w:pStyle w:val="Prrafodelista"/>
              <w:tabs>
                <w:tab w:val="left" w:pos="284"/>
                <w:tab w:val="left" w:pos="426"/>
              </w:tabs>
              <w:ind w:left="142" w:right="473"/>
              <w:jc w:val="both"/>
              <w:rPr>
                <w:rFonts w:cs="Arial"/>
                <w:b/>
                <w:szCs w:val="20"/>
              </w:rPr>
            </w:pPr>
            <w:r w:rsidRPr="00556217">
              <w:rPr>
                <w:rFonts w:cs="Arial"/>
                <w:szCs w:val="20"/>
              </w:rPr>
              <w:t>Subdirectora de Gestión Corporativa</w:t>
            </w:r>
          </w:p>
        </w:tc>
        <w:tc>
          <w:tcPr>
            <w:tcW w:w="2410" w:type="dxa"/>
          </w:tcPr>
          <w:p w14:paraId="7360DAC2" w14:textId="1CDC037C" w:rsidR="00A755D0" w:rsidRDefault="00A755D0" w:rsidP="00D16DAC">
            <w:pPr>
              <w:pStyle w:val="Prrafodelista"/>
              <w:tabs>
                <w:tab w:val="left" w:pos="284"/>
                <w:tab w:val="left" w:pos="426"/>
              </w:tabs>
              <w:ind w:left="142" w:right="473"/>
              <w:jc w:val="both"/>
              <w:rPr>
                <w:rFonts w:cs="Arial"/>
                <w:b/>
                <w:bCs/>
                <w:szCs w:val="20"/>
              </w:rPr>
            </w:pPr>
            <w:r w:rsidRPr="00556217">
              <w:rPr>
                <w:rFonts w:cs="Arial"/>
                <w:b/>
                <w:bCs/>
                <w:szCs w:val="20"/>
              </w:rPr>
              <w:t>Firma</w:t>
            </w:r>
            <w:r>
              <w:rPr>
                <w:rFonts w:cs="Arial"/>
                <w:b/>
                <w:bCs/>
                <w:szCs w:val="20"/>
              </w:rPr>
              <w:t xml:space="preserve">do </w:t>
            </w:r>
          </w:p>
          <w:p w14:paraId="65B53026" w14:textId="77777777" w:rsidR="00A755D0" w:rsidRPr="006B7189" w:rsidRDefault="00A755D0" w:rsidP="00D16DAC">
            <w:pPr>
              <w:pStyle w:val="Prrafodelista"/>
              <w:tabs>
                <w:tab w:val="left" w:pos="284"/>
                <w:tab w:val="left" w:pos="426"/>
              </w:tabs>
              <w:ind w:left="142" w:right="473"/>
              <w:jc w:val="both"/>
              <w:rPr>
                <w:rFonts w:cs="Arial"/>
                <w:b/>
                <w:bCs/>
                <w:sz w:val="8"/>
                <w:szCs w:val="8"/>
              </w:rPr>
            </w:pPr>
          </w:p>
          <w:p w14:paraId="4FB7DC70" w14:textId="51BE2076" w:rsidR="00A755D0" w:rsidRPr="00556217" w:rsidRDefault="00763A80" w:rsidP="00D16DAC">
            <w:pPr>
              <w:pStyle w:val="Prrafodelista"/>
              <w:tabs>
                <w:tab w:val="left" w:pos="284"/>
                <w:tab w:val="left" w:pos="426"/>
              </w:tabs>
              <w:ind w:left="142" w:right="473"/>
              <w:jc w:val="both"/>
              <w:rPr>
                <w:rFonts w:cs="Arial"/>
                <w:b/>
                <w:bCs/>
                <w:szCs w:val="20"/>
              </w:rPr>
            </w:pPr>
            <w:r w:rsidRPr="00763A80">
              <w:rPr>
                <w:rFonts w:cs="Arial"/>
                <w:bCs/>
                <w:szCs w:val="20"/>
              </w:rPr>
              <w:t>Firmado Original</w:t>
            </w:r>
          </w:p>
        </w:tc>
      </w:tr>
    </w:tbl>
    <w:p w14:paraId="442E98EC" w14:textId="63858753" w:rsidR="00F044CC" w:rsidRPr="00AA0CB8" w:rsidRDefault="00177FE9" w:rsidP="00D16DAC">
      <w:pPr>
        <w:tabs>
          <w:tab w:val="left" w:pos="284"/>
          <w:tab w:val="left" w:pos="426"/>
        </w:tabs>
        <w:spacing w:after="0" w:line="240" w:lineRule="auto"/>
        <w:ind w:left="142" w:right="473"/>
        <w:jc w:val="both"/>
        <w:rPr>
          <w:rFonts w:cs="Arial"/>
        </w:rPr>
      </w:pPr>
      <w:bookmarkStart w:id="18" w:name="_GoBack"/>
      <w:bookmarkEnd w:id="18"/>
      <w:r>
        <w:rPr>
          <w:rFonts w:cs="Arial"/>
        </w:rPr>
        <w:br w:type="textWrapping" w:clear="all"/>
      </w:r>
    </w:p>
    <w:sectPr w:rsidR="00F044CC" w:rsidRPr="00AA0CB8" w:rsidSect="00AD3D67">
      <w:headerReference w:type="default" r:id="rId9"/>
      <w:footerReference w:type="default" r:id="rId10"/>
      <w:pgSz w:w="12240" w:h="15840"/>
      <w:pgMar w:top="851" w:right="851" w:bottom="851" w:left="993"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50538" w14:textId="77777777" w:rsidR="00D52D7E" w:rsidRDefault="00D52D7E" w:rsidP="00365EB2">
      <w:pPr>
        <w:spacing w:after="0" w:line="240" w:lineRule="auto"/>
      </w:pPr>
      <w:r>
        <w:separator/>
      </w:r>
    </w:p>
  </w:endnote>
  <w:endnote w:type="continuationSeparator" w:id="0">
    <w:p w14:paraId="45E45F61" w14:textId="77777777" w:rsidR="00D52D7E" w:rsidRDefault="00D52D7E"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32824" w14:textId="77777777" w:rsidR="006066FA" w:rsidRPr="00CB3BD8" w:rsidRDefault="006066FA"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16E7DDFF" w14:textId="77777777" w:rsidR="006066FA" w:rsidRDefault="006066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99623" w14:textId="77777777" w:rsidR="00D52D7E" w:rsidRDefault="00D52D7E" w:rsidP="00365EB2">
      <w:pPr>
        <w:spacing w:after="0" w:line="240" w:lineRule="auto"/>
      </w:pPr>
      <w:r>
        <w:separator/>
      </w:r>
    </w:p>
  </w:footnote>
  <w:footnote w:type="continuationSeparator" w:id="0">
    <w:p w14:paraId="5E9152EA" w14:textId="77777777" w:rsidR="00D52D7E" w:rsidRDefault="00D52D7E" w:rsidP="00365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5397"/>
      <w:gridCol w:w="2258"/>
    </w:tblGrid>
    <w:tr w:rsidR="00F84914" w14:paraId="7BD4BAA3" w14:textId="77777777" w:rsidTr="00D16DAC">
      <w:trPr>
        <w:trHeight w:val="445"/>
      </w:trPr>
      <w:tc>
        <w:tcPr>
          <w:tcW w:w="2126" w:type="dxa"/>
          <w:vAlign w:val="center"/>
        </w:tcPr>
        <w:p w14:paraId="486C3527" w14:textId="77777777" w:rsidR="00F84914" w:rsidRDefault="00F84914" w:rsidP="00F84914">
          <w:pPr>
            <w:pStyle w:val="TableParagraph"/>
            <w:ind w:left="0"/>
            <w:rPr>
              <w:rFonts w:ascii="Times New Roman"/>
              <w:sz w:val="18"/>
            </w:rPr>
          </w:pPr>
          <w:r>
            <w:rPr>
              <w:noProof/>
              <w:lang w:val="es-CO" w:eastAsia="es-CO"/>
            </w:rPr>
            <w:drawing>
              <wp:inline distT="0" distB="0" distL="0" distR="0" wp14:anchorId="2B08F681" wp14:editId="644E4AA2">
                <wp:extent cx="1066133" cy="866775"/>
                <wp:effectExtent l="0" t="0" r="1270" b="0"/>
                <wp:docPr id="1574575414" name="image1.jpeg" descr="Logo de Alcaldía Mayor de Bogotá. Seguridad, Convivencia y Justicia.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Logo de Alcaldía Mayor de Bogotá. Seguridad, Convivencia y Justicia. Unidad Administrativa Especial Cuerpo Oficial de Bombero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082" cy="868360"/>
                        </a:xfrm>
                        <a:prstGeom prst="rect">
                          <a:avLst/>
                        </a:prstGeom>
                      </pic:spPr>
                    </pic:pic>
                  </a:graphicData>
                </a:graphic>
              </wp:inline>
            </w:drawing>
          </w:r>
        </w:p>
      </w:tc>
      <w:tc>
        <w:tcPr>
          <w:tcW w:w="5397" w:type="dxa"/>
        </w:tcPr>
        <w:p w14:paraId="7A3FFA92" w14:textId="69B934CC" w:rsidR="00F84914" w:rsidRPr="00CE3681" w:rsidRDefault="00F84914" w:rsidP="00140E4A">
          <w:pPr>
            <w:pStyle w:val="TableParagraph"/>
            <w:spacing w:line="183" w:lineRule="exact"/>
            <w:ind w:left="110"/>
            <w:jc w:val="left"/>
            <w:rPr>
              <w:rFonts w:ascii="Arial MT"/>
              <w:sz w:val="16"/>
            </w:rPr>
          </w:pPr>
          <w:r w:rsidRPr="00CE3681">
            <w:rPr>
              <w:rFonts w:ascii="Arial MT"/>
              <w:sz w:val="16"/>
            </w:rPr>
            <w:t>Nombre</w:t>
          </w:r>
          <w:r w:rsidRPr="00CE3681">
            <w:rPr>
              <w:rFonts w:ascii="Arial MT"/>
              <w:spacing w:val="-1"/>
              <w:sz w:val="16"/>
            </w:rPr>
            <w:t xml:space="preserve"> </w:t>
          </w:r>
          <w:r w:rsidRPr="00CE3681">
            <w:rPr>
              <w:rFonts w:ascii="Arial MT"/>
              <w:sz w:val="16"/>
            </w:rPr>
            <w:t>del</w:t>
          </w:r>
          <w:r w:rsidRPr="00CE3681">
            <w:rPr>
              <w:rFonts w:ascii="Arial MT"/>
              <w:spacing w:val="-3"/>
              <w:sz w:val="16"/>
            </w:rPr>
            <w:t xml:space="preserve"> </w:t>
          </w:r>
          <w:r>
            <w:rPr>
              <w:rFonts w:ascii="Arial MT"/>
              <w:sz w:val="16"/>
            </w:rPr>
            <w:t>Procedimiento</w:t>
          </w:r>
        </w:p>
        <w:p w14:paraId="5F0B0EFD" w14:textId="2F7FF74A" w:rsidR="00F84914" w:rsidRDefault="00F84914" w:rsidP="00F84914">
          <w:pPr>
            <w:pStyle w:val="TableParagraph"/>
            <w:ind w:left="1413"/>
            <w:jc w:val="left"/>
            <w:rPr>
              <w:b/>
            </w:rPr>
          </w:pPr>
          <w:r>
            <w:rPr>
              <w:b/>
            </w:rPr>
            <w:t>CAUSACIÓN DE CUENTAS Y CONTABILIZACIÓN DE PAGOS</w:t>
          </w:r>
        </w:p>
        <w:p w14:paraId="464AE37D" w14:textId="6A6D3F0B" w:rsidR="00F84914" w:rsidRDefault="00F84914" w:rsidP="00140E4A">
          <w:pPr>
            <w:pStyle w:val="TableParagraph"/>
            <w:jc w:val="left"/>
            <w:rPr>
              <w:bCs/>
              <w:sz w:val="16"/>
              <w:szCs w:val="16"/>
            </w:rPr>
          </w:pPr>
          <w:r w:rsidRPr="00CE3681">
            <w:rPr>
              <w:bCs/>
              <w:sz w:val="16"/>
              <w:szCs w:val="16"/>
            </w:rPr>
            <w:t>Nombre de</w:t>
          </w:r>
          <w:r w:rsidR="00140E4A">
            <w:rPr>
              <w:bCs/>
              <w:sz w:val="16"/>
              <w:szCs w:val="16"/>
            </w:rPr>
            <w:t>l instructivo</w:t>
          </w:r>
        </w:p>
        <w:p w14:paraId="7F5E0A68" w14:textId="56248DE0" w:rsidR="00F84914" w:rsidRDefault="00F84914" w:rsidP="00F84914">
          <w:pPr>
            <w:pStyle w:val="TableParagraph"/>
            <w:rPr>
              <w:b/>
            </w:rPr>
          </w:pPr>
          <w:r>
            <w:rPr>
              <w:b/>
              <w:sz w:val="22"/>
            </w:rPr>
            <w:t>DOCUMENTOS PARA LA PRESENTACIÓN DE CUENTAS DE COBRO</w:t>
          </w:r>
        </w:p>
      </w:tc>
      <w:tc>
        <w:tcPr>
          <w:tcW w:w="2258" w:type="dxa"/>
          <w:vAlign w:val="center"/>
        </w:tcPr>
        <w:p w14:paraId="55C236B5" w14:textId="5A3DE8A5" w:rsidR="00F84914" w:rsidRDefault="00F84914" w:rsidP="00140E4A">
          <w:pPr>
            <w:pStyle w:val="TableParagraph"/>
            <w:spacing w:before="107"/>
            <w:jc w:val="left"/>
            <w:rPr>
              <w:rFonts w:ascii="Arial MT" w:hAnsi="Arial MT"/>
            </w:rPr>
          </w:pPr>
          <w:r>
            <w:rPr>
              <w:rFonts w:ascii="Arial MT" w:hAnsi="Arial MT"/>
            </w:rPr>
            <w:t>Código:</w:t>
          </w:r>
          <w:r>
            <w:rPr>
              <w:rFonts w:ascii="Arial MT" w:hAnsi="Arial MT"/>
              <w:spacing w:val="-3"/>
            </w:rPr>
            <w:t xml:space="preserve"> </w:t>
          </w:r>
          <w:r>
            <w:t>GR-PR15-IN01</w:t>
          </w:r>
        </w:p>
        <w:p w14:paraId="16B9B292" w14:textId="0D7BC68E" w:rsidR="00F84914" w:rsidRDefault="00F84914" w:rsidP="00140E4A">
          <w:pPr>
            <w:pStyle w:val="TableParagraph"/>
            <w:spacing w:before="134"/>
            <w:jc w:val="left"/>
            <w:rPr>
              <w:rFonts w:ascii="Arial MT" w:hAnsi="Arial MT"/>
            </w:rPr>
          </w:pPr>
          <w:r>
            <w:rPr>
              <w:rFonts w:ascii="Arial MT" w:hAnsi="Arial MT"/>
            </w:rPr>
            <w:t>Versión:0</w:t>
          </w:r>
          <w:r w:rsidR="00C41BC7">
            <w:rPr>
              <w:rFonts w:ascii="Arial MT" w:hAnsi="Arial MT"/>
            </w:rPr>
            <w:t>4</w:t>
          </w:r>
        </w:p>
        <w:p w14:paraId="6D044555" w14:textId="6767B7EF" w:rsidR="00F84914" w:rsidRDefault="00F84914" w:rsidP="00140E4A">
          <w:pPr>
            <w:pStyle w:val="TableParagraph"/>
            <w:spacing w:before="134"/>
            <w:jc w:val="left"/>
            <w:rPr>
              <w:rFonts w:ascii="Arial MT"/>
            </w:rPr>
          </w:pPr>
          <w:r w:rsidRPr="00C41BC7">
            <w:rPr>
              <w:rFonts w:ascii="Arial MT"/>
            </w:rPr>
            <w:t>Vigencia:</w:t>
          </w:r>
          <w:r w:rsidR="00F11A36">
            <w:rPr>
              <w:rFonts w:ascii="Arial MT"/>
            </w:rPr>
            <w:t xml:space="preserve"> 1</w:t>
          </w:r>
          <w:r w:rsidR="00F531B4">
            <w:rPr>
              <w:rFonts w:ascii="Arial MT"/>
            </w:rPr>
            <w:t>5</w:t>
          </w:r>
          <w:r w:rsidRPr="00C41BC7">
            <w:t>/0</w:t>
          </w:r>
          <w:r w:rsidR="00F531B4">
            <w:t>6</w:t>
          </w:r>
          <w:r w:rsidRPr="00C41BC7">
            <w:t>/202</w:t>
          </w:r>
          <w:r w:rsidR="00C41BC7" w:rsidRPr="00C41BC7">
            <w:t>5</w:t>
          </w:r>
        </w:p>
        <w:p w14:paraId="57E4B3DB" w14:textId="7E28610D" w:rsidR="00F84914" w:rsidRDefault="00140E4A" w:rsidP="00140E4A">
          <w:pPr>
            <w:pStyle w:val="TableParagraph"/>
            <w:spacing w:before="107"/>
            <w:jc w:val="left"/>
            <w:rPr>
              <w:rFonts w:ascii="Arial MT" w:hAnsi="Arial MT"/>
            </w:rPr>
          </w:pPr>
          <w:r w:rsidRPr="00140E4A">
            <w:rPr>
              <w:rFonts w:ascii="Arial MT" w:hAnsi="Arial MT"/>
            </w:rPr>
            <w:t xml:space="preserve">Página </w:t>
          </w:r>
          <w:r w:rsidRPr="00140E4A">
            <w:rPr>
              <w:rFonts w:ascii="Arial MT" w:hAnsi="Arial MT"/>
              <w:b/>
              <w:bCs/>
            </w:rPr>
            <w:fldChar w:fldCharType="begin"/>
          </w:r>
          <w:r w:rsidRPr="00140E4A">
            <w:rPr>
              <w:rFonts w:ascii="Arial MT" w:hAnsi="Arial MT"/>
              <w:b/>
              <w:bCs/>
            </w:rPr>
            <w:instrText>PAGE  \* Arabic  \* MERGEFORMAT</w:instrText>
          </w:r>
          <w:r w:rsidRPr="00140E4A">
            <w:rPr>
              <w:rFonts w:ascii="Arial MT" w:hAnsi="Arial MT"/>
              <w:b/>
              <w:bCs/>
            </w:rPr>
            <w:fldChar w:fldCharType="separate"/>
          </w:r>
          <w:r w:rsidRPr="00140E4A">
            <w:rPr>
              <w:rFonts w:ascii="Arial MT" w:hAnsi="Arial MT"/>
              <w:b/>
              <w:bCs/>
            </w:rPr>
            <w:t>1</w:t>
          </w:r>
          <w:r w:rsidRPr="00140E4A">
            <w:rPr>
              <w:rFonts w:ascii="Arial MT" w:hAnsi="Arial MT"/>
              <w:b/>
              <w:bCs/>
            </w:rPr>
            <w:fldChar w:fldCharType="end"/>
          </w:r>
          <w:r w:rsidRPr="00140E4A">
            <w:rPr>
              <w:rFonts w:ascii="Arial MT" w:hAnsi="Arial MT"/>
            </w:rPr>
            <w:t xml:space="preserve"> de </w:t>
          </w:r>
          <w:r w:rsidRPr="00140E4A">
            <w:rPr>
              <w:rFonts w:ascii="Arial MT" w:hAnsi="Arial MT"/>
              <w:b/>
              <w:bCs/>
            </w:rPr>
            <w:fldChar w:fldCharType="begin"/>
          </w:r>
          <w:r w:rsidRPr="00140E4A">
            <w:rPr>
              <w:rFonts w:ascii="Arial MT" w:hAnsi="Arial MT"/>
              <w:b/>
              <w:bCs/>
            </w:rPr>
            <w:instrText>NUMPAGES  \* Arabic  \* MERGEFORMAT</w:instrText>
          </w:r>
          <w:r w:rsidRPr="00140E4A">
            <w:rPr>
              <w:rFonts w:ascii="Arial MT" w:hAnsi="Arial MT"/>
              <w:b/>
              <w:bCs/>
            </w:rPr>
            <w:fldChar w:fldCharType="separate"/>
          </w:r>
          <w:r w:rsidRPr="00140E4A">
            <w:rPr>
              <w:rFonts w:ascii="Arial MT" w:hAnsi="Arial MT"/>
              <w:b/>
              <w:bCs/>
            </w:rPr>
            <w:t>2</w:t>
          </w:r>
          <w:r w:rsidRPr="00140E4A">
            <w:rPr>
              <w:rFonts w:ascii="Arial MT" w:hAnsi="Arial MT"/>
              <w:b/>
              <w:bCs/>
            </w:rPr>
            <w:fldChar w:fldCharType="end"/>
          </w:r>
        </w:p>
      </w:tc>
    </w:tr>
  </w:tbl>
  <w:p w14:paraId="661DE97E" w14:textId="249373CC" w:rsidR="00F84914" w:rsidRDefault="00F84914">
    <w:pPr>
      <w:pStyle w:val="Encabezado"/>
    </w:pPr>
  </w:p>
  <w:p w14:paraId="47CE1799" w14:textId="77777777" w:rsidR="00F84914" w:rsidRDefault="00F849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4F01"/>
    <w:multiLevelType w:val="multilevel"/>
    <w:tmpl w:val="1A7A41F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8A8480E"/>
    <w:multiLevelType w:val="hybridMultilevel"/>
    <w:tmpl w:val="1DEA14A0"/>
    <w:lvl w:ilvl="0" w:tplc="C1FA2B42">
      <w:numFmt w:val="bullet"/>
      <w:lvlText w:val="•"/>
      <w:lvlJc w:val="left"/>
      <w:pPr>
        <w:ind w:left="720" w:hanging="360"/>
      </w:pPr>
      <w:rPr>
        <w:rFonts w:hint="default"/>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153771"/>
    <w:multiLevelType w:val="hybridMultilevel"/>
    <w:tmpl w:val="F5B60E10"/>
    <w:lvl w:ilvl="0" w:tplc="040A0011">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15:restartNumberingAfterBreak="0">
    <w:nsid w:val="15E648F8"/>
    <w:multiLevelType w:val="hybridMultilevel"/>
    <w:tmpl w:val="2D0A2E52"/>
    <w:lvl w:ilvl="0" w:tplc="0DD2904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15:restartNumberingAfterBreak="0">
    <w:nsid w:val="18622D1A"/>
    <w:multiLevelType w:val="hybridMultilevel"/>
    <w:tmpl w:val="9E0E1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7442D6"/>
    <w:multiLevelType w:val="hybridMultilevel"/>
    <w:tmpl w:val="77FEC50C"/>
    <w:lvl w:ilvl="0" w:tplc="C1FA2B42">
      <w:numFmt w:val="bullet"/>
      <w:lvlText w:val="•"/>
      <w:lvlJc w:val="left"/>
      <w:pPr>
        <w:ind w:left="720" w:hanging="360"/>
      </w:pPr>
      <w:rPr>
        <w:rFonts w:hint="default"/>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5E0FF1"/>
    <w:multiLevelType w:val="hybridMultilevel"/>
    <w:tmpl w:val="66321918"/>
    <w:lvl w:ilvl="0" w:tplc="240A0001">
      <w:start w:val="1"/>
      <w:numFmt w:val="bullet"/>
      <w:lvlText w:val=""/>
      <w:lvlJc w:val="left"/>
      <w:pPr>
        <w:ind w:left="819" w:hanging="361"/>
      </w:pPr>
      <w:rPr>
        <w:rFonts w:ascii="Symbol" w:hAnsi="Symbol" w:hint="default"/>
        <w:b/>
        <w:spacing w:val="0"/>
        <w:w w:val="100"/>
        <w:sz w:val="16"/>
        <w:szCs w:val="16"/>
        <w:lang w:val="es-ES" w:eastAsia="es-ES" w:bidi="es-ES"/>
      </w:rPr>
    </w:lvl>
    <w:lvl w:ilvl="1" w:tplc="0AC8DA78">
      <w:numFmt w:val="bullet"/>
      <w:lvlText w:val=""/>
      <w:lvlJc w:val="left"/>
      <w:pPr>
        <w:ind w:left="1592" w:hanging="360"/>
      </w:pPr>
      <w:rPr>
        <w:rFonts w:ascii="Symbol" w:eastAsia="Symbol" w:hAnsi="Symbol" w:cs="Symbol" w:hint="default"/>
        <w:w w:val="100"/>
        <w:sz w:val="16"/>
        <w:szCs w:val="16"/>
        <w:lang w:val="es-ES" w:eastAsia="es-ES" w:bidi="es-ES"/>
      </w:rPr>
    </w:lvl>
    <w:lvl w:ilvl="2" w:tplc="B9E2BD2C">
      <w:numFmt w:val="bullet"/>
      <w:lvlText w:val="•"/>
      <w:lvlJc w:val="left"/>
      <w:pPr>
        <w:ind w:left="2615" w:hanging="360"/>
      </w:pPr>
      <w:rPr>
        <w:lang w:val="es-ES" w:eastAsia="es-ES" w:bidi="es-ES"/>
      </w:rPr>
    </w:lvl>
    <w:lvl w:ilvl="3" w:tplc="F9664166">
      <w:numFmt w:val="bullet"/>
      <w:lvlText w:val="•"/>
      <w:lvlJc w:val="left"/>
      <w:pPr>
        <w:ind w:left="3630" w:hanging="360"/>
      </w:pPr>
      <w:rPr>
        <w:lang w:val="es-ES" w:eastAsia="es-ES" w:bidi="es-ES"/>
      </w:rPr>
    </w:lvl>
    <w:lvl w:ilvl="4" w:tplc="61126A76">
      <w:numFmt w:val="bullet"/>
      <w:lvlText w:val="•"/>
      <w:lvlJc w:val="left"/>
      <w:pPr>
        <w:ind w:left="4645" w:hanging="360"/>
      </w:pPr>
      <w:rPr>
        <w:lang w:val="es-ES" w:eastAsia="es-ES" w:bidi="es-ES"/>
      </w:rPr>
    </w:lvl>
    <w:lvl w:ilvl="5" w:tplc="CB76EBA6">
      <w:numFmt w:val="bullet"/>
      <w:lvlText w:val="•"/>
      <w:lvlJc w:val="left"/>
      <w:pPr>
        <w:ind w:left="5659" w:hanging="360"/>
      </w:pPr>
      <w:rPr>
        <w:lang w:val="es-ES" w:eastAsia="es-ES" w:bidi="es-ES"/>
      </w:rPr>
    </w:lvl>
    <w:lvl w:ilvl="6" w:tplc="EA347DFE">
      <w:numFmt w:val="bullet"/>
      <w:lvlText w:val="•"/>
      <w:lvlJc w:val="left"/>
      <w:pPr>
        <w:ind w:left="6674" w:hanging="360"/>
      </w:pPr>
      <w:rPr>
        <w:lang w:val="es-ES" w:eastAsia="es-ES" w:bidi="es-ES"/>
      </w:rPr>
    </w:lvl>
    <w:lvl w:ilvl="7" w:tplc="F97EE338">
      <w:numFmt w:val="bullet"/>
      <w:lvlText w:val="•"/>
      <w:lvlJc w:val="left"/>
      <w:pPr>
        <w:ind w:left="7689" w:hanging="360"/>
      </w:pPr>
      <w:rPr>
        <w:lang w:val="es-ES" w:eastAsia="es-ES" w:bidi="es-ES"/>
      </w:rPr>
    </w:lvl>
    <w:lvl w:ilvl="8" w:tplc="56B6F22C">
      <w:numFmt w:val="bullet"/>
      <w:lvlText w:val="•"/>
      <w:lvlJc w:val="left"/>
      <w:pPr>
        <w:ind w:left="8703" w:hanging="360"/>
      </w:pPr>
      <w:rPr>
        <w:lang w:val="es-ES" w:eastAsia="es-ES" w:bidi="es-ES"/>
      </w:rPr>
    </w:lvl>
  </w:abstractNum>
  <w:abstractNum w:abstractNumId="7" w15:restartNumberingAfterBreak="0">
    <w:nsid w:val="23B333CD"/>
    <w:multiLevelType w:val="hybridMultilevel"/>
    <w:tmpl w:val="E1FE7C3A"/>
    <w:lvl w:ilvl="0" w:tplc="C1FA2B42">
      <w:numFmt w:val="bullet"/>
      <w:lvlText w:val="•"/>
      <w:lvlJc w:val="left"/>
      <w:pPr>
        <w:ind w:left="720" w:hanging="360"/>
      </w:pPr>
      <w:rPr>
        <w:rFonts w:hint="default"/>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AB0397"/>
    <w:multiLevelType w:val="hybridMultilevel"/>
    <w:tmpl w:val="CB4C95FE"/>
    <w:lvl w:ilvl="0" w:tplc="C1FA2B42">
      <w:numFmt w:val="bullet"/>
      <w:lvlText w:val="•"/>
      <w:lvlJc w:val="left"/>
      <w:pPr>
        <w:ind w:left="720" w:hanging="360"/>
      </w:pPr>
      <w:rPr>
        <w:rFonts w:hint="default"/>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115559"/>
    <w:multiLevelType w:val="multilevel"/>
    <w:tmpl w:val="1EAE4308"/>
    <w:lvl w:ilvl="0">
      <w:start w:val="3"/>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2"/>
      <w:numFmt w:val="decimal"/>
      <w:lvlText w:val="%1.%2.%3"/>
      <w:lvlJc w:val="left"/>
      <w:pPr>
        <w:ind w:left="975" w:hanging="975"/>
      </w:pPr>
      <w:rPr>
        <w:rFonts w:hint="default"/>
      </w:rPr>
    </w:lvl>
    <w:lvl w:ilvl="3">
      <w:start w:val="2"/>
      <w:numFmt w:val="decimalZero"/>
      <w:lvlText w:val="%1.%2.%3.%4"/>
      <w:lvlJc w:val="left"/>
      <w:pPr>
        <w:ind w:left="975" w:hanging="975"/>
      </w:pPr>
      <w:rPr>
        <w:rFonts w:hint="default"/>
      </w:rPr>
    </w:lvl>
    <w:lvl w:ilvl="4">
      <w:start w:val="2"/>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370E7D"/>
    <w:multiLevelType w:val="multilevel"/>
    <w:tmpl w:val="1A7A41F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2BFA593A"/>
    <w:multiLevelType w:val="multilevel"/>
    <w:tmpl w:val="4246DA4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31F12DDB"/>
    <w:multiLevelType w:val="hybridMultilevel"/>
    <w:tmpl w:val="2536DFC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8D5EB702">
      <w:numFmt w:val="bullet"/>
      <w:lvlText w:val="-"/>
      <w:lvlJc w:val="left"/>
      <w:pPr>
        <w:ind w:left="2160" w:hanging="360"/>
      </w:pPr>
      <w:rPr>
        <w:rFonts w:ascii="Arial" w:eastAsiaTheme="minorHAnsi" w:hAnsi="Arial" w:cs="Arial"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20359A4"/>
    <w:multiLevelType w:val="multilevel"/>
    <w:tmpl w:val="A4FC02E0"/>
    <w:lvl w:ilvl="0">
      <w:start w:val="10"/>
      <w:numFmt w:val="decimal"/>
      <w:lvlText w:val="%1"/>
      <w:lvlJc w:val="left"/>
      <w:pPr>
        <w:ind w:left="1415" w:hanging="480"/>
      </w:pPr>
      <w:rPr>
        <w:rFonts w:hint="default"/>
        <w:lang w:val="es-ES" w:eastAsia="es-ES" w:bidi="es-ES"/>
      </w:rPr>
    </w:lvl>
    <w:lvl w:ilvl="1">
      <w:start w:val="1"/>
      <w:numFmt w:val="decimal"/>
      <w:lvlText w:val="%1.%2"/>
      <w:lvlJc w:val="left"/>
      <w:pPr>
        <w:ind w:left="1415" w:hanging="480"/>
      </w:pPr>
      <w:rPr>
        <w:rFonts w:ascii="Times New Roman" w:eastAsia="Times New Roman" w:hAnsi="Times New Roman" w:cs="Times New Roman" w:hint="default"/>
        <w:w w:val="100"/>
        <w:sz w:val="24"/>
        <w:szCs w:val="24"/>
        <w:lang w:val="es-ES" w:eastAsia="es-ES" w:bidi="es-ES"/>
      </w:rPr>
    </w:lvl>
    <w:lvl w:ilvl="2">
      <w:numFmt w:val="bullet"/>
      <w:lvlText w:val=""/>
      <w:lvlJc w:val="left"/>
      <w:pPr>
        <w:ind w:left="1643" w:hanging="348"/>
      </w:pPr>
      <w:rPr>
        <w:rFonts w:ascii="Symbol" w:eastAsia="Symbol" w:hAnsi="Symbol" w:cs="Symbol" w:hint="default"/>
        <w:w w:val="100"/>
        <w:sz w:val="24"/>
        <w:szCs w:val="24"/>
        <w:lang w:val="es-ES" w:eastAsia="es-ES" w:bidi="es-ES"/>
      </w:rPr>
    </w:lvl>
    <w:lvl w:ilvl="3">
      <w:numFmt w:val="bullet"/>
      <w:lvlText w:val="•"/>
      <w:lvlJc w:val="left"/>
      <w:pPr>
        <w:ind w:left="3693" w:hanging="348"/>
      </w:pPr>
      <w:rPr>
        <w:rFonts w:hint="default"/>
        <w:lang w:val="es-ES" w:eastAsia="es-ES" w:bidi="es-ES"/>
      </w:rPr>
    </w:lvl>
    <w:lvl w:ilvl="4">
      <w:numFmt w:val="bullet"/>
      <w:lvlText w:val="•"/>
      <w:lvlJc w:val="left"/>
      <w:pPr>
        <w:ind w:left="4720" w:hanging="348"/>
      </w:pPr>
      <w:rPr>
        <w:rFonts w:hint="default"/>
        <w:lang w:val="es-ES" w:eastAsia="es-ES" w:bidi="es-ES"/>
      </w:rPr>
    </w:lvl>
    <w:lvl w:ilvl="5">
      <w:numFmt w:val="bullet"/>
      <w:lvlText w:val="•"/>
      <w:lvlJc w:val="left"/>
      <w:pPr>
        <w:ind w:left="5747" w:hanging="348"/>
      </w:pPr>
      <w:rPr>
        <w:rFonts w:hint="default"/>
        <w:lang w:val="es-ES" w:eastAsia="es-ES" w:bidi="es-ES"/>
      </w:rPr>
    </w:lvl>
    <w:lvl w:ilvl="6">
      <w:numFmt w:val="bullet"/>
      <w:lvlText w:val="•"/>
      <w:lvlJc w:val="left"/>
      <w:pPr>
        <w:ind w:left="6774" w:hanging="348"/>
      </w:pPr>
      <w:rPr>
        <w:rFonts w:hint="default"/>
        <w:lang w:val="es-ES" w:eastAsia="es-ES" w:bidi="es-ES"/>
      </w:rPr>
    </w:lvl>
    <w:lvl w:ilvl="7">
      <w:numFmt w:val="bullet"/>
      <w:lvlText w:val="•"/>
      <w:lvlJc w:val="left"/>
      <w:pPr>
        <w:ind w:left="7801" w:hanging="348"/>
      </w:pPr>
      <w:rPr>
        <w:rFonts w:hint="default"/>
        <w:lang w:val="es-ES" w:eastAsia="es-ES" w:bidi="es-ES"/>
      </w:rPr>
    </w:lvl>
    <w:lvl w:ilvl="8">
      <w:numFmt w:val="bullet"/>
      <w:lvlText w:val="•"/>
      <w:lvlJc w:val="left"/>
      <w:pPr>
        <w:ind w:left="8828" w:hanging="348"/>
      </w:pPr>
      <w:rPr>
        <w:rFonts w:hint="default"/>
        <w:lang w:val="es-ES" w:eastAsia="es-ES" w:bidi="es-ES"/>
      </w:rPr>
    </w:lvl>
  </w:abstractNum>
  <w:abstractNum w:abstractNumId="14" w15:restartNumberingAfterBreak="0">
    <w:nsid w:val="34E856E2"/>
    <w:multiLevelType w:val="hybridMultilevel"/>
    <w:tmpl w:val="E8B4F45E"/>
    <w:lvl w:ilvl="0" w:tplc="040A0001">
      <w:start w:val="1"/>
      <w:numFmt w:val="bullet"/>
      <w:lvlText w:val=""/>
      <w:lvlJc w:val="left"/>
      <w:pPr>
        <w:ind w:left="862" w:hanging="360"/>
      </w:pPr>
      <w:rPr>
        <w:rFonts w:ascii="Symbol" w:hAnsi="Symbol" w:hint="default"/>
      </w:rPr>
    </w:lvl>
    <w:lvl w:ilvl="1" w:tplc="040A0003" w:tentative="1">
      <w:start w:val="1"/>
      <w:numFmt w:val="bullet"/>
      <w:lvlText w:val="o"/>
      <w:lvlJc w:val="left"/>
      <w:pPr>
        <w:ind w:left="1582" w:hanging="360"/>
      </w:pPr>
      <w:rPr>
        <w:rFonts w:ascii="Courier New" w:hAnsi="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15" w15:restartNumberingAfterBreak="0">
    <w:nsid w:val="356515D7"/>
    <w:multiLevelType w:val="hybridMultilevel"/>
    <w:tmpl w:val="74DCB9B8"/>
    <w:lvl w:ilvl="0" w:tplc="240A000B">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6" w15:restartNumberingAfterBreak="0">
    <w:nsid w:val="361D2F6F"/>
    <w:multiLevelType w:val="hybridMultilevel"/>
    <w:tmpl w:val="B0207032"/>
    <w:lvl w:ilvl="0" w:tplc="2E40929A">
      <w:start w:val="1"/>
      <w:numFmt w:val="decimal"/>
      <w:lvlText w:val="%1."/>
      <w:lvlJc w:val="left"/>
      <w:pPr>
        <w:ind w:left="720" w:hanging="360"/>
      </w:pPr>
      <w:rPr>
        <w:rFonts w:asciiTheme="minorHAnsi" w:hAnsiTheme="minorHAnsi" w:cstheme="minorHAnsi"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766953"/>
    <w:multiLevelType w:val="multilevel"/>
    <w:tmpl w:val="8A3204D4"/>
    <w:lvl w:ilvl="0">
      <w:start w:val="5"/>
      <w:numFmt w:val="decimal"/>
      <w:lvlText w:val="%1"/>
      <w:lvlJc w:val="left"/>
      <w:pPr>
        <w:ind w:left="1307" w:hanging="360"/>
      </w:pPr>
      <w:rPr>
        <w:rFonts w:hint="default"/>
        <w:lang w:val="es-ES" w:eastAsia="es-ES" w:bidi="es-ES"/>
      </w:rPr>
    </w:lvl>
    <w:lvl w:ilvl="1">
      <w:start w:val="1"/>
      <w:numFmt w:val="decimal"/>
      <w:lvlText w:val="%1.%2"/>
      <w:lvlJc w:val="left"/>
      <w:pPr>
        <w:ind w:left="1307" w:hanging="360"/>
      </w:pPr>
      <w:rPr>
        <w:rFonts w:ascii="Times New Roman" w:eastAsia="Times New Roman" w:hAnsi="Times New Roman" w:cs="Times New Roman" w:hint="default"/>
        <w:spacing w:val="-1"/>
        <w:w w:val="100"/>
        <w:sz w:val="24"/>
        <w:szCs w:val="24"/>
        <w:lang w:val="es-ES" w:eastAsia="es-ES" w:bidi="es-ES"/>
      </w:rPr>
    </w:lvl>
    <w:lvl w:ilvl="2">
      <w:numFmt w:val="bullet"/>
      <w:lvlText w:val=""/>
      <w:lvlJc w:val="left"/>
      <w:pPr>
        <w:ind w:left="1667" w:hanging="336"/>
      </w:pPr>
      <w:rPr>
        <w:rFonts w:ascii="Symbol" w:eastAsia="Symbol" w:hAnsi="Symbol" w:cs="Symbol" w:hint="default"/>
        <w:w w:val="100"/>
        <w:sz w:val="24"/>
        <w:szCs w:val="24"/>
        <w:lang w:val="es-ES" w:eastAsia="es-ES" w:bidi="es-ES"/>
      </w:rPr>
    </w:lvl>
    <w:lvl w:ilvl="3">
      <w:numFmt w:val="bullet"/>
      <w:lvlText w:val="•"/>
      <w:lvlJc w:val="left"/>
      <w:pPr>
        <w:ind w:left="3709" w:hanging="336"/>
      </w:pPr>
      <w:rPr>
        <w:rFonts w:hint="default"/>
        <w:lang w:val="es-ES" w:eastAsia="es-ES" w:bidi="es-ES"/>
      </w:rPr>
    </w:lvl>
    <w:lvl w:ilvl="4">
      <w:numFmt w:val="bullet"/>
      <w:lvlText w:val="•"/>
      <w:lvlJc w:val="left"/>
      <w:pPr>
        <w:ind w:left="4734" w:hanging="336"/>
      </w:pPr>
      <w:rPr>
        <w:rFonts w:hint="default"/>
        <w:lang w:val="es-ES" w:eastAsia="es-ES" w:bidi="es-ES"/>
      </w:rPr>
    </w:lvl>
    <w:lvl w:ilvl="5">
      <w:numFmt w:val="bullet"/>
      <w:lvlText w:val="•"/>
      <w:lvlJc w:val="left"/>
      <w:pPr>
        <w:ind w:left="5758" w:hanging="336"/>
      </w:pPr>
      <w:rPr>
        <w:rFonts w:hint="default"/>
        <w:lang w:val="es-ES" w:eastAsia="es-ES" w:bidi="es-ES"/>
      </w:rPr>
    </w:lvl>
    <w:lvl w:ilvl="6">
      <w:numFmt w:val="bullet"/>
      <w:lvlText w:val="•"/>
      <w:lvlJc w:val="left"/>
      <w:pPr>
        <w:ind w:left="6783" w:hanging="336"/>
      </w:pPr>
      <w:rPr>
        <w:rFonts w:hint="default"/>
        <w:lang w:val="es-ES" w:eastAsia="es-ES" w:bidi="es-ES"/>
      </w:rPr>
    </w:lvl>
    <w:lvl w:ilvl="7">
      <w:numFmt w:val="bullet"/>
      <w:lvlText w:val="•"/>
      <w:lvlJc w:val="left"/>
      <w:pPr>
        <w:ind w:left="7808" w:hanging="336"/>
      </w:pPr>
      <w:rPr>
        <w:rFonts w:hint="default"/>
        <w:lang w:val="es-ES" w:eastAsia="es-ES" w:bidi="es-ES"/>
      </w:rPr>
    </w:lvl>
    <w:lvl w:ilvl="8">
      <w:numFmt w:val="bullet"/>
      <w:lvlText w:val="•"/>
      <w:lvlJc w:val="left"/>
      <w:pPr>
        <w:ind w:left="8832" w:hanging="336"/>
      </w:pPr>
      <w:rPr>
        <w:rFonts w:hint="default"/>
        <w:lang w:val="es-ES" w:eastAsia="es-ES" w:bidi="es-ES"/>
      </w:rPr>
    </w:lvl>
  </w:abstractNum>
  <w:abstractNum w:abstractNumId="18" w15:restartNumberingAfterBreak="0">
    <w:nsid w:val="37D520EF"/>
    <w:multiLevelType w:val="hybridMultilevel"/>
    <w:tmpl w:val="7CFEB020"/>
    <w:lvl w:ilvl="0" w:tplc="040A0011">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15:restartNumberingAfterBreak="0">
    <w:nsid w:val="38321DA3"/>
    <w:multiLevelType w:val="hybridMultilevel"/>
    <w:tmpl w:val="3B88427A"/>
    <w:lvl w:ilvl="0" w:tplc="240A0001">
      <w:start w:val="1"/>
      <w:numFmt w:val="bullet"/>
      <w:lvlText w:val=""/>
      <w:lvlJc w:val="left"/>
      <w:pPr>
        <w:ind w:left="819" w:hanging="361"/>
      </w:pPr>
      <w:rPr>
        <w:rFonts w:ascii="Symbol" w:hAnsi="Symbol" w:hint="default"/>
        <w:b/>
        <w:spacing w:val="0"/>
        <w:w w:val="100"/>
        <w:sz w:val="16"/>
        <w:szCs w:val="16"/>
        <w:lang w:val="es-ES" w:eastAsia="es-ES" w:bidi="es-ES"/>
      </w:rPr>
    </w:lvl>
    <w:lvl w:ilvl="1" w:tplc="0AC8DA78">
      <w:numFmt w:val="bullet"/>
      <w:lvlText w:val=""/>
      <w:lvlJc w:val="left"/>
      <w:pPr>
        <w:ind w:left="1592" w:hanging="360"/>
      </w:pPr>
      <w:rPr>
        <w:rFonts w:ascii="Symbol" w:eastAsia="Symbol" w:hAnsi="Symbol" w:cs="Symbol" w:hint="default"/>
        <w:w w:val="100"/>
        <w:sz w:val="16"/>
        <w:szCs w:val="16"/>
        <w:lang w:val="es-ES" w:eastAsia="es-ES" w:bidi="es-ES"/>
      </w:rPr>
    </w:lvl>
    <w:lvl w:ilvl="2" w:tplc="B9E2BD2C">
      <w:numFmt w:val="bullet"/>
      <w:lvlText w:val="•"/>
      <w:lvlJc w:val="left"/>
      <w:pPr>
        <w:ind w:left="2615" w:hanging="360"/>
      </w:pPr>
      <w:rPr>
        <w:lang w:val="es-ES" w:eastAsia="es-ES" w:bidi="es-ES"/>
      </w:rPr>
    </w:lvl>
    <w:lvl w:ilvl="3" w:tplc="F9664166">
      <w:numFmt w:val="bullet"/>
      <w:lvlText w:val="•"/>
      <w:lvlJc w:val="left"/>
      <w:pPr>
        <w:ind w:left="3630" w:hanging="360"/>
      </w:pPr>
      <w:rPr>
        <w:lang w:val="es-ES" w:eastAsia="es-ES" w:bidi="es-ES"/>
      </w:rPr>
    </w:lvl>
    <w:lvl w:ilvl="4" w:tplc="61126A76">
      <w:numFmt w:val="bullet"/>
      <w:lvlText w:val="•"/>
      <w:lvlJc w:val="left"/>
      <w:pPr>
        <w:ind w:left="4645" w:hanging="360"/>
      </w:pPr>
      <w:rPr>
        <w:lang w:val="es-ES" w:eastAsia="es-ES" w:bidi="es-ES"/>
      </w:rPr>
    </w:lvl>
    <w:lvl w:ilvl="5" w:tplc="CB76EBA6">
      <w:numFmt w:val="bullet"/>
      <w:lvlText w:val="•"/>
      <w:lvlJc w:val="left"/>
      <w:pPr>
        <w:ind w:left="5659" w:hanging="360"/>
      </w:pPr>
      <w:rPr>
        <w:lang w:val="es-ES" w:eastAsia="es-ES" w:bidi="es-ES"/>
      </w:rPr>
    </w:lvl>
    <w:lvl w:ilvl="6" w:tplc="EA347DFE">
      <w:numFmt w:val="bullet"/>
      <w:lvlText w:val="•"/>
      <w:lvlJc w:val="left"/>
      <w:pPr>
        <w:ind w:left="6674" w:hanging="360"/>
      </w:pPr>
      <w:rPr>
        <w:lang w:val="es-ES" w:eastAsia="es-ES" w:bidi="es-ES"/>
      </w:rPr>
    </w:lvl>
    <w:lvl w:ilvl="7" w:tplc="F97EE338">
      <w:numFmt w:val="bullet"/>
      <w:lvlText w:val="•"/>
      <w:lvlJc w:val="left"/>
      <w:pPr>
        <w:ind w:left="7689" w:hanging="360"/>
      </w:pPr>
      <w:rPr>
        <w:lang w:val="es-ES" w:eastAsia="es-ES" w:bidi="es-ES"/>
      </w:rPr>
    </w:lvl>
    <w:lvl w:ilvl="8" w:tplc="56B6F22C">
      <w:numFmt w:val="bullet"/>
      <w:lvlText w:val="•"/>
      <w:lvlJc w:val="left"/>
      <w:pPr>
        <w:ind w:left="8703" w:hanging="360"/>
      </w:pPr>
      <w:rPr>
        <w:lang w:val="es-ES" w:eastAsia="es-ES" w:bidi="es-ES"/>
      </w:rPr>
    </w:lvl>
  </w:abstractNum>
  <w:abstractNum w:abstractNumId="20" w15:restartNumberingAfterBreak="0">
    <w:nsid w:val="391F1F2A"/>
    <w:multiLevelType w:val="hybridMultilevel"/>
    <w:tmpl w:val="89B09930"/>
    <w:lvl w:ilvl="0" w:tplc="240A0001">
      <w:start w:val="1"/>
      <w:numFmt w:val="bullet"/>
      <w:lvlText w:val=""/>
      <w:lvlJc w:val="left"/>
      <w:pPr>
        <w:ind w:left="819" w:hanging="361"/>
      </w:pPr>
      <w:rPr>
        <w:rFonts w:ascii="Symbol" w:hAnsi="Symbol" w:hint="default"/>
        <w:b/>
        <w:spacing w:val="0"/>
        <w:w w:val="100"/>
        <w:sz w:val="16"/>
        <w:szCs w:val="16"/>
        <w:lang w:val="es-ES" w:eastAsia="es-ES" w:bidi="es-ES"/>
      </w:rPr>
    </w:lvl>
    <w:lvl w:ilvl="1" w:tplc="0AC8DA78">
      <w:numFmt w:val="bullet"/>
      <w:lvlText w:val=""/>
      <w:lvlJc w:val="left"/>
      <w:pPr>
        <w:ind w:left="1592" w:hanging="360"/>
      </w:pPr>
      <w:rPr>
        <w:rFonts w:ascii="Symbol" w:eastAsia="Symbol" w:hAnsi="Symbol" w:cs="Symbol" w:hint="default"/>
        <w:w w:val="100"/>
        <w:sz w:val="16"/>
        <w:szCs w:val="16"/>
        <w:lang w:val="es-ES" w:eastAsia="es-ES" w:bidi="es-ES"/>
      </w:rPr>
    </w:lvl>
    <w:lvl w:ilvl="2" w:tplc="B9E2BD2C">
      <w:numFmt w:val="bullet"/>
      <w:lvlText w:val="•"/>
      <w:lvlJc w:val="left"/>
      <w:pPr>
        <w:ind w:left="2615" w:hanging="360"/>
      </w:pPr>
      <w:rPr>
        <w:lang w:val="es-ES" w:eastAsia="es-ES" w:bidi="es-ES"/>
      </w:rPr>
    </w:lvl>
    <w:lvl w:ilvl="3" w:tplc="F9664166">
      <w:numFmt w:val="bullet"/>
      <w:lvlText w:val="•"/>
      <w:lvlJc w:val="left"/>
      <w:pPr>
        <w:ind w:left="3630" w:hanging="360"/>
      </w:pPr>
      <w:rPr>
        <w:lang w:val="es-ES" w:eastAsia="es-ES" w:bidi="es-ES"/>
      </w:rPr>
    </w:lvl>
    <w:lvl w:ilvl="4" w:tplc="61126A76">
      <w:numFmt w:val="bullet"/>
      <w:lvlText w:val="•"/>
      <w:lvlJc w:val="left"/>
      <w:pPr>
        <w:ind w:left="4645" w:hanging="360"/>
      </w:pPr>
      <w:rPr>
        <w:lang w:val="es-ES" w:eastAsia="es-ES" w:bidi="es-ES"/>
      </w:rPr>
    </w:lvl>
    <w:lvl w:ilvl="5" w:tplc="CB76EBA6">
      <w:numFmt w:val="bullet"/>
      <w:lvlText w:val="•"/>
      <w:lvlJc w:val="left"/>
      <w:pPr>
        <w:ind w:left="5659" w:hanging="360"/>
      </w:pPr>
      <w:rPr>
        <w:lang w:val="es-ES" w:eastAsia="es-ES" w:bidi="es-ES"/>
      </w:rPr>
    </w:lvl>
    <w:lvl w:ilvl="6" w:tplc="EA347DFE">
      <w:numFmt w:val="bullet"/>
      <w:lvlText w:val="•"/>
      <w:lvlJc w:val="left"/>
      <w:pPr>
        <w:ind w:left="6674" w:hanging="360"/>
      </w:pPr>
      <w:rPr>
        <w:lang w:val="es-ES" w:eastAsia="es-ES" w:bidi="es-ES"/>
      </w:rPr>
    </w:lvl>
    <w:lvl w:ilvl="7" w:tplc="F97EE338">
      <w:numFmt w:val="bullet"/>
      <w:lvlText w:val="•"/>
      <w:lvlJc w:val="left"/>
      <w:pPr>
        <w:ind w:left="7689" w:hanging="360"/>
      </w:pPr>
      <w:rPr>
        <w:lang w:val="es-ES" w:eastAsia="es-ES" w:bidi="es-ES"/>
      </w:rPr>
    </w:lvl>
    <w:lvl w:ilvl="8" w:tplc="56B6F22C">
      <w:numFmt w:val="bullet"/>
      <w:lvlText w:val="•"/>
      <w:lvlJc w:val="left"/>
      <w:pPr>
        <w:ind w:left="8703" w:hanging="360"/>
      </w:pPr>
      <w:rPr>
        <w:lang w:val="es-ES" w:eastAsia="es-ES" w:bidi="es-ES"/>
      </w:rPr>
    </w:lvl>
  </w:abstractNum>
  <w:abstractNum w:abstractNumId="21"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22" w15:restartNumberingAfterBreak="0">
    <w:nsid w:val="3DD6764D"/>
    <w:multiLevelType w:val="hybridMultilevel"/>
    <w:tmpl w:val="910AA618"/>
    <w:lvl w:ilvl="0" w:tplc="240A0001">
      <w:start w:val="1"/>
      <w:numFmt w:val="bullet"/>
      <w:lvlText w:val=""/>
      <w:lvlJc w:val="left"/>
      <w:pPr>
        <w:ind w:left="819" w:hanging="361"/>
      </w:pPr>
      <w:rPr>
        <w:rFonts w:ascii="Symbol" w:hAnsi="Symbol" w:hint="default"/>
        <w:b/>
        <w:spacing w:val="0"/>
        <w:w w:val="100"/>
        <w:sz w:val="16"/>
        <w:szCs w:val="16"/>
        <w:lang w:val="es-ES" w:eastAsia="es-ES" w:bidi="es-ES"/>
      </w:rPr>
    </w:lvl>
    <w:lvl w:ilvl="1" w:tplc="0AC8DA78">
      <w:numFmt w:val="bullet"/>
      <w:lvlText w:val=""/>
      <w:lvlJc w:val="left"/>
      <w:pPr>
        <w:ind w:left="1592" w:hanging="360"/>
      </w:pPr>
      <w:rPr>
        <w:rFonts w:ascii="Symbol" w:eastAsia="Symbol" w:hAnsi="Symbol" w:cs="Symbol" w:hint="default"/>
        <w:w w:val="100"/>
        <w:sz w:val="16"/>
        <w:szCs w:val="16"/>
        <w:lang w:val="es-ES" w:eastAsia="es-ES" w:bidi="es-ES"/>
      </w:rPr>
    </w:lvl>
    <w:lvl w:ilvl="2" w:tplc="B9E2BD2C">
      <w:numFmt w:val="bullet"/>
      <w:lvlText w:val="•"/>
      <w:lvlJc w:val="left"/>
      <w:pPr>
        <w:ind w:left="2615" w:hanging="360"/>
      </w:pPr>
      <w:rPr>
        <w:lang w:val="es-ES" w:eastAsia="es-ES" w:bidi="es-ES"/>
      </w:rPr>
    </w:lvl>
    <w:lvl w:ilvl="3" w:tplc="F9664166">
      <w:numFmt w:val="bullet"/>
      <w:lvlText w:val="•"/>
      <w:lvlJc w:val="left"/>
      <w:pPr>
        <w:ind w:left="3630" w:hanging="360"/>
      </w:pPr>
      <w:rPr>
        <w:lang w:val="es-ES" w:eastAsia="es-ES" w:bidi="es-ES"/>
      </w:rPr>
    </w:lvl>
    <w:lvl w:ilvl="4" w:tplc="61126A76">
      <w:numFmt w:val="bullet"/>
      <w:lvlText w:val="•"/>
      <w:lvlJc w:val="left"/>
      <w:pPr>
        <w:ind w:left="4645" w:hanging="360"/>
      </w:pPr>
      <w:rPr>
        <w:lang w:val="es-ES" w:eastAsia="es-ES" w:bidi="es-ES"/>
      </w:rPr>
    </w:lvl>
    <w:lvl w:ilvl="5" w:tplc="CB76EBA6">
      <w:numFmt w:val="bullet"/>
      <w:lvlText w:val="•"/>
      <w:lvlJc w:val="left"/>
      <w:pPr>
        <w:ind w:left="5659" w:hanging="360"/>
      </w:pPr>
      <w:rPr>
        <w:lang w:val="es-ES" w:eastAsia="es-ES" w:bidi="es-ES"/>
      </w:rPr>
    </w:lvl>
    <w:lvl w:ilvl="6" w:tplc="EA347DFE">
      <w:numFmt w:val="bullet"/>
      <w:lvlText w:val="•"/>
      <w:lvlJc w:val="left"/>
      <w:pPr>
        <w:ind w:left="6674" w:hanging="360"/>
      </w:pPr>
      <w:rPr>
        <w:lang w:val="es-ES" w:eastAsia="es-ES" w:bidi="es-ES"/>
      </w:rPr>
    </w:lvl>
    <w:lvl w:ilvl="7" w:tplc="F97EE338">
      <w:numFmt w:val="bullet"/>
      <w:lvlText w:val="•"/>
      <w:lvlJc w:val="left"/>
      <w:pPr>
        <w:ind w:left="7689" w:hanging="360"/>
      </w:pPr>
      <w:rPr>
        <w:lang w:val="es-ES" w:eastAsia="es-ES" w:bidi="es-ES"/>
      </w:rPr>
    </w:lvl>
    <w:lvl w:ilvl="8" w:tplc="56B6F22C">
      <w:numFmt w:val="bullet"/>
      <w:lvlText w:val="•"/>
      <w:lvlJc w:val="left"/>
      <w:pPr>
        <w:ind w:left="8703" w:hanging="360"/>
      </w:pPr>
      <w:rPr>
        <w:lang w:val="es-ES" w:eastAsia="es-ES" w:bidi="es-ES"/>
      </w:rPr>
    </w:lvl>
  </w:abstractNum>
  <w:abstractNum w:abstractNumId="23" w15:restartNumberingAfterBreak="0">
    <w:nsid w:val="442913C7"/>
    <w:multiLevelType w:val="hybridMultilevel"/>
    <w:tmpl w:val="F5B60E10"/>
    <w:lvl w:ilvl="0" w:tplc="040A0011">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15:restartNumberingAfterBreak="0">
    <w:nsid w:val="486C0926"/>
    <w:multiLevelType w:val="hybridMultilevel"/>
    <w:tmpl w:val="7CFEB020"/>
    <w:lvl w:ilvl="0" w:tplc="040A0011">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5" w15:restartNumberingAfterBreak="0">
    <w:nsid w:val="4AC93FA6"/>
    <w:multiLevelType w:val="hybridMultilevel"/>
    <w:tmpl w:val="0F8CAE3E"/>
    <w:lvl w:ilvl="0" w:tplc="05807CD6">
      <w:numFmt w:val="bullet"/>
      <w:lvlText w:val=""/>
      <w:lvlJc w:val="left"/>
      <w:pPr>
        <w:ind w:left="947" w:hanging="348"/>
      </w:pPr>
      <w:rPr>
        <w:rFonts w:ascii="Symbol" w:eastAsia="Symbol" w:hAnsi="Symbol" w:cs="Symbol" w:hint="default"/>
        <w:w w:val="100"/>
        <w:sz w:val="24"/>
        <w:szCs w:val="24"/>
        <w:lang w:val="es-ES" w:eastAsia="es-ES" w:bidi="es-ES"/>
      </w:rPr>
    </w:lvl>
    <w:lvl w:ilvl="1" w:tplc="C5E2257C">
      <w:numFmt w:val="bullet"/>
      <w:lvlText w:val="•"/>
      <w:lvlJc w:val="left"/>
      <w:pPr>
        <w:ind w:left="1934" w:hanging="348"/>
      </w:pPr>
      <w:rPr>
        <w:rFonts w:hint="default"/>
        <w:lang w:val="es-ES" w:eastAsia="es-ES" w:bidi="es-ES"/>
      </w:rPr>
    </w:lvl>
    <w:lvl w:ilvl="2" w:tplc="561A97C0">
      <w:numFmt w:val="bullet"/>
      <w:lvlText w:val="•"/>
      <w:lvlJc w:val="left"/>
      <w:pPr>
        <w:ind w:left="2928" w:hanging="348"/>
      </w:pPr>
      <w:rPr>
        <w:rFonts w:hint="default"/>
        <w:lang w:val="es-ES" w:eastAsia="es-ES" w:bidi="es-ES"/>
      </w:rPr>
    </w:lvl>
    <w:lvl w:ilvl="3" w:tplc="337447E6">
      <w:numFmt w:val="bullet"/>
      <w:lvlText w:val="•"/>
      <w:lvlJc w:val="left"/>
      <w:pPr>
        <w:ind w:left="3922" w:hanging="348"/>
      </w:pPr>
      <w:rPr>
        <w:rFonts w:hint="default"/>
        <w:lang w:val="es-ES" w:eastAsia="es-ES" w:bidi="es-ES"/>
      </w:rPr>
    </w:lvl>
    <w:lvl w:ilvl="4" w:tplc="C382D312">
      <w:numFmt w:val="bullet"/>
      <w:lvlText w:val="•"/>
      <w:lvlJc w:val="left"/>
      <w:pPr>
        <w:ind w:left="4916" w:hanging="348"/>
      </w:pPr>
      <w:rPr>
        <w:rFonts w:hint="default"/>
        <w:lang w:val="es-ES" w:eastAsia="es-ES" w:bidi="es-ES"/>
      </w:rPr>
    </w:lvl>
    <w:lvl w:ilvl="5" w:tplc="FC98F7C2">
      <w:numFmt w:val="bullet"/>
      <w:lvlText w:val="•"/>
      <w:lvlJc w:val="left"/>
      <w:pPr>
        <w:ind w:left="5911" w:hanging="348"/>
      </w:pPr>
      <w:rPr>
        <w:rFonts w:hint="default"/>
        <w:lang w:val="es-ES" w:eastAsia="es-ES" w:bidi="es-ES"/>
      </w:rPr>
    </w:lvl>
    <w:lvl w:ilvl="6" w:tplc="6ECE63A8">
      <w:numFmt w:val="bullet"/>
      <w:lvlText w:val="•"/>
      <w:lvlJc w:val="left"/>
      <w:pPr>
        <w:ind w:left="6905" w:hanging="348"/>
      </w:pPr>
      <w:rPr>
        <w:rFonts w:hint="default"/>
        <w:lang w:val="es-ES" w:eastAsia="es-ES" w:bidi="es-ES"/>
      </w:rPr>
    </w:lvl>
    <w:lvl w:ilvl="7" w:tplc="99EEB100">
      <w:numFmt w:val="bullet"/>
      <w:lvlText w:val="•"/>
      <w:lvlJc w:val="left"/>
      <w:pPr>
        <w:ind w:left="7899" w:hanging="348"/>
      </w:pPr>
      <w:rPr>
        <w:rFonts w:hint="default"/>
        <w:lang w:val="es-ES" w:eastAsia="es-ES" w:bidi="es-ES"/>
      </w:rPr>
    </w:lvl>
    <w:lvl w:ilvl="8" w:tplc="F042BFD2">
      <w:numFmt w:val="bullet"/>
      <w:lvlText w:val="•"/>
      <w:lvlJc w:val="left"/>
      <w:pPr>
        <w:ind w:left="8893" w:hanging="348"/>
      </w:pPr>
      <w:rPr>
        <w:rFonts w:hint="default"/>
        <w:lang w:val="es-ES" w:eastAsia="es-ES" w:bidi="es-ES"/>
      </w:rPr>
    </w:lvl>
  </w:abstractNum>
  <w:abstractNum w:abstractNumId="26" w15:restartNumberingAfterBreak="0">
    <w:nsid w:val="4B45483C"/>
    <w:multiLevelType w:val="hybridMultilevel"/>
    <w:tmpl w:val="B64C1892"/>
    <w:lvl w:ilvl="0" w:tplc="1AC208F8">
      <w:start w:val="1"/>
      <w:numFmt w:val="decimal"/>
      <w:lvlText w:val="%1."/>
      <w:lvlJc w:val="left"/>
      <w:pPr>
        <w:ind w:left="1068" w:hanging="360"/>
      </w:pPr>
      <w:rPr>
        <w:rFonts w:ascii="Arial" w:eastAsiaTheme="minorHAnsi" w:hAnsi="Arial" w:cs="Arial"/>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4C477A77"/>
    <w:multiLevelType w:val="multilevel"/>
    <w:tmpl w:val="663688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C616DC2"/>
    <w:multiLevelType w:val="hybridMultilevel"/>
    <w:tmpl w:val="0DC47532"/>
    <w:lvl w:ilvl="0" w:tplc="240A0001">
      <w:start w:val="1"/>
      <w:numFmt w:val="bullet"/>
      <w:lvlText w:val=""/>
      <w:lvlJc w:val="left"/>
      <w:pPr>
        <w:ind w:left="819" w:hanging="361"/>
      </w:pPr>
      <w:rPr>
        <w:rFonts w:ascii="Symbol" w:hAnsi="Symbol" w:hint="default"/>
        <w:b/>
        <w:spacing w:val="0"/>
        <w:w w:val="100"/>
        <w:sz w:val="16"/>
        <w:szCs w:val="16"/>
        <w:lang w:val="es-ES" w:eastAsia="es-ES" w:bidi="es-ES"/>
      </w:rPr>
    </w:lvl>
    <w:lvl w:ilvl="1" w:tplc="0AC8DA78">
      <w:numFmt w:val="bullet"/>
      <w:lvlText w:val=""/>
      <w:lvlJc w:val="left"/>
      <w:pPr>
        <w:ind w:left="1592" w:hanging="360"/>
      </w:pPr>
      <w:rPr>
        <w:rFonts w:ascii="Symbol" w:eastAsia="Symbol" w:hAnsi="Symbol" w:cs="Symbol" w:hint="default"/>
        <w:w w:val="100"/>
        <w:sz w:val="16"/>
        <w:szCs w:val="16"/>
        <w:lang w:val="es-ES" w:eastAsia="es-ES" w:bidi="es-ES"/>
      </w:rPr>
    </w:lvl>
    <w:lvl w:ilvl="2" w:tplc="B9E2BD2C">
      <w:numFmt w:val="bullet"/>
      <w:lvlText w:val="•"/>
      <w:lvlJc w:val="left"/>
      <w:pPr>
        <w:ind w:left="2615" w:hanging="360"/>
      </w:pPr>
      <w:rPr>
        <w:lang w:val="es-ES" w:eastAsia="es-ES" w:bidi="es-ES"/>
      </w:rPr>
    </w:lvl>
    <w:lvl w:ilvl="3" w:tplc="F9664166">
      <w:numFmt w:val="bullet"/>
      <w:lvlText w:val="•"/>
      <w:lvlJc w:val="left"/>
      <w:pPr>
        <w:ind w:left="3630" w:hanging="360"/>
      </w:pPr>
      <w:rPr>
        <w:lang w:val="es-ES" w:eastAsia="es-ES" w:bidi="es-ES"/>
      </w:rPr>
    </w:lvl>
    <w:lvl w:ilvl="4" w:tplc="61126A76">
      <w:numFmt w:val="bullet"/>
      <w:lvlText w:val="•"/>
      <w:lvlJc w:val="left"/>
      <w:pPr>
        <w:ind w:left="4645" w:hanging="360"/>
      </w:pPr>
      <w:rPr>
        <w:lang w:val="es-ES" w:eastAsia="es-ES" w:bidi="es-ES"/>
      </w:rPr>
    </w:lvl>
    <w:lvl w:ilvl="5" w:tplc="CB76EBA6">
      <w:numFmt w:val="bullet"/>
      <w:lvlText w:val="•"/>
      <w:lvlJc w:val="left"/>
      <w:pPr>
        <w:ind w:left="5659" w:hanging="360"/>
      </w:pPr>
      <w:rPr>
        <w:lang w:val="es-ES" w:eastAsia="es-ES" w:bidi="es-ES"/>
      </w:rPr>
    </w:lvl>
    <w:lvl w:ilvl="6" w:tplc="EA347DFE">
      <w:numFmt w:val="bullet"/>
      <w:lvlText w:val="•"/>
      <w:lvlJc w:val="left"/>
      <w:pPr>
        <w:ind w:left="6674" w:hanging="360"/>
      </w:pPr>
      <w:rPr>
        <w:lang w:val="es-ES" w:eastAsia="es-ES" w:bidi="es-ES"/>
      </w:rPr>
    </w:lvl>
    <w:lvl w:ilvl="7" w:tplc="F97EE338">
      <w:numFmt w:val="bullet"/>
      <w:lvlText w:val="•"/>
      <w:lvlJc w:val="left"/>
      <w:pPr>
        <w:ind w:left="7689" w:hanging="360"/>
      </w:pPr>
      <w:rPr>
        <w:lang w:val="es-ES" w:eastAsia="es-ES" w:bidi="es-ES"/>
      </w:rPr>
    </w:lvl>
    <w:lvl w:ilvl="8" w:tplc="56B6F22C">
      <w:numFmt w:val="bullet"/>
      <w:lvlText w:val="•"/>
      <w:lvlJc w:val="left"/>
      <w:pPr>
        <w:ind w:left="8703" w:hanging="360"/>
      </w:pPr>
      <w:rPr>
        <w:lang w:val="es-ES" w:eastAsia="es-ES" w:bidi="es-ES"/>
      </w:rPr>
    </w:lvl>
  </w:abstractNum>
  <w:abstractNum w:abstractNumId="29" w15:restartNumberingAfterBreak="0">
    <w:nsid w:val="4E17111A"/>
    <w:multiLevelType w:val="hybridMultilevel"/>
    <w:tmpl w:val="68FE631E"/>
    <w:lvl w:ilvl="0" w:tplc="ED0A43FE">
      <w:start w:val="1"/>
      <w:numFmt w:val="lowerLetter"/>
      <w:lvlText w:val="%1)"/>
      <w:lvlJc w:val="left"/>
      <w:pPr>
        <w:ind w:left="947" w:hanging="348"/>
      </w:pPr>
      <w:rPr>
        <w:rFonts w:ascii="Times New Roman" w:eastAsia="Times New Roman" w:hAnsi="Times New Roman" w:cs="Times New Roman" w:hint="default"/>
        <w:spacing w:val="-27"/>
        <w:w w:val="99"/>
        <w:sz w:val="24"/>
        <w:szCs w:val="24"/>
        <w:lang w:val="es-ES" w:eastAsia="es-ES" w:bidi="es-ES"/>
      </w:rPr>
    </w:lvl>
    <w:lvl w:ilvl="1" w:tplc="E568722E">
      <w:numFmt w:val="bullet"/>
      <w:lvlText w:val=""/>
      <w:lvlJc w:val="left"/>
      <w:pPr>
        <w:ind w:left="1307" w:hanging="360"/>
      </w:pPr>
      <w:rPr>
        <w:rFonts w:ascii="Symbol" w:eastAsia="Symbol" w:hAnsi="Symbol" w:cs="Symbol" w:hint="default"/>
        <w:w w:val="100"/>
        <w:sz w:val="24"/>
        <w:szCs w:val="24"/>
        <w:lang w:val="es-ES" w:eastAsia="es-ES" w:bidi="es-ES"/>
      </w:rPr>
    </w:lvl>
    <w:lvl w:ilvl="2" w:tplc="C1FA2B42">
      <w:numFmt w:val="bullet"/>
      <w:lvlText w:val="•"/>
      <w:lvlJc w:val="left"/>
      <w:pPr>
        <w:ind w:left="2364" w:hanging="360"/>
      </w:pPr>
      <w:rPr>
        <w:rFonts w:hint="default"/>
        <w:lang w:val="es-ES" w:eastAsia="es-ES" w:bidi="es-ES"/>
      </w:rPr>
    </w:lvl>
    <w:lvl w:ilvl="3" w:tplc="E78EB6AC">
      <w:numFmt w:val="bullet"/>
      <w:lvlText w:val="•"/>
      <w:lvlJc w:val="left"/>
      <w:pPr>
        <w:ind w:left="3429" w:hanging="360"/>
      </w:pPr>
      <w:rPr>
        <w:rFonts w:hint="default"/>
        <w:lang w:val="es-ES" w:eastAsia="es-ES" w:bidi="es-ES"/>
      </w:rPr>
    </w:lvl>
    <w:lvl w:ilvl="4" w:tplc="9A1CB8EC">
      <w:numFmt w:val="bullet"/>
      <w:lvlText w:val="•"/>
      <w:lvlJc w:val="left"/>
      <w:pPr>
        <w:ind w:left="4494" w:hanging="360"/>
      </w:pPr>
      <w:rPr>
        <w:rFonts w:hint="default"/>
        <w:lang w:val="es-ES" w:eastAsia="es-ES" w:bidi="es-ES"/>
      </w:rPr>
    </w:lvl>
    <w:lvl w:ilvl="5" w:tplc="E3AAA24A">
      <w:numFmt w:val="bullet"/>
      <w:lvlText w:val="•"/>
      <w:lvlJc w:val="left"/>
      <w:pPr>
        <w:ind w:left="5558" w:hanging="360"/>
      </w:pPr>
      <w:rPr>
        <w:rFonts w:hint="default"/>
        <w:lang w:val="es-ES" w:eastAsia="es-ES" w:bidi="es-ES"/>
      </w:rPr>
    </w:lvl>
    <w:lvl w:ilvl="6" w:tplc="620E421A">
      <w:numFmt w:val="bullet"/>
      <w:lvlText w:val="•"/>
      <w:lvlJc w:val="left"/>
      <w:pPr>
        <w:ind w:left="6623" w:hanging="360"/>
      </w:pPr>
      <w:rPr>
        <w:rFonts w:hint="default"/>
        <w:lang w:val="es-ES" w:eastAsia="es-ES" w:bidi="es-ES"/>
      </w:rPr>
    </w:lvl>
    <w:lvl w:ilvl="7" w:tplc="31529E3C">
      <w:numFmt w:val="bullet"/>
      <w:lvlText w:val="•"/>
      <w:lvlJc w:val="left"/>
      <w:pPr>
        <w:ind w:left="7688" w:hanging="360"/>
      </w:pPr>
      <w:rPr>
        <w:rFonts w:hint="default"/>
        <w:lang w:val="es-ES" w:eastAsia="es-ES" w:bidi="es-ES"/>
      </w:rPr>
    </w:lvl>
    <w:lvl w:ilvl="8" w:tplc="C96EF8AC">
      <w:numFmt w:val="bullet"/>
      <w:lvlText w:val="•"/>
      <w:lvlJc w:val="left"/>
      <w:pPr>
        <w:ind w:left="8752" w:hanging="360"/>
      </w:pPr>
      <w:rPr>
        <w:rFonts w:hint="default"/>
        <w:lang w:val="es-ES" w:eastAsia="es-ES" w:bidi="es-ES"/>
      </w:rPr>
    </w:lvl>
  </w:abstractNum>
  <w:abstractNum w:abstractNumId="30" w15:restartNumberingAfterBreak="0">
    <w:nsid w:val="50005F28"/>
    <w:multiLevelType w:val="multilevel"/>
    <w:tmpl w:val="8BDCDBB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0382FE0"/>
    <w:multiLevelType w:val="hybridMultilevel"/>
    <w:tmpl w:val="9C48E99A"/>
    <w:lvl w:ilvl="0" w:tplc="64B01FD6">
      <w:start w:val="1"/>
      <w:numFmt w:val="decimal"/>
      <w:lvlText w:val="%1."/>
      <w:lvlJc w:val="left"/>
      <w:pPr>
        <w:ind w:left="458" w:hanging="361"/>
      </w:pPr>
      <w:rPr>
        <w:rFonts w:ascii="Tahoma" w:eastAsia="Tahoma" w:hAnsi="Tahoma" w:cs="Tahoma" w:hint="default"/>
        <w:spacing w:val="0"/>
        <w:w w:val="100"/>
        <w:sz w:val="16"/>
        <w:szCs w:val="16"/>
        <w:lang w:val="es-ES" w:eastAsia="es-ES" w:bidi="es-ES"/>
      </w:rPr>
    </w:lvl>
    <w:lvl w:ilvl="1" w:tplc="9D44BC1A">
      <w:numFmt w:val="bullet"/>
      <w:lvlText w:val=""/>
      <w:lvlJc w:val="left"/>
      <w:pPr>
        <w:ind w:left="1231" w:hanging="358"/>
      </w:pPr>
      <w:rPr>
        <w:rFonts w:ascii="Symbol" w:eastAsia="Symbol" w:hAnsi="Symbol" w:cs="Symbol" w:hint="default"/>
        <w:w w:val="100"/>
        <w:sz w:val="16"/>
        <w:szCs w:val="16"/>
        <w:lang w:val="es-ES" w:eastAsia="es-ES" w:bidi="es-ES"/>
      </w:rPr>
    </w:lvl>
    <w:lvl w:ilvl="2" w:tplc="E42AC79A">
      <w:numFmt w:val="bullet"/>
      <w:lvlText w:val="•"/>
      <w:lvlJc w:val="left"/>
      <w:pPr>
        <w:ind w:left="2254" w:hanging="358"/>
      </w:pPr>
      <w:rPr>
        <w:rFonts w:hint="default"/>
        <w:lang w:val="es-ES" w:eastAsia="es-ES" w:bidi="es-ES"/>
      </w:rPr>
    </w:lvl>
    <w:lvl w:ilvl="3" w:tplc="E6DE58C4">
      <w:numFmt w:val="bullet"/>
      <w:lvlText w:val="•"/>
      <w:lvlJc w:val="left"/>
      <w:pPr>
        <w:ind w:left="3269" w:hanging="358"/>
      </w:pPr>
      <w:rPr>
        <w:rFonts w:hint="default"/>
        <w:lang w:val="es-ES" w:eastAsia="es-ES" w:bidi="es-ES"/>
      </w:rPr>
    </w:lvl>
    <w:lvl w:ilvl="4" w:tplc="B0E48DD4">
      <w:numFmt w:val="bullet"/>
      <w:lvlText w:val="•"/>
      <w:lvlJc w:val="left"/>
      <w:pPr>
        <w:ind w:left="4284" w:hanging="358"/>
      </w:pPr>
      <w:rPr>
        <w:rFonts w:hint="default"/>
        <w:lang w:val="es-ES" w:eastAsia="es-ES" w:bidi="es-ES"/>
      </w:rPr>
    </w:lvl>
    <w:lvl w:ilvl="5" w:tplc="741CE5A0">
      <w:numFmt w:val="bullet"/>
      <w:lvlText w:val="•"/>
      <w:lvlJc w:val="left"/>
      <w:pPr>
        <w:ind w:left="5298" w:hanging="358"/>
      </w:pPr>
      <w:rPr>
        <w:rFonts w:hint="default"/>
        <w:lang w:val="es-ES" w:eastAsia="es-ES" w:bidi="es-ES"/>
      </w:rPr>
    </w:lvl>
    <w:lvl w:ilvl="6" w:tplc="BF360A1A">
      <w:numFmt w:val="bullet"/>
      <w:lvlText w:val="•"/>
      <w:lvlJc w:val="left"/>
      <w:pPr>
        <w:ind w:left="6313" w:hanging="358"/>
      </w:pPr>
      <w:rPr>
        <w:rFonts w:hint="default"/>
        <w:lang w:val="es-ES" w:eastAsia="es-ES" w:bidi="es-ES"/>
      </w:rPr>
    </w:lvl>
    <w:lvl w:ilvl="7" w:tplc="00F63898">
      <w:numFmt w:val="bullet"/>
      <w:lvlText w:val="•"/>
      <w:lvlJc w:val="left"/>
      <w:pPr>
        <w:ind w:left="7328" w:hanging="358"/>
      </w:pPr>
      <w:rPr>
        <w:rFonts w:hint="default"/>
        <w:lang w:val="es-ES" w:eastAsia="es-ES" w:bidi="es-ES"/>
      </w:rPr>
    </w:lvl>
    <w:lvl w:ilvl="8" w:tplc="6B8064E8">
      <w:numFmt w:val="bullet"/>
      <w:lvlText w:val="•"/>
      <w:lvlJc w:val="left"/>
      <w:pPr>
        <w:ind w:left="8342" w:hanging="358"/>
      </w:pPr>
      <w:rPr>
        <w:rFonts w:hint="default"/>
        <w:lang w:val="es-ES" w:eastAsia="es-ES" w:bidi="es-ES"/>
      </w:rPr>
    </w:lvl>
  </w:abstractNum>
  <w:abstractNum w:abstractNumId="32" w15:restartNumberingAfterBreak="0">
    <w:nsid w:val="542E2B69"/>
    <w:multiLevelType w:val="multilevel"/>
    <w:tmpl w:val="B50E610A"/>
    <w:lvl w:ilvl="0">
      <w:start w:val="9"/>
      <w:numFmt w:val="decimal"/>
      <w:lvlText w:val="%1"/>
      <w:lvlJc w:val="left"/>
      <w:pPr>
        <w:ind w:left="1295" w:hanging="360"/>
      </w:pPr>
      <w:rPr>
        <w:rFonts w:hint="default"/>
        <w:lang w:val="es-ES" w:eastAsia="es-ES" w:bidi="es-ES"/>
      </w:rPr>
    </w:lvl>
    <w:lvl w:ilvl="1">
      <w:start w:val="1"/>
      <w:numFmt w:val="decimal"/>
      <w:lvlText w:val="%1.%2"/>
      <w:lvlJc w:val="left"/>
      <w:pPr>
        <w:ind w:left="1295" w:hanging="360"/>
      </w:pPr>
      <w:rPr>
        <w:rFonts w:ascii="Times New Roman" w:eastAsia="Times New Roman" w:hAnsi="Times New Roman" w:cs="Times New Roman" w:hint="default"/>
        <w:spacing w:val="-3"/>
        <w:w w:val="99"/>
        <w:sz w:val="24"/>
        <w:szCs w:val="24"/>
        <w:lang w:val="es-ES" w:eastAsia="es-ES" w:bidi="es-ES"/>
      </w:rPr>
    </w:lvl>
    <w:lvl w:ilvl="2">
      <w:numFmt w:val="bullet"/>
      <w:lvlText w:val="o"/>
      <w:lvlJc w:val="left"/>
      <w:pPr>
        <w:ind w:left="1667" w:hanging="336"/>
      </w:pPr>
      <w:rPr>
        <w:rFonts w:ascii="Courier New" w:eastAsia="Courier New" w:hAnsi="Courier New" w:cs="Courier New" w:hint="default"/>
        <w:w w:val="100"/>
        <w:sz w:val="24"/>
        <w:szCs w:val="24"/>
        <w:lang w:val="es-ES" w:eastAsia="es-ES" w:bidi="es-ES"/>
      </w:rPr>
    </w:lvl>
    <w:lvl w:ilvl="3">
      <w:numFmt w:val="bullet"/>
      <w:lvlText w:val="•"/>
      <w:lvlJc w:val="left"/>
      <w:pPr>
        <w:ind w:left="3709" w:hanging="336"/>
      </w:pPr>
      <w:rPr>
        <w:rFonts w:hint="default"/>
        <w:lang w:val="es-ES" w:eastAsia="es-ES" w:bidi="es-ES"/>
      </w:rPr>
    </w:lvl>
    <w:lvl w:ilvl="4">
      <w:numFmt w:val="bullet"/>
      <w:lvlText w:val="•"/>
      <w:lvlJc w:val="left"/>
      <w:pPr>
        <w:ind w:left="4734" w:hanging="336"/>
      </w:pPr>
      <w:rPr>
        <w:rFonts w:hint="default"/>
        <w:lang w:val="es-ES" w:eastAsia="es-ES" w:bidi="es-ES"/>
      </w:rPr>
    </w:lvl>
    <w:lvl w:ilvl="5">
      <w:numFmt w:val="bullet"/>
      <w:lvlText w:val="•"/>
      <w:lvlJc w:val="left"/>
      <w:pPr>
        <w:ind w:left="5758" w:hanging="336"/>
      </w:pPr>
      <w:rPr>
        <w:rFonts w:hint="default"/>
        <w:lang w:val="es-ES" w:eastAsia="es-ES" w:bidi="es-ES"/>
      </w:rPr>
    </w:lvl>
    <w:lvl w:ilvl="6">
      <w:numFmt w:val="bullet"/>
      <w:lvlText w:val="•"/>
      <w:lvlJc w:val="left"/>
      <w:pPr>
        <w:ind w:left="6783" w:hanging="336"/>
      </w:pPr>
      <w:rPr>
        <w:rFonts w:hint="default"/>
        <w:lang w:val="es-ES" w:eastAsia="es-ES" w:bidi="es-ES"/>
      </w:rPr>
    </w:lvl>
    <w:lvl w:ilvl="7">
      <w:numFmt w:val="bullet"/>
      <w:lvlText w:val="•"/>
      <w:lvlJc w:val="left"/>
      <w:pPr>
        <w:ind w:left="7808" w:hanging="336"/>
      </w:pPr>
      <w:rPr>
        <w:rFonts w:hint="default"/>
        <w:lang w:val="es-ES" w:eastAsia="es-ES" w:bidi="es-ES"/>
      </w:rPr>
    </w:lvl>
    <w:lvl w:ilvl="8">
      <w:numFmt w:val="bullet"/>
      <w:lvlText w:val="•"/>
      <w:lvlJc w:val="left"/>
      <w:pPr>
        <w:ind w:left="8832" w:hanging="336"/>
      </w:pPr>
      <w:rPr>
        <w:rFonts w:hint="default"/>
        <w:lang w:val="es-ES" w:eastAsia="es-ES" w:bidi="es-ES"/>
      </w:rPr>
    </w:lvl>
  </w:abstractNum>
  <w:abstractNum w:abstractNumId="33" w15:restartNumberingAfterBreak="0">
    <w:nsid w:val="566810E7"/>
    <w:multiLevelType w:val="hybridMultilevel"/>
    <w:tmpl w:val="28CEC0C8"/>
    <w:lvl w:ilvl="0" w:tplc="C1FA2B42">
      <w:numFmt w:val="bullet"/>
      <w:lvlText w:val="•"/>
      <w:lvlJc w:val="left"/>
      <w:pPr>
        <w:ind w:left="720" w:hanging="360"/>
      </w:pPr>
      <w:rPr>
        <w:rFonts w:hint="default"/>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F365EEA"/>
    <w:multiLevelType w:val="hybridMultilevel"/>
    <w:tmpl w:val="055E31A0"/>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35" w15:restartNumberingAfterBreak="0">
    <w:nsid w:val="68374447"/>
    <w:multiLevelType w:val="multilevel"/>
    <w:tmpl w:val="2278AF58"/>
    <w:lvl w:ilvl="0">
      <w:start w:val="1"/>
      <w:numFmt w:val="bullet"/>
      <w:lvlText w:val=""/>
      <w:lvlJc w:val="left"/>
      <w:pPr>
        <w:ind w:left="371" w:hanging="360"/>
      </w:pPr>
      <w:rPr>
        <w:rFonts w:ascii="Symbol" w:hAnsi="Symbol" w:hint="default"/>
      </w:rPr>
    </w:lvl>
    <w:lvl w:ilvl="1">
      <w:start w:val="1"/>
      <w:numFmt w:val="decimal"/>
      <w:isLgl/>
      <w:lvlText w:val="%1.%2"/>
      <w:lvlJc w:val="left"/>
      <w:pPr>
        <w:ind w:left="371" w:hanging="360"/>
      </w:pPr>
    </w:lvl>
    <w:lvl w:ilvl="2">
      <w:start w:val="1"/>
      <w:numFmt w:val="decimal"/>
      <w:isLgl/>
      <w:lvlText w:val="%1.%2.%3"/>
      <w:lvlJc w:val="left"/>
      <w:pPr>
        <w:ind w:left="731" w:hanging="720"/>
      </w:pPr>
    </w:lvl>
    <w:lvl w:ilvl="3">
      <w:start w:val="1"/>
      <w:numFmt w:val="bullet"/>
      <w:lvlText w:val=""/>
      <w:lvlJc w:val="left"/>
      <w:pPr>
        <w:ind w:left="371" w:hanging="360"/>
      </w:pPr>
      <w:rPr>
        <w:rFonts w:ascii="Symbol" w:hAnsi="Symbol" w:hint="default"/>
      </w:rPr>
    </w:lvl>
    <w:lvl w:ilvl="4">
      <w:start w:val="1"/>
      <w:numFmt w:val="decimal"/>
      <w:isLgl/>
      <w:lvlText w:val="%1.%2.%3.%4.%5"/>
      <w:lvlJc w:val="left"/>
      <w:pPr>
        <w:ind w:left="1091" w:hanging="1080"/>
      </w:pPr>
    </w:lvl>
    <w:lvl w:ilvl="5">
      <w:start w:val="1"/>
      <w:numFmt w:val="decimal"/>
      <w:isLgl/>
      <w:lvlText w:val="%1.%2.%3.%4.%5.%6"/>
      <w:lvlJc w:val="left"/>
      <w:pPr>
        <w:ind w:left="1451" w:hanging="1440"/>
      </w:pPr>
    </w:lvl>
    <w:lvl w:ilvl="6">
      <w:start w:val="1"/>
      <w:numFmt w:val="decimal"/>
      <w:isLgl/>
      <w:lvlText w:val="%1.%2.%3.%4.%5.%6.%7"/>
      <w:lvlJc w:val="left"/>
      <w:pPr>
        <w:ind w:left="1451" w:hanging="1440"/>
      </w:pPr>
    </w:lvl>
    <w:lvl w:ilvl="7">
      <w:start w:val="1"/>
      <w:numFmt w:val="decimal"/>
      <w:isLgl/>
      <w:lvlText w:val="%1.%2.%3.%4.%5.%6.%7.%8"/>
      <w:lvlJc w:val="left"/>
      <w:pPr>
        <w:ind w:left="1811" w:hanging="1800"/>
      </w:pPr>
    </w:lvl>
    <w:lvl w:ilvl="8">
      <w:start w:val="1"/>
      <w:numFmt w:val="decimal"/>
      <w:isLgl/>
      <w:lvlText w:val="%1.%2.%3.%4.%5.%6.%7.%8.%9"/>
      <w:lvlJc w:val="left"/>
      <w:pPr>
        <w:ind w:left="1811" w:hanging="1800"/>
      </w:pPr>
    </w:lvl>
  </w:abstractNum>
  <w:abstractNum w:abstractNumId="36" w15:restartNumberingAfterBreak="0">
    <w:nsid w:val="6AFD3D0C"/>
    <w:multiLevelType w:val="hybridMultilevel"/>
    <w:tmpl w:val="66B0C756"/>
    <w:lvl w:ilvl="0" w:tplc="6590B71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DA63CDE"/>
    <w:multiLevelType w:val="hybridMultilevel"/>
    <w:tmpl w:val="58FADB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E6B3C49"/>
    <w:multiLevelType w:val="hybridMultilevel"/>
    <w:tmpl w:val="2D0A2E52"/>
    <w:lvl w:ilvl="0" w:tplc="0DD2904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15:restartNumberingAfterBreak="0">
    <w:nsid w:val="701060C7"/>
    <w:multiLevelType w:val="multilevel"/>
    <w:tmpl w:val="DFD234FE"/>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9F037B"/>
    <w:multiLevelType w:val="multilevel"/>
    <w:tmpl w:val="2AD218B6"/>
    <w:lvl w:ilvl="0">
      <w:start w:val="7"/>
      <w:numFmt w:val="decimal"/>
      <w:lvlText w:val="%1"/>
      <w:lvlJc w:val="left"/>
      <w:pPr>
        <w:ind w:left="1307" w:hanging="360"/>
      </w:pPr>
      <w:rPr>
        <w:rFonts w:hint="default"/>
        <w:lang w:val="es-ES" w:eastAsia="es-ES" w:bidi="es-ES"/>
      </w:rPr>
    </w:lvl>
    <w:lvl w:ilvl="1">
      <w:start w:val="1"/>
      <w:numFmt w:val="decimal"/>
      <w:lvlText w:val="%1.%2"/>
      <w:lvlJc w:val="left"/>
      <w:pPr>
        <w:ind w:left="1307" w:hanging="360"/>
      </w:pPr>
      <w:rPr>
        <w:rFonts w:ascii="Times New Roman" w:eastAsia="Times New Roman" w:hAnsi="Times New Roman" w:cs="Times New Roman" w:hint="default"/>
        <w:spacing w:val="-2"/>
        <w:w w:val="99"/>
        <w:sz w:val="24"/>
        <w:szCs w:val="24"/>
        <w:lang w:val="es-ES" w:eastAsia="es-ES" w:bidi="es-ES"/>
      </w:rPr>
    </w:lvl>
    <w:lvl w:ilvl="2">
      <w:numFmt w:val="bullet"/>
      <w:lvlText w:val=""/>
      <w:lvlJc w:val="left"/>
      <w:pPr>
        <w:ind w:left="1667" w:hanging="336"/>
      </w:pPr>
      <w:rPr>
        <w:rFonts w:ascii="Symbol" w:eastAsia="Symbol" w:hAnsi="Symbol" w:cs="Symbol" w:hint="default"/>
        <w:w w:val="100"/>
        <w:sz w:val="24"/>
        <w:szCs w:val="24"/>
        <w:lang w:val="es-ES" w:eastAsia="es-ES" w:bidi="es-ES"/>
      </w:rPr>
    </w:lvl>
    <w:lvl w:ilvl="3">
      <w:numFmt w:val="bullet"/>
      <w:lvlText w:val="•"/>
      <w:lvlJc w:val="left"/>
      <w:pPr>
        <w:ind w:left="3709" w:hanging="336"/>
      </w:pPr>
      <w:rPr>
        <w:rFonts w:hint="default"/>
        <w:lang w:val="es-ES" w:eastAsia="es-ES" w:bidi="es-ES"/>
      </w:rPr>
    </w:lvl>
    <w:lvl w:ilvl="4">
      <w:numFmt w:val="bullet"/>
      <w:lvlText w:val="•"/>
      <w:lvlJc w:val="left"/>
      <w:pPr>
        <w:ind w:left="4734" w:hanging="336"/>
      </w:pPr>
      <w:rPr>
        <w:rFonts w:hint="default"/>
        <w:lang w:val="es-ES" w:eastAsia="es-ES" w:bidi="es-ES"/>
      </w:rPr>
    </w:lvl>
    <w:lvl w:ilvl="5">
      <w:numFmt w:val="bullet"/>
      <w:lvlText w:val="•"/>
      <w:lvlJc w:val="left"/>
      <w:pPr>
        <w:ind w:left="5758" w:hanging="336"/>
      </w:pPr>
      <w:rPr>
        <w:rFonts w:hint="default"/>
        <w:lang w:val="es-ES" w:eastAsia="es-ES" w:bidi="es-ES"/>
      </w:rPr>
    </w:lvl>
    <w:lvl w:ilvl="6">
      <w:numFmt w:val="bullet"/>
      <w:lvlText w:val="•"/>
      <w:lvlJc w:val="left"/>
      <w:pPr>
        <w:ind w:left="6783" w:hanging="336"/>
      </w:pPr>
      <w:rPr>
        <w:rFonts w:hint="default"/>
        <w:lang w:val="es-ES" w:eastAsia="es-ES" w:bidi="es-ES"/>
      </w:rPr>
    </w:lvl>
    <w:lvl w:ilvl="7">
      <w:numFmt w:val="bullet"/>
      <w:lvlText w:val="•"/>
      <w:lvlJc w:val="left"/>
      <w:pPr>
        <w:ind w:left="7808" w:hanging="336"/>
      </w:pPr>
      <w:rPr>
        <w:rFonts w:hint="default"/>
        <w:lang w:val="es-ES" w:eastAsia="es-ES" w:bidi="es-ES"/>
      </w:rPr>
    </w:lvl>
    <w:lvl w:ilvl="8">
      <w:numFmt w:val="bullet"/>
      <w:lvlText w:val="•"/>
      <w:lvlJc w:val="left"/>
      <w:pPr>
        <w:ind w:left="8832" w:hanging="336"/>
      </w:pPr>
      <w:rPr>
        <w:rFonts w:hint="default"/>
        <w:lang w:val="es-ES" w:eastAsia="es-ES" w:bidi="es-ES"/>
      </w:rPr>
    </w:lvl>
  </w:abstractNum>
  <w:abstractNum w:abstractNumId="41" w15:restartNumberingAfterBreak="0">
    <w:nsid w:val="7A0C6953"/>
    <w:multiLevelType w:val="multilevel"/>
    <w:tmpl w:val="C248E208"/>
    <w:lvl w:ilvl="0">
      <w:start w:val="4"/>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42" w15:restartNumberingAfterBreak="0">
    <w:nsid w:val="7ACB15DA"/>
    <w:multiLevelType w:val="hybridMultilevel"/>
    <w:tmpl w:val="03063CD8"/>
    <w:lvl w:ilvl="0" w:tplc="240A0001">
      <w:start w:val="1"/>
      <w:numFmt w:val="bullet"/>
      <w:lvlText w:val=""/>
      <w:lvlJc w:val="left"/>
      <w:pPr>
        <w:ind w:left="819" w:hanging="361"/>
      </w:pPr>
      <w:rPr>
        <w:rFonts w:ascii="Symbol" w:hAnsi="Symbol" w:hint="default"/>
        <w:b/>
        <w:spacing w:val="0"/>
        <w:w w:val="100"/>
        <w:sz w:val="16"/>
        <w:szCs w:val="16"/>
        <w:lang w:val="es-ES" w:eastAsia="es-ES" w:bidi="es-ES"/>
      </w:rPr>
    </w:lvl>
    <w:lvl w:ilvl="1" w:tplc="0AC8DA78">
      <w:numFmt w:val="bullet"/>
      <w:lvlText w:val=""/>
      <w:lvlJc w:val="left"/>
      <w:pPr>
        <w:ind w:left="1592" w:hanging="360"/>
      </w:pPr>
      <w:rPr>
        <w:rFonts w:ascii="Symbol" w:eastAsia="Symbol" w:hAnsi="Symbol" w:cs="Symbol" w:hint="default"/>
        <w:w w:val="100"/>
        <w:sz w:val="16"/>
        <w:szCs w:val="16"/>
        <w:lang w:val="es-ES" w:eastAsia="es-ES" w:bidi="es-ES"/>
      </w:rPr>
    </w:lvl>
    <w:lvl w:ilvl="2" w:tplc="B9E2BD2C">
      <w:numFmt w:val="bullet"/>
      <w:lvlText w:val="•"/>
      <w:lvlJc w:val="left"/>
      <w:pPr>
        <w:ind w:left="2615" w:hanging="360"/>
      </w:pPr>
      <w:rPr>
        <w:lang w:val="es-ES" w:eastAsia="es-ES" w:bidi="es-ES"/>
      </w:rPr>
    </w:lvl>
    <w:lvl w:ilvl="3" w:tplc="F9664166">
      <w:numFmt w:val="bullet"/>
      <w:lvlText w:val="•"/>
      <w:lvlJc w:val="left"/>
      <w:pPr>
        <w:ind w:left="3630" w:hanging="360"/>
      </w:pPr>
      <w:rPr>
        <w:lang w:val="es-ES" w:eastAsia="es-ES" w:bidi="es-ES"/>
      </w:rPr>
    </w:lvl>
    <w:lvl w:ilvl="4" w:tplc="61126A76">
      <w:numFmt w:val="bullet"/>
      <w:lvlText w:val="•"/>
      <w:lvlJc w:val="left"/>
      <w:pPr>
        <w:ind w:left="4645" w:hanging="360"/>
      </w:pPr>
      <w:rPr>
        <w:lang w:val="es-ES" w:eastAsia="es-ES" w:bidi="es-ES"/>
      </w:rPr>
    </w:lvl>
    <w:lvl w:ilvl="5" w:tplc="CB76EBA6">
      <w:numFmt w:val="bullet"/>
      <w:lvlText w:val="•"/>
      <w:lvlJc w:val="left"/>
      <w:pPr>
        <w:ind w:left="5659" w:hanging="360"/>
      </w:pPr>
      <w:rPr>
        <w:lang w:val="es-ES" w:eastAsia="es-ES" w:bidi="es-ES"/>
      </w:rPr>
    </w:lvl>
    <w:lvl w:ilvl="6" w:tplc="EA347DFE">
      <w:numFmt w:val="bullet"/>
      <w:lvlText w:val="•"/>
      <w:lvlJc w:val="left"/>
      <w:pPr>
        <w:ind w:left="6674" w:hanging="360"/>
      </w:pPr>
      <w:rPr>
        <w:lang w:val="es-ES" w:eastAsia="es-ES" w:bidi="es-ES"/>
      </w:rPr>
    </w:lvl>
    <w:lvl w:ilvl="7" w:tplc="F97EE338">
      <w:numFmt w:val="bullet"/>
      <w:lvlText w:val="•"/>
      <w:lvlJc w:val="left"/>
      <w:pPr>
        <w:ind w:left="7689" w:hanging="360"/>
      </w:pPr>
      <w:rPr>
        <w:lang w:val="es-ES" w:eastAsia="es-ES" w:bidi="es-ES"/>
      </w:rPr>
    </w:lvl>
    <w:lvl w:ilvl="8" w:tplc="56B6F22C">
      <w:numFmt w:val="bullet"/>
      <w:lvlText w:val="•"/>
      <w:lvlJc w:val="left"/>
      <w:pPr>
        <w:ind w:left="8703" w:hanging="360"/>
      </w:pPr>
      <w:rPr>
        <w:lang w:val="es-ES" w:eastAsia="es-ES" w:bidi="es-ES"/>
      </w:rPr>
    </w:lvl>
  </w:abstractNum>
  <w:abstractNum w:abstractNumId="43" w15:restartNumberingAfterBreak="0">
    <w:nsid w:val="7ADC2CA8"/>
    <w:multiLevelType w:val="hybridMultilevel"/>
    <w:tmpl w:val="A36E6672"/>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44" w15:restartNumberingAfterBreak="0">
    <w:nsid w:val="7B5966CE"/>
    <w:multiLevelType w:val="hybridMultilevel"/>
    <w:tmpl w:val="845429F0"/>
    <w:lvl w:ilvl="0" w:tplc="240A0001">
      <w:start w:val="1"/>
      <w:numFmt w:val="bullet"/>
      <w:lvlText w:val=""/>
      <w:lvlJc w:val="left"/>
      <w:pPr>
        <w:ind w:left="1178" w:hanging="360"/>
      </w:pPr>
      <w:rPr>
        <w:rFonts w:ascii="Symbol" w:hAnsi="Symbol" w:hint="default"/>
      </w:rPr>
    </w:lvl>
    <w:lvl w:ilvl="1" w:tplc="240A0003">
      <w:start w:val="1"/>
      <w:numFmt w:val="bullet"/>
      <w:lvlText w:val="o"/>
      <w:lvlJc w:val="left"/>
      <w:pPr>
        <w:ind w:left="1898" w:hanging="360"/>
      </w:pPr>
      <w:rPr>
        <w:rFonts w:ascii="Courier New" w:hAnsi="Courier New" w:cs="Courier New" w:hint="default"/>
      </w:rPr>
    </w:lvl>
    <w:lvl w:ilvl="2" w:tplc="240A0005">
      <w:start w:val="1"/>
      <w:numFmt w:val="bullet"/>
      <w:lvlText w:val=""/>
      <w:lvlJc w:val="left"/>
      <w:pPr>
        <w:ind w:left="2618" w:hanging="360"/>
      </w:pPr>
      <w:rPr>
        <w:rFonts w:ascii="Wingdings" w:hAnsi="Wingdings" w:hint="default"/>
      </w:rPr>
    </w:lvl>
    <w:lvl w:ilvl="3" w:tplc="240A0001">
      <w:start w:val="1"/>
      <w:numFmt w:val="bullet"/>
      <w:lvlText w:val=""/>
      <w:lvlJc w:val="left"/>
      <w:pPr>
        <w:ind w:left="3338" w:hanging="360"/>
      </w:pPr>
      <w:rPr>
        <w:rFonts w:ascii="Symbol" w:hAnsi="Symbol" w:hint="default"/>
      </w:rPr>
    </w:lvl>
    <w:lvl w:ilvl="4" w:tplc="240A0003">
      <w:start w:val="1"/>
      <w:numFmt w:val="bullet"/>
      <w:lvlText w:val="o"/>
      <w:lvlJc w:val="left"/>
      <w:pPr>
        <w:ind w:left="4058" w:hanging="360"/>
      </w:pPr>
      <w:rPr>
        <w:rFonts w:ascii="Courier New" w:hAnsi="Courier New" w:cs="Courier New" w:hint="default"/>
      </w:rPr>
    </w:lvl>
    <w:lvl w:ilvl="5" w:tplc="240A0005">
      <w:start w:val="1"/>
      <w:numFmt w:val="bullet"/>
      <w:lvlText w:val=""/>
      <w:lvlJc w:val="left"/>
      <w:pPr>
        <w:ind w:left="4778" w:hanging="360"/>
      </w:pPr>
      <w:rPr>
        <w:rFonts w:ascii="Wingdings" w:hAnsi="Wingdings" w:hint="default"/>
      </w:rPr>
    </w:lvl>
    <w:lvl w:ilvl="6" w:tplc="240A0001">
      <w:start w:val="1"/>
      <w:numFmt w:val="bullet"/>
      <w:lvlText w:val=""/>
      <w:lvlJc w:val="left"/>
      <w:pPr>
        <w:ind w:left="5498" w:hanging="360"/>
      </w:pPr>
      <w:rPr>
        <w:rFonts w:ascii="Symbol" w:hAnsi="Symbol" w:hint="default"/>
      </w:rPr>
    </w:lvl>
    <w:lvl w:ilvl="7" w:tplc="240A0003">
      <w:start w:val="1"/>
      <w:numFmt w:val="bullet"/>
      <w:lvlText w:val="o"/>
      <w:lvlJc w:val="left"/>
      <w:pPr>
        <w:ind w:left="6218" w:hanging="360"/>
      </w:pPr>
      <w:rPr>
        <w:rFonts w:ascii="Courier New" w:hAnsi="Courier New" w:cs="Courier New" w:hint="default"/>
      </w:rPr>
    </w:lvl>
    <w:lvl w:ilvl="8" w:tplc="240A0005">
      <w:start w:val="1"/>
      <w:numFmt w:val="bullet"/>
      <w:lvlText w:val=""/>
      <w:lvlJc w:val="left"/>
      <w:pPr>
        <w:ind w:left="6938" w:hanging="360"/>
      </w:pPr>
      <w:rPr>
        <w:rFonts w:ascii="Wingdings" w:hAnsi="Wingdings" w:hint="default"/>
      </w:rPr>
    </w:lvl>
  </w:abstractNum>
  <w:abstractNum w:abstractNumId="45" w15:restartNumberingAfterBreak="0">
    <w:nsid w:val="7BBD673F"/>
    <w:multiLevelType w:val="hybridMultilevel"/>
    <w:tmpl w:val="512A0E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41"/>
  </w:num>
  <w:num w:numId="4">
    <w:abstractNumId w:val="17"/>
  </w:num>
  <w:num w:numId="5">
    <w:abstractNumId w:val="7"/>
  </w:num>
  <w:num w:numId="6">
    <w:abstractNumId w:val="9"/>
  </w:num>
  <w:num w:numId="7">
    <w:abstractNumId w:val="40"/>
  </w:num>
  <w:num w:numId="8">
    <w:abstractNumId w:val="8"/>
  </w:num>
  <w:num w:numId="9">
    <w:abstractNumId w:val="33"/>
  </w:num>
  <w:num w:numId="10">
    <w:abstractNumId w:val="25"/>
  </w:num>
  <w:num w:numId="11">
    <w:abstractNumId w:val="5"/>
  </w:num>
  <w:num w:numId="12">
    <w:abstractNumId w:val="37"/>
  </w:num>
  <w:num w:numId="13">
    <w:abstractNumId w:val="29"/>
  </w:num>
  <w:num w:numId="14">
    <w:abstractNumId w:val="36"/>
  </w:num>
  <w:num w:numId="15">
    <w:abstractNumId w:val="32"/>
  </w:num>
  <w:num w:numId="16">
    <w:abstractNumId w:val="13"/>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44"/>
  </w:num>
  <w:num w:numId="21">
    <w:abstractNumId w:val="28"/>
  </w:num>
  <w:num w:numId="22">
    <w:abstractNumId w:val="20"/>
  </w:num>
  <w:num w:numId="23">
    <w:abstractNumId w:val="42"/>
  </w:num>
  <w:num w:numId="24">
    <w:abstractNumId w:val="22"/>
  </w:num>
  <w:num w:numId="25">
    <w:abstractNumId w:val="6"/>
  </w:num>
  <w:num w:numId="26">
    <w:abstractNumId w:val="19"/>
  </w:num>
  <w:num w:numId="27">
    <w:abstractNumId w:val="45"/>
  </w:num>
  <w:num w:numId="28">
    <w:abstractNumId w:val="34"/>
  </w:num>
  <w:num w:numId="29">
    <w:abstractNumId w:val="31"/>
  </w:num>
  <w:num w:numId="30">
    <w:abstractNumId w:val="0"/>
  </w:num>
  <w:num w:numId="31">
    <w:abstractNumId w:val="10"/>
  </w:num>
  <w:num w:numId="32">
    <w:abstractNumId w:val="35"/>
  </w:num>
  <w:num w:numId="33">
    <w:abstractNumId w:val="39"/>
  </w:num>
  <w:num w:numId="34">
    <w:abstractNumId w:val="14"/>
  </w:num>
  <w:num w:numId="35">
    <w:abstractNumId w:val="4"/>
  </w:num>
  <w:num w:numId="36">
    <w:abstractNumId w:val="12"/>
  </w:num>
  <w:num w:numId="37">
    <w:abstractNumId w:val="38"/>
  </w:num>
  <w:num w:numId="38">
    <w:abstractNumId w:val="18"/>
  </w:num>
  <w:num w:numId="39">
    <w:abstractNumId w:val="2"/>
  </w:num>
  <w:num w:numId="40">
    <w:abstractNumId w:val="3"/>
  </w:num>
  <w:num w:numId="41">
    <w:abstractNumId w:val="24"/>
  </w:num>
  <w:num w:numId="42">
    <w:abstractNumId w:val="23"/>
  </w:num>
  <w:num w:numId="43">
    <w:abstractNumId w:val="30"/>
  </w:num>
  <w:num w:numId="44">
    <w:abstractNumId w:val="16"/>
  </w:num>
  <w:num w:numId="45">
    <w:abstractNumId w:val="26"/>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01519"/>
    <w:rsid w:val="0000575A"/>
    <w:rsid w:val="00011D53"/>
    <w:rsid w:val="00016245"/>
    <w:rsid w:val="00016F9D"/>
    <w:rsid w:val="000227AC"/>
    <w:rsid w:val="0003087C"/>
    <w:rsid w:val="000343B7"/>
    <w:rsid w:val="00035D48"/>
    <w:rsid w:val="0004269E"/>
    <w:rsid w:val="00056C4F"/>
    <w:rsid w:val="00061410"/>
    <w:rsid w:val="0006158E"/>
    <w:rsid w:val="00064736"/>
    <w:rsid w:val="00064FE0"/>
    <w:rsid w:val="0007148A"/>
    <w:rsid w:val="00075173"/>
    <w:rsid w:val="00076A77"/>
    <w:rsid w:val="00080345"/>
    <w:rsid w:val="00081CFA"/>
    <w:rsid w:val="0009650B"/>
    <w:rsid w:val="000B6089"/>
    <w:rsid w:val="000C0176"/>
    <w:rsid w:val="000C44E4"/>
    <w:rsid w:val="000C5D32"/>
    <w:rsid w:val="000C7914"/>
    <w:rsid w:val="000E6294"/>
    <w:rsid w:val="000E757F"/>
    <w:rsid w:val="000F3070"/>
    <w:rsid w:val="00112988"/>
    <w:rsid w:val="0011315C"/>
    <w:rsid w:val="00114031"/>
    <w:rsid w:val="00114747"/>
    <w:rsid w:val="0012172F"/>
    <w:rsid w:val="0012756A"/>
    <w:rsid w:val="00130C95"/>
    <w:rsid w:val="00140E4A"/>
    <w:rsid w:val="001428A8"/>
    <w:rsid w:val="00145B44"/>
    <w:rsid w:val="00145C60"/>
    <w:rsid w:val="001460FF"/>
    <w:rsid w:val="00152A74"/>
    <w:rsid w:val="00162F01"/>
    <w:rsid w:val="00162FA4"/>
    <w:rsid w:val="00163132"/>
    <w:rsid w:val="0016378C"/>
    <w:rsid w:val="001665F6"/>
    <w:rsid w:val="00174F31"/>
    <w:rsid w:val="00177FE9"/>
    <w:rsid w:val="00196A36"/>
    <w:rsid w:val="001A5554"/>
    <w:rsid w:val="001D4235"/>
    <w:rsid w:val="001D67A4"/>
    <w:rsid w:val="001E4CAA"/>
    <w:rsid w:val="001E5F17"/>
    <w:rsid w:val="001F0331"/>
    <w:rsid w:val="001F4B53"/>
    <w:rsid w:val="00200F50"/>
    <w:rsid w:val="002231A5"/>
    <w:rsid w:val="00231CF5"/>
    <w:rsid w:val="0023210B"/>
    <w:rsid w:val="0024022A"/>
    <w:rsid w:val="00240C62"/>
    <w:rsid w:val="00243DE4"/>
    <w:rsid w:val="00244F3D"/>
    <w:rsid w:val="002634B9"/>
    <w:rsid w:val="002768ED"/>
    <w:rsid w:val="00280B55"/>
    <w:rsid w:val="002827A9"/>
    <w:rsid w:val="00283177"/>
    <w:rsid w:val="00290AB3"/>
    <w:rsid w:val="002927F5"/>
    <w:rsid w:val="002A0CE2"/>
    <w:rsid w:val="002A34D2"/>
    <w:rsid w:val="002B304C"/>
    <w:rsid w:val="002B34D8"/>
    <w:rsid w:val="002C3107"/>
    <w:rsid w:val="002C397A"/>
    <w:rsid w:val="002C6939"/>
    <w:rsid w:val="002D6ADA"/>
    <w:rsid w:val="002E2463"/>
    <w:rsid w:val="0030043F"/>
    <w:rsid w:val="00304A7E"/>
    <w:rsid w:val="00321A8C"/>
    <w:rsid w:val="00322649"/>
    <w:rsid w:val="0032301D"/>
    <w:rsid w:val="003540FF"/>
    <w:rsid w:val="00364463"/>
    <w:rsid w:val="00365EB2"/>
    <w:rsid w:val="003837F1"/>
    <w:rsid w:val="00397455"/>
    <w:rsid w:val="003A6E47"/>
    <w:rsid w:val="003B0DD9"/>
    <w:rsid w:val="003C09C1"/>
    <w:rsid w:val="003C61F5"/>
    <w:rsid w:val="003C7AAB"/>
    <w:rsid w:val="003D2E67"/>
    <w:rsid w:val="003E531C"/>
    <w:rsid w:val="0040267F"/>
    <w:rsid w:val="004069C8"/>
    <w:rsid w:val="00427F41"/>
    <w:rsid w:val="00456B85"/>
    <w:rsid w:val="0046634A"/>
    <w:rsid w:val="004832F5"/>
    <w:rsid w:val="00486659"/>
    <w:rsid w:val="00491377"/>
    <w:rsid w:val="0049208F"/>
    <w:rsid w:val="00492677"/>
    <w:rsid w:val="00497D51"/>
    <w:rsid w:val="004A1410"/>
    <w:rsid w:val="004A4053"/>
    <w:rsid w:val="004C002C"/>
    <w:rsid w:val="004C1FA3"/>
    <w:rsid w:val="004C2C19"/>
    <w:rsid w:val="004C360E"/>
    <w:rsid w:val="004C69FE"/>
    <w:rsid w:val="004C7929"/>
    <w:rsid w:val="004E2F63"/>
    <w:rsid w:val="004E41CE"/>
    <w:rsid w:val="004F38B2"/>
    <w:rsid w:val="00512057"/>
    <w:rsid w:val="005167B7"/>
    <w:rsid w:val="0051758F"/>
    <w:rsid w:val="00530B4A"/>
    <w:rsid w:val="0054293E"/>
    <w:rsid w:val="005458CF"/>
    <w:rsid w:val="00556729"/>
    <w:rsid w:val="00576ED9"/>
    <w:rsid w:val="00583303"/>
    <w:rsid w:val="00590931"/>
    <w:rsid w:val="00591BBE"/>
    <w:rsid w:val="005A5250"/>
    <w:rsid w:val="005B0234"/>
    <w:rsid w:val="005C6257"/>
    <w:rsid w:val="005D75A2"/>
    <w:rsid w:val="005E4E95"/>
    <w:rsid w:val="005E57BF"/>
    <w:rsid w:val="005F2143"/>
    <w:rsid w:val="005F662B"/>
    <w:rsid w:val="00603140"/>
    <w:rsid w:val="006032A2"/>
    <w:rsid w:val="006066FA"/>
    <w:rsid w:val="00612B1D"/>
    <w:rsid w:val="00615F1B"/>
    <w:rsid w:val="00616FFD"/>
    <w:rsid w:val="0061717F"/>
    <w:rsid w:val="006222A1"/>
    <w:rsid w:val="00630FB9"/>
    <w:rsid w:val="006521AF"/>
    <w:rsid w:val="0067145F"/>
    <w:rsid w:val="00672958"/>
    <w:rsid w:val="00672C51"/>
    <w:rsid w:val="006734C2"/>
    <w:rsid w:val="00674CD1"/>
    <w:rsid w:val="00674D36"/>
    <w:rsid w:val="0067529A"/>
    <w:rsid w:val="00676719"/>
    <w:rsid w:val="006818AA"/>
    <w:rsid w:val="00684282"/>
    <w:rsid w:val="00686DDC"/>
    <w:rsid w:val="00694190"/>
    <w:rsid w:val="00697B8B"/>
    <w:rsid w:val="006A3DE9"/>
    <w:rsid w:val="006A61D8"/>
    <w:rsid w:val="006B1582"/>
    <w:rsid w:val="006C1264"/>
    <w:rsid w:val="006D7C7D"/>
    <w:rsid w:val="006E03F6"/>
    <w:rsid w:val="006E1E3B"/>
    <w:rsid w:val="006E2876"/>
    <w:rsid w:val="006F1DD1"/>
    <w:rsid w:val="0071023F"/>
    <w:rsid w:val="007153AD"/>
    <w:rsid w:val="00715E5F"/>
    <w:rsid w:val="00726AB5"/>
    <w:rsid w:val="007310F0"/>
    <w:rsid w:val="00733725"/>
    <w:rsid w:val="007344CA"/>
    <w:rsid w:val="00734643"/>
    <w:rsid w:val="0073763C"/>
    <w:rsid w:val="007432A5"/>
    <w:rsid w:val="00743AEE"/>
    <w:rsid w:val="007554FF"/>
    <w:rsid w:val="007639D8"/>
    <w:rsid w:val="00763A80"/>
    <w:rsid w:val="0076452A"/>
    <w:rsid w:val="007703B9"/>
    <w:rsid w:val="007903BE"/>
    <w:rsid w:val="007A307A"/>
    <w:rsid w:val="007B55FF"/>
    <w:rsid w:val="007B6621"/>
    <w:rsid w:val="007C1767"/>
    <w:rsid w:val="007D10F3"/>
    <w:rsid w:val="007E01CD"/>
    <w:rsid w:val="007E4B8B"/>
    <w:rsid w:val="007F417D"/>
    <w:rsid w:val="00801481"/>
    <w:rsid w:val="008048D2"/>
    <w:rsid w:val="008162EE"/>
    <w:rsid w:val="00822C0E"/>
    <w:rsid w:val="00830168"/>
    <w:rsid w:val="00833943"/>
    <w:rsid w:val="008436CF"/>
    <w:rsid w:val="00846CEF"/>
    <w:rsid w:val="0085240F"/>
    <w:rsid w:val="00852B6A"/>
    <w:rsid w:val="0085426F"/>
    <w:rsid w:val="00856805"/>
    <w:rsid w:val="008572B3"/>
    <w:rsid w:val="00867C18"/>
    <w:rsid w:val="00884883"/>
    <w:rsid w:val="0089099F"/>
    <w:rsid w:val="008A1B91"/>
    <w:rsid w:val="008A356C"/>
    <w:rsid w:val="008A525E"/>
    <w:rsid w:val="008B2580"/>
    <w:rsid w:val="008B7CCA"/>
    <w:rsid w:val="008C2C41"/>
    <w:rsid w:val="008D51FB"/>
    <w:rsid w:val="008E4284"/>
    <w:rsid w:val="008F675E"/>
    <w:rsid w:val="0090148A"/>
    <w:rsid w:val="0090310F"/>
    <w:rsid w:val="00906C4F"/>
    <w:rsid w:val="00914993"/>
    <w:rsid w:val="00926AB0"/>
    <w:rsid w:val="00940122"/>
    <w:rsid w:val="00941737"/>
    <w:rsid w:val="00960627"/>
    <w:rsid w:val="00966400"/>
    <w:rsid w:val="00966DBE"/>
    <w:rsid w:val="009721EC"/>
    <w:rsid w:val="009733CD"/>
    <w:rsid w:val="009750EF"/>
    <w:rsid w:val="009752A0"/>
    <w:rsid w:val="00982EC9"/>
    <w:rsid w:val="009A2541"/>
    <w:rsid w:val="009A388A"/>
    <w:rsid w:val="009A5C3D"/>
    <w:rsid w:val="009A7829"/>
    <w:rsid w:val="009C0F85"/>
    <w:rsid w:val="009C2D1E"/>
    <w:rsid w:val="009D006B"/>
    <w:rsid w:val="009E0998"/>
    <w:rsid w:val="009E135E"/>
    <w:rsid w:val="00A010B1"/>
    <w:rsid w:val="00A02AED"/>
    <w:rsid w:val="00A03E8E"/>
    <w:rsid w:val="00A040E4"/>
    <w:rsid w:val="00A1101D"/>
    <w:rsid w:val="00A142A5"/>
    <w:rsid w:val="00A15720"/>
    <w:rsid w:val="00A21E3E"/>
    <w:rsid w:val="00A26026"/>
    <w:rsid w:val="00A43A05"/>
    <w:rsid w:val="00A44919"/>
    <w:rsid w:val="00A650B3"/>
    <w:rsid w:val="00A755D0"/>
    <w:rsid w:val="00A92D39"/>
    <w:rsid w:val="00A95F6E"/>
    <w:rsid w:val="00A97607"/>
    <w:rsid w:val="00AA0CB8"/>
    <w:rsid w:val="00AA256B"/>
    <w:rsid w:val="00AA6043"/>
    <w:rsid w:val="00AB0675"/>
    <w:rsid w:val="00AB0EE5"/>
    <w:rsid w:val="00AB34FB"/>
    <w:rsid w:val="00AC092A"/>
    <w:rsid w:val="00AC592F"/>
    <w:rsid w:val="00AC5B0F"/>
    <w:rsid w:val="00AD3D52"/>
    <w:rsid w:val="00AD3D67"/>
    <w:rsid w:val="00AD58D1"/>
    <w:rsid w:val="00AE24B5"/>
    <w:rsid w:val="00AE2A42"/>
    <w:rsid w:val="00AE7E99"/>
    <w:rsid w:val="00AF72C5"/>
    <w:rsid w:val="00B100B2"/>
    <w:rsid w:val="00B11FA5"/>
    <w:rsid w:val="00B15E82"/>
    <w:rsid w:val="00B171C2"/>
    <w:rsid w:val="00B2033E"/>
    <w:rsid w:val="00B2421B"/>
    <w:rsid w:val="00B24974"/>
    <w:rsid w:val="00B34CF7"/>
    <w:rsid w:val="00B51969"/>
    <w:rsid w:val="00B54999"/>
    <w:rsid w:val="00B5563A"/>
    <w:rsid w:val="00B6452B"/>
    <w:rsid w:val="00B65AE2"/>
    <w:rsid w:val="00B66033"/>
    <w:rsid w:val="00B7464F"/>
    <w:rsid w:val="00B75D4B"/>
    <w:rsid w:val="00B847E7"/>
    <w:rsid w:val="00B84AC0"/>
    <w:rsid w:val="00B86967"/>
    <w:rsid w:val="00B870A9"/>
    <w:rsid w:val="00B90AB3"/>
    <w:rsid w:val="00BA2556"/>
    <w:rsid w:val="00BA27DA"/>
    <w:rsid w:val="00BA51FA"/>
    <w:rsid w:val="00BB5C87"/>
    <w:rsid w:val="00BC0447"/>
    <w:rsid w:val="00BC7CCF"/>
    <w:rsid w:val="00BD3540"/>
    <w:rsid w:val="00BF4E63"/>
    <w:rsid w:val="00BF580F"/>
    <w:rsid w:val="00BF599B"/>
    <w:rsid w:val="00BF6903"/>
    <w:rsid w:val="00C06C77"/>
    <w:rsid w:val="00C11C1F"/>
    <w:rsid w:val="00C129A6"/>
    <w:rsid w:val="00C13D0E"/>
    <w:rsid w:val="00C17D84"/>
    <w:rsid w:val="00C25FF9"/>
    <w:rsid w:val="00C3324C"/>
    <w:rsid w:val="00C41BC7"/>
    <w:rsid w:val="00C5023B"/>
    <w:rsid w:val="00C517C6"/>
    <w:rsid w:val="00C52764"/>
    <w:rsid w:val="00C6355F"/>
    <w:rsid w:val="00C64713"/>
    <w:rsid w:val="00C75122"/>
    <w:rsid w:val="00C83FCF"/>
    <w:rsid w:val="00C8572B"/>
    <w:rsid w:val="00C94E56"/>
    <w:rsid w:val="00CA30ED"/>
    <w:rsid w:val="00CA50C7"/>
    <w:rsid w:val="00CD6324"/>
    <w:rsid w:val="00CE65EA"/>
    <w:rsid w:val="00D15C56"/>
    <w:rsid w:val="00D16DAC"/>
    <w:rsid w:val="00D24E7B"/>
    <w:rsid w:val="00D309F6"/>
    <w:rsid w:val="00D42DB1"/>
    <w:rsid w:val="00D45FCF"/>
    <w:rsid w:val="00D472FE"/>
    <w:rsid w:val="00D52D7E"/>
    <w:rsid w:val="00D53F7F"/>
    <w:rsid w:val="00D63EF7"/>
    <w:rsid w:val="00D659D2"/>
    <w:rsid w:val="00D82E92"/>
    <w:rsid w:val="00DA0F84"/>
    <w:rsid w:val="00DB1632"/>
    <w:rsid w:val="00DB7C1B"/>
    <w:rsid w:val="00DD080C"/>
    <w:rsid w:val="00DD2EEF"/>
    <w:rsid w:val="00DE3194"/>
    <w:rsid w:val="00DE56B0"/>
    <w:rsid w:val="00DE7472"/>
    <w:rsid w:val="00DF7EFB"/>
    <w:rsid w:val="00E15183"/>
    <w:rsid w:val="00E15EAC"/>
    <w:rsid w:val="00E17684"/>
    <w:rsid w:val="00E45E34"/>
    <w:rsid w:val="00E51694"/>
    <w:rsid w:val="00E548A8"/>
    <w:rsid w:val="00E605F1"/>
    <w:rsid w:val="00E64E32"/>
    <w:rsid w:val="00E65914"/>
    <w:rsid w:val="00E72B9C"/>
    <w:rsid w:val="00E767DA"/>
    <w:rsid w:val="00E8347D"/>
    <w:rsid w:val="00E85FEF"/>
    <w:rsid w:val="00E935C5"/>
    <w:rsid w:val="00E941DC"/>
    <w:rsid w:val="00EA18F7"/>
    <w:rsid w:val="00EA3CDF"/>
    <w:rsid w:val="00EB246D"/>
    <w:rsid w:val="00EC6EDF"/>
    <w:rsid w:val="00EE3F74"/>
    <w:rsid w:val="00EE72B1"/>
    <w:rsid w:val="00EF1751"/>
    <w:rsid w:val="00EF276E"/>
    <w:rsid w:val="00EF7157"/>
    <w:rsid w:val="00F018DB"/>
    <w:rsid w:val="00F03990"/>
    <w:rsid w:val="00F04245"/>
    <w:rsid w:val="00F044CC"/>
    <w:rsid w:val="00F05C3E"/>
    <w:rsid w:val="00F0725E"/>
    <w:rsid w:val="00F11A36"/>
    <w:rsid w:val="00F16135"/>
    <w:rsid w:val="00F2610C"/>
    <w:rsid w:val="00F269F2"/>
    <w:rsid w:val="00F331C1"/>
    <w:rsid w:val="00F37D0E"/>
    <w:rsid w:val="00F5120A"/>
    <w:rsid w:val="00F52AD7"/>
    <w:rsid w:val="00F531B4"/>
    <w:rsid w:val="00F55715"/>
    <w:rsid w:val="00F56167"/>
    <w:rsid w:val="00F60BDB"/>
    <w:rsid w:val="00F735AD"/>
    <w:rsid w:val="00F76647"/>
    <w:rsid w:val="00F818EC"/>
    <w:rsid w:val="00F83DB9"/>
    <w:rsid w:val="00F84914"/>
    <w:rsid w:val="00FB2171"/>
    <w:rsid w:val="00FB5362"/>
    <w:rsid w:val="00FB6D57"/>
    <w:rsid w:val="00FC7B68"/>
    <w:rsid w:val="00FD5312"/>
    <w:rsid w:val="00FE45AC"/>
    <w:rsid w:val="00FE48FF"/>
    <w:rsid w:val="00FF0A88"/>
    <w:rsid w:val="00FF2D64"/>
    <w:rsid w:val="00FF48D0"/>
  </w:rsids>
  <m:mathPr>
    <m:mathFont m:val="Cambria Math"/>
    <m:brkBin m:val="before"/>
    <m:brkBinSub m:val="--"/>
    <m:smallFrac m:val="0"/>
    <m:dispDef/>
    <m:lMargin m:val="0"/>
    <m:rMargin m:val="0"/>
    <m:defJc m:val="centerGroup"/>
    <m:wrapIndent m:val="1440"/>
    <m:intLim m:val="subSup"/>
    <m:naryLim m:val="undOvr"/>
  </m:mathPr>
  <w:themeFontLang w:val="es-CO"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482A09"/>
  <w15:docId w15:val="{9B2DB2B5-7222-AA47-9F57-0C01772F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0C5D32"/>
    <w:pPr>
      <w:keepNext/>
      <w:keepLines/>
      <w:spacing w:before="40" w:after="0"/>
      <w:outlineLvl w:val="1"/>
    </w:pPr>
    <w:rPr>
      <w:rFonts w:eastAsiaTheme="majorEastAsia" w:cstheme="majorBidi"/>
      <w:szCs w:val="26"/>
    </w:rPr>
  </w:style>
  <w:style w:type="paragraph" w:styleId="Ttulo3">
    <w:name w:val="heading 3"/>
    <w:basedOn w:val="Normal"/>
    <w:next w:val="Normal"/>
    <w:link w:val="Ttulo3Car"/>
    <w:uiPriority w:val="9"/>
    <w:unhideWhenUsed/>
    <w:qFormat/>
    <w:rsid w:val="00926A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C517C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character" w:customStyle="1" w:styleId="Ttulo3Car">
    <w:name w:val="Título 3 Car"/>
    <w:basedOn w:val="Fuentedeprrafopredeter"/>
    <w:link w:val="Ttulo3"/>
    <w:uiPriority w:val="9"/>
    <w:rsid w:val="00926AB0"/>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6066FA"/>
    <w:rPr>
      <w:sz w:val="16"/>
      <w:szCs w:val="16"/>
    </w:rPr>
  </w:style>
  <w:style w:type="paragraph" w:styleId="Textocomentario">
    <w:name w:val="annotation text"/>
    <w:basedOn w:val="Normal"/>
    <w:link w:val="TextocomentarioCar"/>
    <w:uiPriority w:val="99"/>
    <w:semiHidden/>
    <w:unhideWhenUsed/>
    <w:rsid w:val="006066FA"/>
    <w:pPr>
      <w:spacing w:line="240" w:lineRule="auto"/>
    </w:pPr>
    <w:rPr>
      <w:szCs w:val="20"/>
    </w:rPr>
  </w:style>
  <w:style w:type="character" w:customStyle="1" w:styleId="TextocomentarioCar">
    <w:name w:val="Texto comentario Car"/>
    <w:basedOn w:val="Fuentedeprrafopredeter"/>
    <w:link w:val="Textocomentario"/>
    <w:uiPriority w:val="99"/>
    <w:semiHidden/>
    <w:rsid w:val="006066FA"/>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066FA"/>
    <w:rPr>
      <w:b/>
      <w:bCs/>
    </w:rPr>
  </w:style>
  <w:style w:type="character" w:customStyle="1" w:styleId="AsuntodelcomentarioCar">
    <w:name w:val="Asunto del comentario Car"/>
    <w:basedOn w:val="TextocomentarioCar"/>
    <w:link w:val="Asuntodelcomentario"/>
    <w:uiPriority w:val="99"/>
    <w:semiHidden/>
    <w:rsid w:val="006066FA"/>
    <w:rPr>
      <w:rFonts w:ascii="Arial" w:hAnsi="Arial"/>
      <w:b/>
      <w:bCs/>
      <w:sz w:val="20"/>
      <w:szCs w:val="20"/>
    </w:rPr>
  </w:style>
  <w:style w:type="paragraph" w:styleId="Textodeglobo">
    <w:name w:val="Balloon Text"/>
    <w:basedOn w:val="Normal"/>
    <w:link w:val="TextodegloboCar"/>
    <w:uiPriority w:val="99"/>
    <w:semiHidden/>
    <w:unhideWhenUsed/>
    <w:rsid w:val="006066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66FA"/>
    <w:rPr>
      <w:rFonts w:ascii="Segoe UI" w:hAnsi="Segoe UI" w:cs="Segoe UI"/>
      <w:sz w:val="18"/>
      <w:szCs w:val="18"/>
    </w:rPr>
  </w:style>
  <w:style w:type="paragraph" w:styleId="NormalWeb">
    <w:name w:val="Normal (Web)"/>
    <w:basedOn w:val="Normal"/>
    <w:uiPriority w:val="99"/>
    <w:semiHidden/>
    <w:unhideWhenUsed/>
    <w:rsid w:val="00A1101D"/>
    <w:rPr>
      <w:rFonts w:ascii="Times New Roman" w:hAnsi="Times New Roman" w:cs="Times New Roman"/>
      <w:sz w:val="24"/>
      <w:szCs w:val="24"/>
    </w:rPr>
  </w:style>
  <w:style w:type="table" w:styleId="Tablaconcuadrcula">
    <w:name w:val="Table Grid"/>
    <w:basedOn w:val="Tablanormal"/>
    <w:uiPriority w:val="39"/>
    <w:rsid w:val="004C6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A51FA"/>
    <w:pPr>
      <w:spacing w:after="0" w:line="240" w:lineRule="auto"/>
    </w:pPr>
    <w:rPr>
      <w:szCs w:val="20"/>
    </w:rPr>
  </w:style>
  <w:style w:type="character" w:customStyle="1" w:styleId="TextonotapieCar">
    <w:name w:val="Texto nota pie Car"/>
    <w:basedOn w:val="Fuentedeprrafopredeter"/>
    <w:link w:val="Textonotapie"/>
    <w:uiPriority w:val="99"/>
    <w:semiHidden/>
    <w:rsid w:val="00BA51FA"/>
    <w:rPr>
      <w:rFonts w:ascii="Arial" w:hAnsi="Arial"/>
      <w:sz w:val="20"/>
      <w:szCs w:val="20"/>
    </w:rPr>
  </w:style>
  <w:style w:type="character" w:styleId="Refdenotaalpie">
    <w:name w:val="footnote reference"/>
    <w:basedOn w:val="Fuentedeprrafopredeter"/>
    <w:uiPriority w:val="99"/>
    <w:semiHidden/>
    <w:unhideWhenUsed/>
    <w:rsid w:val="00BA51FA"/>
    <w:rPr>
      <w:vertAlign w:val="superscript"/>
    </w:rPr>
  </w:style>
  <w:style w:type="paragraph" w:styleId="Revisin">
    <w:name w:val="Revision"/>
    <w:hidden/>
    <w:uiPriority w:val="99"/>
    <w:semiHidden/>
    <w:rsid w:val="00F60BDB"/>
    <w:pPr>
      <w:spacing w:after="0" w:line="240" w:lineRule="auto"/>
    </w:pPr>
    <w:rPr>
      <w:rFonts w:ascii="Arial" w:hAnsi="Arial"/>
      <w:sz w:val="20"/>
    </w:rPr>
  </w:style>
  <w:style w:type="character" w:customStyle="1" w:styleId="Ttulo5Car">
    <w:name w:val="Título 5 Car"/>
    <w:basedOn w:val="Fuentedeprrafopredeter"/>
    <w:link w:val="Ttulo5"/>
    <w:uiPriority w:val="9"/>
    <w:semiHidden/>
    <w:rsid w:val="00C517C6"/>
    <w:rPr>
      <w:rFonts w:asciiTheme="majorHAnsi" w:eastAsiaTheme="majorEastAsia" w:hAnsiTheme="majorHAnsi" w:cstheme="majorBidi"/>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3069">
      <w:bodyDiv w:val="1"/>
      <w:marLeft w:val="0"/>
      <w:marRight w:val="0"/>
      <w:marTop w:val="0"/>
      <w:marBottom w:val="0"/>
      <w:divBdr>
        <w:top w:val="none" w:sz="0" w:space="0" w:color="auto"/>
        <w:left w:val="none" w:sz="0" w:space="0" w:color="auto"/>
        <w:bottom w:val="none" w:sz="0" w:space="0" w:color="auto"/>
        <w:right w:val="none" w:sz="0" w:space="0" w:color="auto"/>
      </w:divBdr>
    </w:div>
    <w:div w:id="578514679">
      <w:bodyDiv w:val="1"/>
      <w:marLeft w:val="0"/>
      <w:marRight w:val="0"/>
      <w:marTop w:val="0"/>
      <w:marBottom w:val="0"/>
      <w:divBdr>
        <w:top w:val="none" w:sz="0" w:space="0" w:color="auto"/>
        <w:left w:val="none" w:sz="0" w:space="0" w:color="auto"/>
        <w:bottom w:val="none" w:sz="0" w:space="0" w:color="auto"/>
        <w:right w:val="none" w:sz="0" w:space="0" w:color="auto"/>
      </w:divBdr>
    </w:div>
    <w:div w:id="617614181">
      <w:bodyDiv w:val="1"/>
      <w:marLeft w:val="0"/>
      <w:marRight w:val="0"/>
      <w:marTop w:val="0"/>
      <w:marBottom w:val="0"/>
      <w:divBdr>
        <w:top w:val="none" w:sz="0" w:space="0" w:color="auto"/>
        <w:left w:val="none" w:sz="0" w:space="0" w:color="auto"/>
        <w:bottom w:val="none" w:sz="0" w:space="0" w:color="auto"/>
        <w:right w:val="none" w:sz="0" w:space="0" w:color="auto"/>
      </w:divBdr>
    </w:div>
    <w:div w:id="1217624697">
      <w:bodyDiv w:val="1"/>
      <w:marLeft w:val="0"/>
      <w:marRight w:val="0"/>
      <w:marTop w:val="0"/>
      <w:marBottom w:val="0"/>
      <w:divBdr>
        <w:top w:val="none" w:sz="0" w:space="0" w:color="auto"/>
        <w:left w:val="none" w:sz="0" w:space="0" w:color="auto"/>
        <w:bottom w:val="none" w:sz="0" w:space="0" w:color="auto"/>
        <w:right w:val="none" w:sz="0" w:space="0" w:color="auto"/>
      </w:divBdr>
    </w:div>
    <w:div w:id="1260338195">
      <w:bodyDiv w:val="1"/>
      <w:marLeft w:val="0"/>
      <w:marRight w:val="0"/>
      <w:marTop w:val="0"/>
      <w:marBottom w:val="0"/>
      <w:divBdr>
        <w:top w:val="none" w:sz="0" w:space="0" w:color="auto"/>
        <w:left w:val="none" w:sz="0" w:space="0" w:color="auto"/>
        <w:bottom w:val="none" w:sz="0" w:space="0" w:color="auto"/>
        <w:right w:val="none" w:sz="0" w:space="0" w:color="auto"/>
      </w:divBdr>
      <w:divsChild>
        <w:div w:id="376320681">
          <w:marLeft w:val="0"/>
          <w:marRight w:val="0"/>
          <w:marTop w:val="0"/>
          <w:marBottom w:val="0"/>
          <w:divBdr>
            <w:top w:val="none" w:sz="0" w:space="0" w:color="auto"/>
            <w:left w:val="none" w:sz="0" w:space="0" w:color="auto"/>
            <w:bottom w:val="none" w:sz="0" w:space="0" w:color="auto"/>
            <w:right w:val="none" w:sz="0" w:space="0" w:color="auto"/>
          </w:divBdr>
        </w:div>
      </w:divsChild>
    </w:div>
    <w:div w:id="1453665677">
      <w:bodyDiv w:val="1"/>
      <w:marLeft w:val="0"/>
      <w:marRight w:val="0"/>
      <w:marTop w:val="0"/>
      <w:marBottom w:val="0"/>
      <w:divBdr>
        <w:top w:val="none" w:sz="0" w:space="0" w:color="auto"/>
        <w:left w:val="none" w:sz="0" w:space="0" w:color="auto"/>
        <w:bottom w:val="none" w:sz="0" w:space="0" w:color="auto"/>
        <w:right w:val="none" w:sz="0" w:space="0" w:color="auto"/>
      </w:divBdr>
      <w:divsChild>
        <w:div w:id="4481850">
          <w:marLeft w:val="0"/>
          <w:marRight w:val="0"/>
          <w:marTop w:val="0"/>
          <w:marBottom w:val="0"/>
          <w:divBdr>
            <w:top w:val="none" w:sz="0" w:space="0" w:color="auto"/>
            <w:left w:val="none" w:sz="0" w:space="0" w:color="auto"/>
            <w:bottom w:val="none" w:sz="0" w:space="0" w:color="auto"/>
            <w:right w:val="none" w:sz="0" w:space="0" w:color="auto"/>
          </w:divBdr>
        </w:div>
      </w:divsChild>
    </w:div>
    <w:div w:id="1495998652">
      <w:bodyDiv w:val="1"/>
      <w:marLeft w:val="0"/>
      <w:marRight w:val="0"/>
      <w:marTop w:val="0"/>
      <w:marBottom w:val="0"/>
      <w:divBdr>
        <w:top w:val="none" w:sz="0" w:space="0" w:color="auto"/>
        <w:left w:val="none" w:sz="0" w:space="0" w:color="auto"/>
        <w:bottom w:val="none" w:sz="0" w:space="0" w:color="auto"/>
        <w:right w:val="none" w:sz="0" w:space="0" w:color="auto"/>
      </w:divBdr>
    </w:div>
    <w:div w:id="1738896426">
      <w:bodyDiv w:val="1"/>
      <w:marLeft w:val="0"/>
      <w:marRight w:val="0"/>
      <w:marTop w:val="0"/>
      <w:marBottom w:val="0"/>
      <w:divBdr>
        <w:top w:val="none" w:sz="0" w:space="0" w:color="auto"/>
        <w:left w:val="none" w:sz="0" w:space="0" w:color="auto"/>
        <w:bottom w:val="none" w:sz="0" w:space="0" w:color="auto"/>
        <w:right w:val="none" w:sz="0" w:space="0" w:color="auto"/>
      </w:divBdr>
    </w:div>
    <w:div w:id="1829397499">
      <w:bodyDiv w:val="1"/>
      <w:marLeft w:val="0"/>
      <w:marRight w:val="0"/>
      <w:marTop w:val="0"/>
      <w:marBottom w:val="0"/>
      <w:divBdr>
        <w:top w:val="none" w:sz="0" w:space="0" w:color="auto"/>
        <w:left w:val="none" w:sz="0" w:space="0" w:color="auto"/>
        <w:bottom w:val="none" w:sz="0" w:space="0" w:color="auto"/>
        <w:right w:val="none" w:sz="0" w:space="0" w:color="auto"/>
      </w:divBdr>
    </w:div>
    <w:div w:id="208556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75EA5-6D1E-45C3-80A0-EF3954E6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2631</Words>
  <Characters>14472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Jazmin Camacho Camacho</cp:lastModifiedBy>
  <cp:revision>6</cp:revision>
  <cp:lastPrinted>2025-06-12T17:14:00Z</cp:lastPrinted>
  <dcterms:created xsi:type="dcterms:W3CDTF">2025-06-11T22:58:00Z</dcterms:created>
  <dcterms:modified xsi:type="dcterms:W3CDTF">2025-06-16T21:52:00Z</dcterms:modified>
</cp:coreProperties>
</file>