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6C5" w14:textId="0E831214" w:rsidR="001E0E2E" w:rsidRPr="008D0429" w:rsidRDefault="00B56E36" w:rsidP="00033484">
      <w:pPr>
        <w:pStyle w:val="TITULO1"/>
        <w:ind w:left="765"/>
      </w:pPr>
      <w:bookmarkStart w:id="0" w:name="_GoBack"/>
      <w:r>
        <w:rPr>
          <w:noProof/>
        </w:rPr>
        <w:drawing>
          <wp:anchor distT="0" distB="0" distL="114300" distR="114300" simplePos="0" relativeHeight="251658242" behindDoc="1" locked="0" layoutInCell="1" allowOverlap="1" wp14:anchorId="02861BD7" wp14:editId="12C79E68">
            <wp:simplePos x="0" y="0"/>
            <wp:positionH relativeFrom="page">
              <wp:posOffset>28575</wp:posOffset>
            </wp:positionH>
            <wp:positionV relativeFrom="paragraph">
              <wp:posOffset>-593725</wp:posOffset>
            </wp:positionV>
            <wp:extent cx="7715250" cy="9984138"/>
            <wp:effectExtent l="133350" t="114300" r="152400" b="150495"/>
            <wp:wrapNone/>
            <wp:docPr id="12"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bookmarkEnd w:id="0"/>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1" w:name="_Hlk140233177"/>
      <w:bookmarkEnd w:id="1"/>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41FE1106" w:rsidR="00CB2EC4" w:rsidRPr="008D0429" w:rsidRDefault="00CB2EC4" w:rsidP="00D0261B">
      <w:pPr>
        <w:pStyle w:val="TITULO1"/>
        <w:ind w:left="765"/>
      </w:pPr>
    </w:p>
    <w:p w14:paraId="2DE1AEB1" w14:textId="2052300C" w:rsidR="00CB2EC4" w:rsidRPr="008D0429" w:rsidRDefault="00046AF0" w:rsidP="00D0261B">
      <w:pPr>
        <w:pStyle w:val="TITULO1"/>
        <w:ind w:left="765"/>
      </w:pPr>
      <w:r>
        <w:rPr>
          <w:noProof/>
          <w:sz w:val="56"/>
          <w:szCs w:val="56"/>
          <w:lang w:val="es-CO" w:eastAsia="es-CO"/>
        </w:rPr>
        <mc:AlternateContent>
          <mc:Choice Requires="wps">
            <w:drawing>
              <wp:anchor distT="0" distB="0" distL="114300" distR="114300" simplePos="0" relativeHeight="251658240" behindDoc="0" locked="0" layoutInCell="1" allowOverlap="1" wp14:anchorId="4BC396AD" wp14:editId="20798295">
                <wp:simplePos x="0" y="0"/>
                <wp:positionH relativeFrom="page">
                  <wp:posOffset>2875339</wp:posOffset>
                </wp:positionH>
                <wp:positionV relativeFrom="paragraph">
                  <wp:posOffset>44164</wp:posOffset>
                </wp:positionV>
                <wp:extent cx="5153025"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828800"/>
                        </a:xfrm>
                        <a:prstGeom prst="rect">
                          <a:avLst/>
                        </a:prstGeom>
                        <a:noFill/>
                        <a:ln w="6350">
                          <a:noFill/>
                        </a:ln>
                      </wps:spPr>
                      <wps:txbx>
                        <w:txbxContent>
                          <w:p w14:paraId="5D960111" w14:textId="4CE9615D" w:rsidR="00046AF0" w:rsidRPr="001D6250" w:rsidRDefault="00046AF0" w:rsidP="00CE27A9">
                            <w:pPr>
                              <w:spacing w:after="0"/>
                              <w:jc w:val="left"/>
                              <w:rPr>
                                <w:rFonts w:cs="Arial"/>
                                <w:b/>
                                <w:color w:val="C00000"/>
                                <w:sz w:val="56"/>
                                <w:szCs w:val="56"/>
                              </w:rPr>
                            </w:pPr>
                            <w:r w:rsidRPr="001D6250">
                              <w:rPr>
                                <w:b/>
                                <w:color w:val="C00000"/>
                                <w:sz w:val="56"/>
                                <w:szCs w:val="56"/>
                              </w:rPr>
                              <w:t>INSTRUCTIVO</w:t>
                            </w:r>
                            <w:r w:rsidRPr="005B3E96">
                              <w:rPr>
                                <w:b/>
                                <w:color w:val="C00000"/>
                                <w:sz w:val="56"/>
                                <w:szCs w:val="56"/>
                              </w:rPr>
                              <w:t>,</w:t>
                            </w:r>
                            <w:r w:rsidRPr="00882A42">
                              <w:rPr>
                                <w:b/>
                                <w:color w:val="FF0000"/>
                                <w:sz w:val="56"/>
                                <w:szCs w:val="56"/>
                              </w:rPr>
                              <w:t xml:space="preserve"> </w:t>
                            </w:r>
                            <w:r w:rsidRPr="00601C89">
                              <w:rPr>
                                <w:b/>
                                <w:color w:val="C00000"/>
                                <w:sz w:val="56"/>
                                <w:szCs w:val="56"/>
                              </w:rPr>
                              <w:t>INSCRIPCI</w:t>
                            </w:r>
                            <w:r w:rsidR="000F71CC">
                              <w:rPr>
                                <w:b/>
                                <w:color w:val="C00000"/>
                                <w:sz w:val="56"/>
                                <w:szCs w:val="56"/>
                              </w:rPr>
                              <w:t>Ó</w:t>
                            </w:r>
                            <w:r w:rsidRPr="00601C89">
                              <w:rPr>
                                <w:b/>
                                <w:color w:val="C00000"/>
                                <w:sz w:val="56"/>
                                <w:szCs w:val="56"/>
                              </w:rPr>
                              <w:t xml:space="preserve">N, </w:t>
                            </w:r>
                            <w:r w:rsidRPr="00194743">
                              <w:rPr>
                                <w:b/>
                                <w:color w:val="C00000"/>
                                <w:sz w:val="56"/>
                                <w:szCs w:val="56"/>
                              </w:rPr>
                              <w:t>MATRÍCULA Y GRADO PROGRAMA TÉCNICO LABORAL BOMBERO</w:t>
                            </w:r>
                          </w:p>
                          <w:p w14:paraId="6335C201" w14:textId="00873201" w:rsidR="006D2E4C" w:rsidRPr="00046AF0" w:rsidRDefault="006D2E4C" w:rsidP="00B6436D">
                            <w:pPr>
                              <w:spacing w:after="0" w:line="240" w:lineRule="auto"/>
                              <w:jc w:val="left"/>
                              <w:rPr>
                                <w:rFonts w:ascii="Arial" w:hAnsi="Arial" w:cs="Arial"/>
                                <w:b/>
                                <w:color w:val="C0000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26.4pt;margin-top:3.5pt;width:405.75pt;height:2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" filled="f" stroked="f" strokeweight=".5pt">
                <v:textbox>
                  <w:txbxContent>
                    <w:p w14:paraId="5D960111" w14:textId="4CE9615D" w:rsidR="00046AF0" w:rsidRPr="001D6250" w:rsidRDefault="00046AF0" w:rsidP="00CE27A9">
                      <w:pPr>
                        <w:spacing w:after="0"/>
                        <w:jc w:val="left"/>
                        <w:rPr>
                          <w:rFonts w:cs="Arial"/>
                          <w:b/>
                          <w:color w:val="C00000"/>
                          <w:sz w:val="56"/>
                          <w:szCs w:val="56"/>
                        </w:rPr>
                      </w:pPr>
                      <w:r w:rsidRPr="001D6250">
                        <w:rPr>
                          <w:b/>
                          <w:color w:val="C00000"/>
                          <w:sz w:val="56"/>
                          <w:szCs w:val="56"/>
                        </w:rPr>
                        <w:t>INSTRUCTIVO</w:t>
                      </w:r>
                      <w:r w:rsidRPr="005B3E96">
                        <w:rPr>
                          <w:b/>
                          <w:color w:val="C00000"/>
                          <w:sz w:val="56"/>
                          <w:szCs w:val="56"/>
                        </w:rPr>
                        <w:t>,</w:t>
                      </w:r>
                      <w:r w:rsidRPr="00882A42">
                        <w:rPr>
                          <w:b/>
                          <w:color w:val="FF0000"/>
                          <w:sz w:val="56"/>
                          <w:szCs w:val="56"/>
                        </w:rPr>
                        <w:t xml:space="preserve"> </w:t>
                      </w:r>
                      <w:r w:rsidRPr="00601C89">
                        <w:rPr>
                          <w:b/>
                          <w:color w:val="C00000"/>
                          <w:sz w:val="56"/>
                          <w:szCs w:val="56"/>
                        </w:rPr>
                        <w:t>INSCRIPCI</w:t>
                      </w:r>
                      <w:r w:rsidR="000F71CC">
                        <w:rPr>
                          <w:b/>
                          <w:color w:val="C00000"/>
                          <w:sz w:val="56"/>
                          <w:szCs w:val="56"/>
                        </w:rPr>
                        <w:t>Ó</w:t>
                      </w:r>
                      <w:r w:rsidRPr="00601C89">
                        <w:rPr>
                          <w:b/>
                          <w:color w:val="C00000"/>
                          <w:sz w:val="56"/>
                          <w:szCs w:val="56"/>
                        </w:rPr>
                        <w:t xml:space="preserve">N, </w:t>
                      </w:r>
                      <w:r w:rsidRPr="00194743">
                        <w:rPr>
                          <w:b/>
                          <w:color w:val="C00000"/>
                          <w:sz w:val="56"/>
                          <w:szCs w:val="56"/>
                        </w:rPr>
                        <w:t>MATRÍCULA Y GRADO PROGRAMA TÉCNICO LABORAL BOMBERO</w:t>
                      </w:r>
                    </w:p>
                    <w:p w14:paraId="6335C201" w14:textId="00873201" w:rsidR="006D2E4C" w:rsidRPr="00046AF0" w:rsidRDefault="006D2E4C" w:rsidP="00B6436D">
                      <w:pPr>
                        <w:spacing w:after="0" w:line="240" w:lineRule="auto"/>
                        <w:jc w:val="left"/>
                        <w:rPr>
                          <w:rFonts w:ascii="Arial" w:hAnsi="Arial" w:cs="Arial"/>
                          <w:b/>
                          <w:color w:val="C00000"/>
                          <w:sz w:val="48"/>
                          <w:szCs w:val="48"/>
                        </w:rPr>
                      </w:pPr>
                    </w:p>
                  </w:txbxContent>
                </v:textbox>
                <w10:wrap anchorx="page"/>
              </v:shape>
            </w:pict>
          </mc:Fallback>
        </mc:AlternateContent>
      </w:r>
    </w:p>
    <w:p w14:paraId="420925A3" w14:textId="587F0A3F" w:rsidR="00CB2EC4" w:rsidRPr="008D0429" w:rsidRDefault="00CB2EC4" w:rsidP="00D0261B">
      <w:pPr>
        <w:pStyle w:val="TITULO1"/>
        <w:ind w:left="765"/>
      </w:pPr>
    </w:p>
    <w:p w14:paraId="324CDDA9" w14:textId="5CCCF4F6" w:rsidR="00CB2EC4" w:rsidRPr="008D0429" w:rsidRDefault="00CB2EC4" w:rsidP="00D0261B">
      <w:pPr>
        <w:pStyle w:val="TITULO1"/>
        <w:ind w:left="765"/>
      </w:pPr>
    </w:p>
    <w:p w14:paraId="3F535971" w14:textId="12F37167" w:rsidR="00CB2EC4" w:rsidRPr="008D0429" w:rsidRDefault="00CB2EC4" w:rsidP="00D0261B">
      <w:pPr>
        <w:pStyle w:val="TITULO1"/>
        <w:ind w:left="765"/>
      </w:pPr>
    </w:p>
    <w:p w14:paraId="0607E5D6" w14:textId="365C925A" w:rsidR="00CB2EC4" w:rsidRPr="008D0429" w:rsidRDefault="00CB2EC4" w:rsidP="00D0261B">
      <w:pPr>
        <w:pStyle w:val="TITULO1"/>
        <w:ind w:left="765"/>
      </w:pPr>
    </w:p>
    <w:p w14:paraId="09F49E5E" w14:textId="7AF74A85" w:rsidR="00CB2EC4" w:rsidRDefault="00CB2EC4" w:rsidP="00D0261B">
      <w:pPr>
        <w:pStyle w:val="TITULO1"/>
        <w:ind w:left="765"/>
      </w:pPr>
    </w:p>
    <w:p w14:paraId="2A7DE505" w14:textId="77777777" w:rsidR="0052543F" w:rsidRPr="008D0429" w:rsidRDefault="0052543F" w:rsidP="00D0261B">
      <w:pPr>
        <w:pStyle w:val="TITULO1"/>
        <w:ind w:left="765"/>
      </w:pPr>
    </w:p>
    <w:p w14:paraId="348741D5" w14:textId="14493BA5" w:rsidR="00CB2EC4" w:rsidRPr="008D0429" w:rsidRDefault="00CB2EC4" w:rsidP="00033484">
      <w:pPr>
        <w:pStyle w:val="TITULO1"/>
        <w:ind w:left="765"/>
        <w:jc w:val="right"/>
      </w:pP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58241" behindDoc="0" locked="0" layoutInCell="1" allowOverlap="1" wp14:anchorId="79FDB1CD" wp14:editId="5B4F22F1">
                <wp:simplePos x="0" y="0"/>
                <wp:positionH relativeFrom="page">
                  <wp:posOffset>5013960</wp:posOffset>
                </wp:positionH>
                <wp:positionV relativeFrom="paragraph">
                  <wp:posOffset>129540</wp:posOffset>
                </wp:positionV>
                <wp:extent cx="255651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556510" cy="838200"/>
                        </a:xfrm>
                        <a:prstGeom prst="rect">
                          <a:avLst/>
                        </a:prstGeom>
                        <a:noFill/>
                        <a:ln w="6350">
                          <a:noFill/>
                        </a:ln>
                      </wps:spPr>
                      <wps:txbx>
                        <w:txbxContent>
                          <w:p w14:paraId="01872192" w14:textId="20B9BA91" w:rsidR="00D60869" w:rsidRPr="003852F3" w:rsidRDefault="006D2E4C">
                            <w:pPr>
                              <w:rPr>
                                <w:b/>
                                <w:color w:val="auto"/>
                                <w:sz w:val="40"/>
                                <w:lang w:val="es-CO"/>
                              </w:rPr>
                            </w:pPr>
                            <w:r w:rsidRPr="003852F3">
                              <w:rPr>
                                <w:b/>
                                <w:color w:val="auto"/>
                                <w:sz w:val="40"/>
                                <w:lang w:val="es-CO"/>
                              </w:rPr>
                              <w:t xml:space="preserve">CODIGO </w:t>
                            </w:r>
                            <w:r w:rsidR="000F71CC">
                              <w:rPr>
                                <w:b/>
                                <w:color w:val="auto"/>
                                <w:sz w:val="40"/>
                                <w:lang w:val="es-CO"/>
                              </w:rPr>
                              <w:t xml:space="preserve">  </w:t>
                            </w:r>
                            <w:r w:rsidR="00CE27A9" w:rsidRPr="003852F3">
                              <w:rPr>
                                <w:b/>
                                <w:color w:val="auto"/>
                                <w:sz w:val="40"/>
                                <w:lang w:val="es-CO"/>
                              </w:rPr>
                              <w:t>GT</w:t>
                            </w:r>
                            <w:r w:rsidR="000F71CC">
                              <w:rPr>
                                <w:b/>
                                <w:color w:val="auto"/>
                                <w:sz w:val="40"/>
                                <w:lang w:val="es-CO"/>
                              </w:rPr>
                              <w:t>-</w:t>
                            </w:r>
                            <w:r w:rsidR="00CE27A9" w:rsidRPr="003852F3">
                              <w:rPr>
                                <w:b/>
                                <w:color w:val="auto"/>
                                <w:sz w:val="40"/>
                                <w:lang w:val="es-CO"/>
                              </w:rPr>
                              <w:t>IN09</w:t>
                            </w:r>
                          </w:p>
                          <w:p w14:paraId="56EB2AE3" w14:textId="7093408E" w:rsidR="006D2E4C" w:rsidRPr="003852F3" w:rsidRDefault="00D60869">
                            <w:pPr>
                              <w:rPr>
                                <w:b/>
                                <w:color w:val="auto"/>
                                <w:sz w:val="40"/>
                                <w:lang w:val="es-CO"/>
                              </w:rPr>
                            </w:pPr>
                            <w:r w:rsidRPr="003852F3">
                              <w:rPr>
                                <w:b/>
                                <w:color w:val="auto"/>
                                <w:sz w:val="28"/>
                                <w:szCs w:val="16"/>
                                <w:lang w:val="es-CO"/>
                              </w:rPr>
                              <w:t>Versión</w:t>
                            </w:r>
                            <w:r w:rsidR="006D2E4C" w:rsidRPr="003852F3">
                              <w:rPr>
                                <w:b/>
                                <w:color w:val="auto"/>
                                <w:sz w:val="40"/>
                                <w:lang w:val="es-CO"/>
                              </w:rPr>
                              <w:t xml:space="preserve"> </w:t>
                            </w:r>
                            <w:r w:rsidR="00E713F2" w:rsidRPr="003852F3">
                              <w:rPr>
                                <w:b/>
                                <w:color w:val="auto"/>
                                <w:sz w:val="40"/>
                                <w:lang w:val="es-CO"/>
                              </w:rPr>
                              <w:t>0</w:t>
                            </w:r>
                            <w:r w:rsidR="00CC1DE3" w:rsidRPr="003852F3">
                              <w:rPr>
                                <w:b/>
                                <w:color w:val="auto"/>
                                <w:sz w:val="40"/>
                                <w:lang w:val="es-CO"/>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394.8pt;margin-top:10.2pt;width:201.3pt;height:6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" filled="f" stroked="f" strokeweight=".5pt">
                <v:textbox>
                  <w:txbxContent>
                    <w:p w14:paraId="01872192" w14:textId="20B9BA91" w:rsidR="00D60869" w:rsidRPr="003852F3" w:rsidRDefault="006D2E4C">
                      <w:pPr>
                        <w:rPr>
                          <w:b/>
                          <w:color w:val="auto"/>
                          <w:sz w:val="40"/>
                          <w:lang w:val="es-CO"/>
                        </w:rPr>
                      </w:pPr>
                      <w:r w:rsidRPr="003852F3">
                        <w:rPr>
                          <w:b/>
                          <w:color w:val="auto"/>
                          <w:sz w:val="40"/>
                          <w:lang w:val="es-CO"/>
                        </w:rPr>
                        <w:t xml:space="preserve">CODIGO </w:t>
                      </w:r>
                      <w:r w:rsidR="000F71CC">
                        <w:rPr>
                          <w:b/>
                          <w:color w:val="auto"/>
                          <w:sz w:val="40"/>
                          <w:lang w:val="es-CO"/>
                        </w:rPr>
                        <w:t xml:space="preserve">  </w:t>
                      </w:r>
                      <w:r w:rsidR="00CE27A9" w:rsidRPr="003852F3">
                        <w:rPr>
                          <w:b/>
                          <w:color w:val="auto"/>
                          <w:sz w:val="40"/>
                          <w:lang w:val="es-CO"/>
                        </w:rPr>
                        <w:t>GT</w:t>
                      </w:r>
                      <w:r w:rsidR="000F71CC">
                        <w:rPr>
                          <w:b/>
                          <w:color w:val="auto"/>
                          <w:sz w:val="40"/>
                          <w:lang w:val="es-CO"/>
                        </w:rPr>
                        <w:t>-</w:t>
                      </w:r>
                      <w:r w:rsidR="00CE27A9" w:rsidRPr="003852F3">
                        <w:rPr>
                          <w:b/>
                          <w:color w:val="auto"/>
                          <w:sz w:val="40"/>
                          <w:lang w:val="es-CO"/>
                        </w:rPr>
                        <w:t>IN09</w:t>
                      </w:r>
                    </w:p>
                    <w:p w14:paraId="56EB2AE3" w14:textId="7093408E" w:rsidR="006D2E4C" w:rsidRPr="003852F3" w:rsidRDefault="00D60869">
                      <w:pPr>
                        <w:rPr>
                          <w:b/>
                          <w:color w:val="auto"/>
                          <w:sz w:val="40"/>
                          <w:lang w:val="es-CO"/>
                        </w:rPr>
                      </w:pPr>
                      <w:r w:rsidRPr="003852F3">
                        <w:rPr>
                          <w:b/>
                          <w:color w:val="auto"/>
                          <w:sz w:val="28"/>
                          <w:szCs w:val="16"/>
                          <w:lang w:val="es-CO"/>
                        </w:rPr>
                        <w:t>Versión</w:t>
                      </w:r>
                      <w:r w:rsidR="006D2E4C" w:rsidRPr="003852F3">
                        <w:rPr>
                          <w:b/>
                          <w:color w:val="auto"/>
                          <w:sz w:val="40"/>
                          <w:lang w:val="es-CO"/>
                        </w:rPr>
                        <w:t xml:space="preserve"> </w:t>
                      </w:r>
                      <w:r w:rsidR="00E713F2" w:rsidRPr="003852F3">
                        <w:rPr>
                          <w:b/>
                          <w:color w:val="auto"/>
                          <w:sz w:val="40"/>
                          <w:lang w:val="es-CO"/>
                        </w:rPr>
                        <w:t>0</w:t>
                      </w:r>
                      <w:r w:rsidR="00CC1DE3" w:rsidRPr="003852F3">
                        <w:rPr>
                          <w:b/>
                          <w:color w:val="auto"/>
                          <w:sz w:val="40"/>
                          <w:lang w:val="es-CO"/>
                        </w:rPr>
                        <w:t>2</w:t>
                      </w:r>
                    </w:p>
                  </w:txbxContent>
                </v:textbox>
                <w10:wrap anchorx="page"/>
              </v:shape>
            </w:pict>
          </mc:Fallback>
        </mc:AlternateContent>
      </w:r>
    </w:p>
    <w:p w14:paraId="4A47390F" w14:textId="2964BFD4" w:rsidR="00033484" w:rsidRDefault="00033484" w:rsidP="00F67AB5">
      <w:pPr>
        <w:pStyle w:val="TITULO1"/>
        <w:ind w:left="765"/>
        <w:rPr>
          <w:b w:val="0"/>
          <w:bCs w:val="0"/>
          <w:color w:val="auto"/>
          <w:sz w:val="28"/>
          <w:szCs w:val="28"/>
        </w:rPr>
      </w:pPr>
    </w:p>
    <w:p w14:paraId="191FF784" w14:textId="7A675213" w:rsidR="00033484" w:rsidRDefault="00033484" w:rsidP="00F67AB5">
      <w:pPr>
        <w:pStyle w:val="TITULO1"/>
        <w:ind w:left="765"/>
        <w:rPr>
          <w:b w:val="0"/>
          <w:bCs w:val="0"/>
          <w:color w:val="auto"/>
          <w:sz w:val="28"/>
          <w:szCs w:val="28"/>
        </w:rPr>
      </w:pP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3391238E" w:rsidR="00033484" w:rsidRDefault="00033484" w:rsidP="00F67AB5">
      <w:pPr>
        <w:pStyle w:val="TITULO1"/>
        <w:ind w:left="765"/>
        <w:rPr>
          <w:b w:val="0"/>
          <w:bCs w:val="0"/>
          <w:color w:val="auto"/>
          <w:sz w:val="28"/>
          <w:szCs w:val="28"/>
        </w:rPr>
      </w:pPr>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7C63B54D" w14:textId="77777777" w:rsidR="00033484" w:rsidRPr="00F67AB5" w:rsidRDefault="00033484" w:rsidP="00F67AB5">
      <w:pPr>
        <w:pStyle w:val="TITULO1"/>
        <w:ind w:left="765"/>
        <w:rPr>
          <w:b w:val="0"/>
          <w:bCs w:val="0"/>
          <w:color w:val="auto"/>
          <w:sz w:val="28"/>
          <w:szCs w:val="28"/>
        </w:rPr>
      </w:pPr>
    </w:p>
    <w:p w14:paraId="3B7F6458" w14:textId="41E73D07" w:rsidR="001E0E2E" w:rsidRDefault="001E0E2E" w:rsidP="00D0261B">
      <w:pPr>
        <w:pStyle w:val="TITULO1"/>
        <w:ind w:left="765"/>
      </w:pPr>
    </w:p>
    <w:p w14:paraId="46BF2188" w14:textId="2D7642E3" w:rsidR="00D50187" w:rsidRDefault="00D50187" w:rsidP="00D0261B">
      <w:pPr>
        <w:pStyle w:val="TITULO1"/>
        <w:ind w:left="765"/>
      </w:pPr>
    </w:p>
    <w:p w14:paraId="2CF0C832" w14:textId="77777777" w:rsidR="00D50187" w:rsidRPr="00FC2D53" w:rsidRDefault="00D50187" w:rsidP="00D0261B">
      <w:pPr>
        <w:pStyle w:val="TITULO1"/>
        <w:ind w:left="765"/>
      </w:pPr>
    </w:p>
    <w:p w14:paraId="1041F52C" w14:textId="77777777" w:rsidR="009B6AB4" w:rsidRDefault="009B6AB4" w:rsidP="00D0261B">
      <w:pPr>
        <w:pStyle w:val="TITULO1"/>
        <w:rPr>
          <w:color w:val="auto"/>
        </w:rPr>
      </w:pPr>
    </w:p>
    <w:p w14:paraId="0EE14116" w14:textId="77777777" w:rsidR="009B6AB4" w:rsidRDefault="009B6AB4" w:rsidP="00D0261B">
      <w:pPr>
        <w:pStyle w:val="TITULO1"/>
        <w:rPr>
          <w:color w:val="auto"/>
        </w:rPr>
      </w:pPr>
    </w:p>
    <w:p w14:paraId="4A5F5C3D" w14:textId="77777777" w:rsidR="009B6AB4" w:rsidRDefault="009B6AB4" w:rsidP="00D0261B">
      <w:pPr>
        <w:pStyle w:val="TITULO1"/>
        <w:rPr>
          <w:color w:val="auto"/>
        </w:rPr>
      </w:pPr>
    </w:p>
    <w:p w14:paraId="2E7AA0E5" w14:textId="5C9963C8" w:rsidR="00D61979" w:rsidRPr="006F5D9C" w:rsidRDefault="00D61979" w:rsidP="240E07DC">
      <w:pPr>
        <w:pStyle w:val="TITULO1"/>
        <w:rPr>
          <w:rFonts w:ascii="Arial" w:hAnsi="Arial" w:cs="Arial"/>
          <w:color w:val="auto"/>
          <w:sz w:val="24"/>
          <w:szCs w:val="24"/>
        </w:rPr>
      </w:pPr>
      <w:r w:rsidRPr="240E07DC">
        <w:rPr>
          <w:rFonts w:ascii="Arial" w:hAnsi="Arial" w:cs="Arial"/>
          <w:color w:val="auto"/>
          <w:sz w:val="24"/>
          <w:szCs w:val="24"/>
        </w:rPr>
        <w:lastRenderedPageBreak/>
        <w:t>TABLA DE CONTENIDO</w:t>
      </w:r>
    </w:p>
    <w:p w14:paraId="4D5EFB5D" w14:textId="4FDDF879" w:rsidR="00D50187" w:rsidRPr="00034B84" w:rsidRDefault="00D50187" w:rsidP="00D50187">
      <w:pPr>
        <w:pStyle w:val="Sinespaciado"/>
        <w:rPr>
          <w:rFonts w:asciiTheme="minorHAnsi" w:hAnsiTheme="minorHAnsi" w:cstheme="minorHAnsi"/>
        </w:rPr>
      </w:pPr>
    </w:p>
    <w:sdt>
      <w:sdtPr>
        <w:rPr>
          <w:rFonts w:ascii="Work Sans" w:eastAsiaTheme="minorEastAsia" w:hAnsi="Work Sans" w:cstheme="minorBidi"/>
          <w:color w:val="1F3864" w:themeColor="accent5" w:themeShade="80"/>
          <w:sz w:val="22"/>
          <w:szCs w:val="22"/>
          <w:lang w:val="es-ES" w:eastAsia="en-US"/>
        </w:rPr>
        <w:id w:val="-1126704949"/>
        <w:docPartObj>
          <w:docPartGallery w:val="Table of Contents"/>
          <w:docPartUnique/>
        </w:docPartObj>
      </w:sdtPr>
      <w:sdtEndPr>
        <w:rPr>
          <w:b/>
          <w:bCs/>
          <w:color w:val="auto"/>
        </w:rPr>
      </w:sdtEndPr>
      <w:sdtContent>
        <w:p w14:paraId="51FAE75E" w14:textId="2ADBA611" w:rsidR="00EC6A77" w:rsidRDefault="00EC6A77">
          <w:pPr>
            <w:pStyle w:val="TtuloTDC"/>
          </w:pPr>
        </w:p>
        <w:p w14:paraId="73CA2C76" w14:textId="190520CD" w:rsidR="00EC6A77" w:rsidRPr="002A52F3" w:rsidRDefault="00EC6A77">
          <w:pPr>
            <w:pStyle w:val="TDC1"/>
            <w:rPr>
              <w:rFonts w:asciiTheme="minorHAnsi" w:eastAsiaTheme="minorEastAsia" w:hAnsiTheme="minorHAnsi" w:cstheme="minorBidi"/>
              <w:color w:val="auto"/>
              <w:kern w:val="2"/>
              <w:sz w:val="24"/>
              <w:szCs w:val="24"/>
              <w:lang w:val="es-CO" w:eastAsia="es-CO"/>
              <w14:ligatures w14:val="standardContextual"/>
            </w:rPr>
          </w:pPr>
          <w:r w:rsidRPr="002A52F3">
            <w:rPr>
              <w:color w:val="auto"/>
            </w:rPr>
            <w:fldChar w:fldCharType="begin"/>
          </w:r>
          <w:r w:rsidRPr="002A52F3">
            <w:rPr>
              <w:color w:val="auto"/>
            </w:rPr>
            <w:instrText xml:space="preserve"> TOC \o "1-3" \h \z \u </w:instrText>
          </w:r>
          <w:r w:rsidRPr="002A52F3">
            <w:rPr>
              <w:color w:val="auto"/>
            </w:rPr>
            <w:fldChar w:fldCharType="separate"/>
          </w:r>
          <w:hyperlink w:anchor="_Toc211851151" w:history="1">
            <w:r w:rsidRPr="002A52F3">
              <w:rPr>
                <w:rStyle w:val="Hipervnculo"/>
                <w:rFonts w:asciiTheme="minorBidi" w:eastAsiaTheme="minorHAnsi" w:hAnsiTheme="minorBidi"/>
                <w:color w:val="auto"/>
                <w:lang w:eastAsia="en-US" w:bidi="es-ES"/>
              </w:rPr>
              <w:t>1.</w:t>
            </w:r>
            <w:r w:rsidRPr="002A52F3">
              <w:rPr>
                <w:rFonts w:asciiTheme="minorHAnsi" w:eastAsiaTheme="minorEastAsia" w:hAnsiTheme="minorHAnsi" w:cstheme="minorBidi"/>
                <w:color w:val="auto"/>
                <w:kern w:val="2"/>
                <w:sz w:val="24"/>
                <w:szCs w:val="24"/>
                <w:lang w:val="es-CO" w:eastAsia="es-CO"/>
                <w14:ligatures w14:val="standardContextual"/>
              </w:rPr>
              <w:tab/>
            </w:r>
            <w:r w:rsidRPr="002A52F3">
              <w:rPr>
                <w:rStyle w:val="Hipervnculo"/>
                <w:rFonts w:asciiTheme="minorBidi" w:hAnsiTheme="minorBidi"/>
                <w:color w:val="auto"/>
                <w:lang w:bidi="es-ES"/>
              </w:rPr>
              <w:t>OBJETIVO</w:t>
            </w:r>
            <w:r w:rsidRPr="002A52F3">
              <w:rPr>
                <w:webHidden/>
                <w:color w:val="auto"/>
              </w:rPr>
              <w:tab/>
            </w:r>
            <w:r w:rsidRPr="002A52F3">
              <w:rPr>
                <w:webHidden/>
                <w:color w:val="auto"/>
              </w:rPr>
              <w:fldChar w:fldCharType="begin"/>
            </w:r>
            <w:r w:rsidRPr="002A52F3">
              <w:rPr>
                <w:webHidden/>
                <w:color w:val="auto"/>
              </w:rPr>
              <w:instrText xml:space="preserve"> PAGEREF _Toc211851151 \h </w:instrText>
            </w:r>
            <w:r w:rsidRPr="002A52F3">
              <w:rPr>
                <w:webHidden/>
                <w:color w:val="auto"/>
              </w:rPr>
            </w:r>
            <w:r w:rsidRPr="002A52F3">
              <w:rPr>
                <w:webHidden/>
                <w:color w:val="auto"/>
              </w:rPr>
              <w:fldChar w:fldCharType="separate"/>
            </w:r>
            <w:r w:rsidR="006E079F">
              <w:rPr>
                <w:webHidden/>
                <w:color w:val="auto"/>
              </w:rPr>
              <w:t>3</w:t>
            </w:r>
            <w:r w:rsidRPr="002A52F3">
              <w:rPr>
                <w:webHidden/>
                <w:color w:val="auto"/>
              </w:rPr>
              <w:fldChar w:fldCharType="end"/>
            </w:r>
          </w:hyperlink>
        </w:p>
        <w:p w14:paraId="2E18A201" w14:textId="0A2968DF" w:rsidR="00EC6A77" w:rsidRPr="002A52F3" w:rsidRDefault="000F71CC">
          <w:pPr>
            <w:pStyle w:val="TDC1"/>
            <w:rPr>
              <w:rFonts w:asciiTheme="minorHAnsi" w:eastAsiaTheme="minorEastAsia" w:hAnsiTheme="minorHAnsi" w:cstheme="minorBidi"/>
              <w:color w:val="auto"/>
              <w:kern w:val="2"/>
              <w:sz w:val="24"/>
              <w:szCs w:val="24"/>
              <w:lang w:val="es-CO" w:eastAsia="es-CO"/>
              <w14:ligatures w14:val="standardContextual"/>
            </w:rPr>
          </w:pPr>
          <w:hyperlink w:anchor="_Toc211851152" w:history="1">
            <w:r w:rsidR="00EC6A77" w:rsidRPr="002A52F3">
              <w:rPr>
                <w:rStyle w:val="Hipervnculo"/>
                <w:rFonts w:asciiTheme="minorBidi" w:hAnsiTheme="minorBidi"/>
                <w:color w:val="auto"/>
                <w:lang w:bidi="es-ES"/>
              </w:rPr>
              <w:t>2.</w:t>
            </w:r>
            <w:r w:rsidR="00EC6A77" w:rsidRPr="002A52F3">
              <w:rPr>
                <w:rFonts w:asciiTheme="minorHAnsi" w:eastAsiaTheme="minorEastAsia" w:hAnsiTheme="minorHAnsi" w:cstheme="minorBidi"/>
                <w:color w:val="auto"/>
                <w:kern w:val="2"/>
                <w:sz w:val="24"/>
                <w:szCs w:val="24"/>
                <w:lang w:val="es-CO" w:eastAsia="es-CO"/>
                <w14:ligatures w14:val="standardContextual"/>
              </w:rPr>
              <w:tab/>
            </w:r>
            <w:r w:rsidR="00EC6A77" w:rsidRPr="002A52F3">
              <w:rPr>
                <w:rStyle w:val="Hipervnculo"/>
                <w:rFonts w:asciiTheme="minorBidi" w:hAnsiTheme="minorBidi"/>
                <w:color w:val="auto"/>
                <w:lang w:bidi="es-ES"/>
              </w:rPr>
              <w:t>ALCANCE</w:t>
            </w:r>
            <w:r w:rsidR="00EC6A77" w:rsidRPr="002A52F3">
              <w:rPr>
                <w:webHidden/>
                <w:color w:val="auto"/>
              </w:rPr>
              <w:tab/>
            </w:r>
            <w:r w:rsidR="00EC6A77" w:rsidRPr="002A52F3">
              <w:rPr>
                <w:webHidden/>
                <w:color w:val="auto"/>
              </w:rPr>
              <w:fldChar w:fldCharType="begin"/>
            </w:r>
            <w:r w:rsidR="00EC6A77" w:rsidRPr="002A52F3">
              <w:rPr>
                <w:webHidden/>
                <w:color w:val="auto"/>
              </w:rPr>
              <w:instrText xml:space="preserve"> PAGEREF _Toc211851152 \h </w:instrText>
            </w:r>
            <w:r w:rsidR="00EC6A77" w:rsidRPr="002A52F3">
              <w:rPr>
                <w:webHidden/>
                <w:color w:val="auto"/>
              </w:rPr>
            </w:r>
            <w:r w:rsidR="00EC6A77" w:rsidRPr="002A52F3">
              <w:rPr>
                <w:webHidden/>
                <w:color w:val="auto"/>
              </w:rPr>
              <w:fldChar w:fldCharType="separate"/>
            </w:r>
            <w:r w:rsidR="006E079F">
              <w:rPr>
                <w:webHidden/>
                <w:color w:val="auto"/>
              </w:rPr>
              <w:t>3</w:t>
            </w:r>
            <w:r w:rsidR="00EC6A77" w:rsidRPr="002A52F3">
              <w:rPr>
                <w:webHidden/>
                <w:color w:val="auto"/>
              </w:rPr>
              <w:fldChar w:fldCharType="end"/>
            </w:r>
          </w:hyperlink>
        </w:p>
        <w:p w14:paraId="020BD303" w14:textId="792BC93B" w:rsidR="00EC6A77" w:rsidRPr="002A52F3" w:rsidRDefault="000F71CC">
          <w:pPr>
            <w:pStyle w:val="TDC1"/>
            <w:rPr>
              <w:rFonts w:asciiTheme="minorHAnsi" w:eastAsiaTheme="minorEastAsia" w:hAnsiTheme="minorHAnsi" w:cstheme="minorBidi"/>
              <w:color w:val="auto"/>
              <w:kern w:val="2"/>
              <w:sz w:val="24"/>
              <w:szCs w:val="24"/>
              <w:lang w:val="es-CO" w:eastAsia="es-CO"/>
              <w14:ligatures w14:val="standardContextual"/>
            </w:rPr>
          </w:pPr>
          <w:hyperlink w:anchor="_Toc211851153" w:history="1">
            <w:r w:rsidR="00EC6A77" w:rsidRPr="002A52F3">
              <w:rPr>
                <w:rStyle w:val="Hipervnculo"/>
                <w:rFonts w:asciiTheme="minorBidi" w:hAnsiTheme="minorBidi"/>
                <w:color w:val="auto"/>
                <w:lang w:bidi="es-ES"/>
              </w:rPr>
              <w:t>3.</w:t>
            </w:r>
            <w:r w:rsidR="00EC6A77" w:rsidRPr="002A52F3">
              <w:rPr>
                <w:rFonts w:asciiTheme="minorHAnsi" w:eastAsiaTheme="minorEastAsia" w:hAnsiTheme="minorHAnsi" w:cstheme="minorBidi"/>
                <w:color w:val="auto"/>
                <w:kern w:val="2"/>
                <w:sz w:val="24"/>
                <w:szCs w:val="24"/>
                <w:lang w:val="es-CO" w:eastAsia="es-CO"/>
                <w14:ligatures w14:val="standardContextual"/>
              </w:rPr>
              <w:tab/>
            </w:r>
            <w:r w:rsidR="00EC6A77" w:rsidRPr="002A52F3">
              <w:rPr>
                <w:rStyle w:val="Hipervnculo"/>
                <w:rFonts w:asciiTheme="minorBidi" w:hAnsiTheme="minorBidi"/>
                <w:color w:val="auto"/>
                <w:lang w:bidi="es-ES"/>
              </w:rPr>
              <w:t>DEFINICIONES/SIGLAS</w:t>
            </w:r>
            <w:r w:rsidR="00EC6A77" w:rsidRPr="002A52F3">
              <w:rPr>
                <w:webHidden/>
                <w:color w:val="auto"/>
              </w:rPr>
              <w:tab/>
            </w:r>
            <w:r w:rsidR="00EC6A77" w:rsidRPr="002A52F3">
              <w:rPr>
                <w:webHidden/>
                <w:color w:val="auto"/>
              </w:rPr>
              <w:fldChar w:fldCharType="begin"/>
            </w:r>
            <w:r w:rsidR="00EC6A77" w:rsidRPr="002A52F3">
              <w:rPr>
                <w:webHidden/>
                <w:color w:val="auto"/>
              </w:rPr>
              <w:instrText xml:space="preserve"> PAGEREF _Toc211851153 \h </w:instrText>
            </w:r>
            <w:r w:rsidR="00EC6A77" w:rsidRPr="002A52F3">
              <w:rPr>
                <w:webHidden/>
                <w:color w:val="auto"/>
              </w:rPr>
            </w:r>
            <w:r w:rsidR="00EC6A77" w:rsidRPr="002A52F3">
              <w:rPr>
                <w:webHidden/>
                <w:color w:val="auto"/>
              </w:rPr>
              <w:fldChar w:fldCharType="separate"/>
            </w:r>
            <w:r w:rsidR="006E079F">
              <w:rPr>
                <w:webHidden/>
                <w:color w:val="auto"/>
              </w:rPr>
              <w:t>3</w:t>
            </w:r>
            <w:r w:rsidR="00EC6A77" w:rsidRPr="002A52F3">
              <w:rPr>
                <w:webHidden/>
                <w:color w:val="auto"/>
              </w:rPr>
              <w:fldChar w:fldCharType="end"/>
            </w:r>
          </w:hyperlink>
        </w:p>
        <w:p w14:paraId="1AAADAFB" w14:textId="1EB5A01A" w:rsidR="00EC6A77" w:rsidRPr="002A52F3" w:rsidRDefault="000F71CC">
          <w:pPr>
            <w:pStyle w:val="TDC1"/>
            <w:rPr>
              <w:rFonts w:asciiTheme="minorHAnsi" w:eastAsiaTheme="minorEastAsia" w:hAnsiTheme="minorHAnsi" w:cstheme="minorBidi"/>
              <w:color w:val="auto"/>
              <w:kern w:val="2"/>
              <w:sz w:val="24"/>
              <w:szCs w:val="24"/>
              <w:lang w:val="es-CO" w:eastAsia="es-CO"/>
              <w14:ligatures w14:val="standardContextual"/>
            </w:rPr>
          </w:pPr>
          <w:hyperlink w:anchor="_Toc211851154" w:history="1">
            <w:r w:rsidR="00EC6A77" w:rsidRPr="002A52F3">
              <w:rPr>
                <w:rStyle w:val="Hipervnculo"/>
                <w:color w:val="auto"/>
                <w:lang w:bidi="es-ES"/>
              </w:rPr>
              <w:t>4.</w:t>
            </w:r>
            <w:r w:rsidR="00EC6A77" w:rsidRPr="002A52F3">
              <w:rPr>
                <w:rFonts w:asciiTheme="minorHAnsi" w:eastAsiaTheme="minorEastAsia" w:hAnsiTheme="minorHAnsi" w:cstheme="minorBidi"/>
                <w:color w:val="auto"/>
                <w:kern w:val="2"/>
                <w:sz w:val="24"/>
                <w:szCs w:val="24"/>
                <w:lang w:val="es-CO" w:eastAsia="es-CO"/>
                <w14:ligatures w14:val="standardContextual"/>
              </w:rPr>
              <w:tab/>
            </w:r>
            <w:r w:rsidR="00EC6A77" w:rsidRPr="002A52F3">
              <w:rPr>
                <w:rStyle w:val="Hipervnculo"/>
                <w:color w:val="auto"/>
                <w:lang w:bidi="es-ES"/>
              </w:rPr>
              <w:t>ROLES Y RESPONSABILIDADES</w:t>
            </w:r>
            <w:r w:rsidR="00EC6A77" w:rsidRPr="002A52F3">
              <w:rPr>
                <w:webHidden/>
                <w:color w:val="auto"/>
              </w:rPr>
              <w:tab/>
            </w:r>
            <w:r w:rsidR="00EC6A77" w:rsidRPr="002A52F3">
              <w:rPr>
                <w:webHidden/>
                <w:color w:val="auto"/>
              </w:rPr>
              <w:fldChar w:fldCharType="begin"/>
            </w:r>
            <w:r w:rsidR="00EC6A77" w:rsidRPr="002A52F3">
              <w:rPr>
                <w:webHidden/>
                <w:color w:val="auto"/>
              </w:rPr>
              <w:instrText xml:space="preserve"> PAGEREF _Toc211851154 \h </w:instrText>
            </w:r>
            <w:r w:rsidR="00EC6A77" w:rsidRPr="002A52F3">
              <w:rPr>
                <w:webHidden/>
                <w:color w:val="auto"/>
              </w:rPr>
            </w:r>
            <w:r w:rsidR="00EC6A77" w:rsidRPr="002A52F3">
              <w:rPr>
                <w:webHidden/>
                <w:color w:val="auto"/>
              </w:rPr>
              <w:fldChar w:fldCharType="separate"/>
            </w:r>
            <w:r w:rsidR="006E079F">
              <w:rPr>
                <w:webHidden/>
                <w:color w:val="auto"/>
              </w:rPr>
              <w:t>5</w:t>
            </w:r>
            <w:r w:rsidR="00EC6A77" w:rsidRPr="002A52F3">
              <w:rPr>
                <w:webHidden/>
                <w:color w:val="auto"/>
              </w:rPr>
              <w:fldChar w:fldCharType="end"/>
            </w:r>
          </w:hyperlink>
        </w:p>
        <w:p w14:paraId="279F8E34" w14:textId="7B599DB4" w:rsidR="00EC6A77" w:rsidRPr="002A52F3" w:rsidRDefault="000F71CC">
          <w:pPr>
            <w:pStyle w:val="TDC1"/>
            <w:rPr>
              <w:rFonts w:asciiTheme="minorHAnsi" w:eastAsiaTheme="minorEastAsia" w:hAnsiTheme="minorHAnsi" w:cstheme="minorBidi"/>
              <w:color w:val="auto"/>
              <w:kern w:val="2"/>
              <w:sz w:val="24"/>
              <w:szCs w:val="24"/>
              <w:lang w:val="es-CO" w:eastAsia="es-CO"/>
              <w14:ligatures w14:val="standardContextual"/>
            </w:rPr>
          </w:pPr>
          <w:hyperlink w:anchor="_Toc211851155" w:history="1">
            <w:r w:rsidR="00EC6A77" w:rsidRPr="002A52F3">
              <w:rPr>
                <w:rStyle w:val="Hipervnculo"/>
                <w:rFonts w:asciiTheme="minorBidi" w:hAnsiTheme="minorBidi"/>
                <w:color w:val="auto"/>
                <w:lang w:bidi="es-ES"/>
              </w:rPr>
              <w:t>5.</w:t>
            </w:r>
            <w:r w:rsidR="00EC6A77" w:rsidRPr="002A52F3">
              <w:rPr>
                <w:rFonts w:asciiTheme="minorHAnsi" w:eastAsiaTheme="minorEastAsia" w:hAnsiTheme="minorHAnsi" w:cstheme="minorBidi"/>
                <w:color w:val="auto"/>
                <w:kern w:val="2"/>
                <w:sz w:val="24"/>
                <w:szCs w:val="24"/>
                <w:lang w:val="es-CO" w:eastAsia="es-CO"/>
                <w14:ligatures w14:val="standardContextual"/>
              </w:rPr>
              <w:tab/>
            </w:r>
            <w:r w:rsidR="00EC6A77" w:rsidRPr="002A52F3">
              <w:rPr>
                <w:rStyle w:val="Hipervnculo"/>
                <w:rFonts w:asciiTheme="minorBidi" w:hAnsiTheme="minorBidi"/>
                <w:color w:val="auto"/>
                <w:lang w:bidi="es-ES"/>
              </w:rPr>
              <w:t>CONTENIDO</w:t>
            </w:r>
            <w:r w:rsidR="00EC6A77" w:rsidRPr="002A52F3">
              <w:rPr>
                <w:webHidden/>
                <w:color w:val="auto"/>
              </w:rPr>
              <w:tab/>
            </w:r>
            <w:r w:rsidR="00EC6A77" w:rsidRPr="002A52F3">
              <w:rPr>
                <w:webHidden/>
                <w:color w:val="auto"/>
              </w:rPr>
              <w:fldChar w:fldCharType="begin"/>
            </w:r>
            <w:r w:rsidR="00EC6A77" w:rsidRPr="002A52F3">
              <w:rPr>
                <w:webHidden/>
                <w:color w:val="auto"/>
              </w:rPr>
              <w:instrText xml:space="preserve"> PAGEREF _Toc211851155 \h </w:instrText>
            </w:r>
            <w:r w:rsidR="00EC6A77" w:rsidRPr="002A52F3">
              <w:rPr>
                <w:webHidden/>
                <w:color w:val="auto"/>
              </w:rPr>
            </w:r>
            <w:r w:rsidR="00EC6A77" w:rsidRPr="002A52F3">
              <w:rPr>
                <w:webHidden/>
                <w:color w:val="auto"/>
              </w:rPr>
              <w:fldChar w:fldCharType="separate"/>
            </w:r>
            <w:r w:rsidR="006E079F">
              <w:rPr>
                <w:webHidden/>
                <w:color w:val="auto"/>
              </w:rPr>
              <w:t>5</w:t>
            </w:r>
            <w:r w:rsidR="00EC6A77" w:rsidRPr="002A52F3">
              <w:rPr>
                <w:webHidden/>
                <w:color w:val="auto"/>
              </w:rPr>
              <w:fldChar w:fldCharType="end"/>
            </w:r>
          </w:hyperlink>
        </w:p>
        <w:p w14:paraId="2F1F2228" w14:textId="0C7FB76C" w:rsidR="00EC6A77" w:rsidRPr="002A52F3" w:rsidRDefault="000F71CC">
          <w:pPr>
            <w:pStyle w:val="TDC2"/>
            <w:rPr>
              <w:rFonts w:asciiTheme="minorHAnsi" w:eastAsiaTheme="minorEastAsia" w:hAnsiTheme="minorHAnsi"/>
              <w:noProof/>
              <w:color w:val="auto"/>
              <w:kern w:val="2"/>
              <w:sz w:val="24"/>
              <w:szCs w:val="24"/>
              <w:lang w:val="es-CO" w:eastAsia="es-CO"/>
              <w14:ligatures w14:val="standardContextual"/>
            </w:rPr>
          </w:pPr>
          <w:hyperlink w:anchor="_Toc211851156" w:history="1">
            <w:r w:rsidR="00EC6A77" w:rsidRPr="002A52F3">
              <w:rPr>
                <w:rStyle w:val="Hipervnculo"/>
                <w:rFonts w:asciiTheme="minorBidi" w:hAnsiTheme="minorBidi"/>
                <w:noProof/>
                <w:color w:val="auto"/>
              </w:rPr>
              <w:t>5.1</w:t>
            </w:r>
            <w:r w:rsidR="00EC6A77" w:rsidRPr="002A52F3">
              <w:rPr>
                <w:rFonts w:asciiTheme="minorHAnsi" w:eastAsiaTheme="minorEastAsia" w:hAnsiTheme="minorHAnsi"/>
                <w:noProof/>
                <w:color w:val="auto"/>
                <w:kern w:val="2"/>
                <w:sz w:val="24"/>
                <w:szCs w:val="24"/>
                <w:lang w:val="es-CO" w:eastAsia="es-CO"/>
                <w14:ligatures w14:val="standardContextual"/>
              </w:rPr>
              <w:tab/>
            </w:r>
            <w:r w:rsidR="00EC6A77" w:rsidRPr="002A52F3">
              <w:rPr>
                <w:rStyle w:val="Hipervnculo"/>
                <w:rFonts w:asciiTheme="minorBidi" w:hAnsiTheme="minorBidi"/>
                <w:noProof/>
                <w:color w:val="auto"/>
              </w:rPr>
              <w:t>INSCRIPCIÓN:</w:t>
            </w:r>
            <w:r w:rsidR="00EC6A77" w:rsidRPr="002A52F3">
              <w:rPr>
                <w:noProof/>
                <w:webHidden/>
                <w:color w:val="auto"/>
              </w:rPr>
              <w:tab/>
            </w:r>
            <w:r w:rsidR="00EC6A77" w:rsidRPr="002A52F3">
              <w:rPr>
                <w:noProof/>
                <w:webHidden/>
                <w:color w:val="auto"/>
              </w:rPr>
              <w:fldChar w:fldCharType="begin"/>
            </w:r>
            <w:r w:rsidR="00EC6A77" w:rsidRPr="002A52F3">
              <w:rPr>
                <w:noProof/>
                <w:webHidden/>
                <w:color w:val="auto"/>
              </w:rPr>
              <w:instrText xml:space="preserve"> PAGEREF _Toc211851156 \h </w:instrText>
            </w:r>
            <w:r w:rsidR="00EC6A77" w:rsidRPr="002A52F3">
              <w:rPr>
                <w:noProof/>
                <w:webHidden/>
                <w:color w:val="auto"/>
              </w:rPr>
            </w:r>
            <w:r w:rsidR="00EC6A77" w:rsidRPr="002A52F3">
              <w:rPr>
                <w:noProof/>
                <w:webHidden/>
                <w:color w:val="auto"/>
              </w:rPr>
              <w:fldChar w:fldCharType="separate"/>
            </w:r>
            <w:r w:rsidR="006E079F">
              <w:rPr>
                <w:noProof/>
                <w:webHidden/>
                <w:color w:val="auto"/>
              </w:rPr>
              <w:t>5</w:t>
            </w:r>
            <w:r w:rsidR="00EC6A77" w:rsidRPr="002A52F3">
              <w:rPr>
                <w:noProof/>
                <w:webHidden/>
                <w:color w:val="auto"/>
              </w:rPr>
              <w:fldChar w:fldCharType="end"/>
            </w:r>
          </w:hyperlink>
        </w:p>
        <w:p w14:paraId="586E1406" w14:textId="60211178" w:rsidR="00EC6A77" w:rsidRPr="002A52F3" w:rsidRDefault="000F71CC">
          <w:pPr>
            <w:pStyle w:val="TDC2"/>
            <w:rPr>
              <w:rFonts w:asciiTheme="minorHAnsi" w:eastAsiaTheme="minorEastAsia" w:hAnsiTheme="minorHAnsi"/>
              <w:noProof/>
              <w:color w:val="auto"/>
              <w:kern w:val="2"/>
              <w:sz w:val="24"/>
              <w:szCs w:val="24"/>
              <w:lang w:val="es-CO" w:eastAsia="es-CO"/>
              <w14:ligatures w14:val="standardContextual"/>
            </w:rPr>
          </w:pPr>
          <w:hyperlink w:anchor="_Toc211851157" w:history="1">
            <w:r w:rsidR="00EC6A77" w:rsidRPr="002A52F3">
              <w:rPr>
                <w:rStyle w:val="Hipervnculo"/>
                <w:rFonts w:asciiTheme="minorBidi" w:hAnsiTheme="minorBidi"/>
                <w:noProof/>
                <w:color w:val="auto"/>
              </w:rPr>
              <w:t>5.2</w:t>
            </w:r>
            <w:r w:rsidR="00EC6A77" w:rsidRPr="002A52F3">
              <w:rPr>
                <w:rFonts w:asciiTheme="minorHAnsi" w:eastAsiaTheme="minorEastAsia" w:hAnsiTheme="minorHAnsi"/>
                <w:noProof/>
                <w:color w:val="auto"/>
                <w:kern w:val="2"/>
                <w:sz w:val="24"/>
                <w:szCs w:val="24"/>
                <w:lang w:val="es-CO" w:eastAsia="es-CO"/>
                <w14:ligatures w14:val="standardContextual"/>
              </w:rPr>
              <w:tab/>
            </w:r>
            <w:r w:rsidR="00EC6A77" w:rsidRPr="002A52F3">
              <w:rPr>
                <w:rStyle w:val="Hipervnculo"/>
                <w:rFonts w:asciiTheme="minorBidi" w:hAnsiTheme="minorBidi"/>
                <w:noProof/>
                <w:color w:val="auto"/>
              </w:rPr>
              <w:t>MATRÍCULA:</w:t>
            </w:r>
            <w:r w:rsidR="00EC6A77" w:rsidRPr="002A52F3">
              <w:rPr>
                <w:noProof/>
                <w:webHidden/>
                <w:color w:val="auto"/>
              </w:rPr>
              <w:tab/>
            </w:r>
            <w:r w:rsidR="00EC6A77" w:rsidRPr="002A52F3">
              <w:rPr>
                <w:noProof/>
                <w:webHidden/>
                <w:color w:val="auto"/>
              </w:rPr>
              <w:fldChar w:fldCharType="begin"/>
            </w:r>
            <w:r w:rsidR="00EC6A77" w:rsidRPr="002A52F3">
              <w:rPr>
                <w:noProof/>
                <w:webHidden/>
                <w:color w:val="auto"/>
              </w:rPr>
              <w:instrText xml:space="preserve"> PAGEREF _Toc211851157 \h </w:instrText>
            </w:r>
            <w:r w:rsidR="00EC6A77" w:rsidRPr="002A52F3">
              <w:rPr>
                <w:noProof/>
                <w:webHidden/>
                <w:color w:val="auto"/>
              </w:rPr>
            </w:r>
            <w:r w:rsidR="00EC6A77" w:rsidRPr="002A52F3">
              <w:rPr>
                <w:noProof/>
                <w:webHidden/>
                <w:color w:val="auto"/>
              </w:rPr>
              <w:fldChar w:fldCharType="separate"/>
            </w:r>
            <w:r w:rsidR="006E079F">
              <w:rPr>
                <w:noProof/>
                <w:webHidden/>
                <w:color w:val="auto"/>
              </w:rPr>
              <w:t>7</w:t>
            </w:r>
            <w:r w:rsidR="00EC6A77" w:rsidRPr="002A52F3">
              <w:rPr>
                <w:noProof/>
                <w:webHidden/>
                <w:color w:val="auto"/>
              </w:rPr>
              <w:fldChar w:fldCharType="end"/>
            </w:r>
          </w:hyperlink>
        </w:p>
        <w:p w14:paraId="12030C90" w14:textId="204ED600" w:rsidR="00EC6A77" w:rsidRPr="002A52F3" w:rsidRDefault="000F71CC">
          <w:pPr>
            <w:pStyle w:val="TDC2"/>
            <w:rPr>
              <w:rFonts w:asciiTheme="minorHAnsi" w:eastAsiaTheme="minorEastAsia" w:hAnsiTheme="minorHAnsi"/>
              <w:noProof/>
              <w:color w:val="auto"/>
              <w:kern w:val="2"/>
              <w:sz w:val="24"/>
              <w:szCs w:val="24"/>
              <w:lang w:val="es-CO" w:eastAsia="es-CO"/>
              <w14:ligatures w14:val="standardContextual"/>
            </w:rPr>
          </w:pPr>
          <w:hyperlink w:anchor="_Toc211851158" w:history="1">
            <w:r w:rsidR="00EC6A77" w:rsidRPr="002A52F3">
              <w:rPr>
                <w:rStyle w:val="Hipervnculo"/>
                <w:rFonts w:asciiTheme="minorBidi" w:hAnsiTheme="minorBidi"/>
                <w:noProof/>
                <w:color w:val="auto"/>
              </w:rPr>
              <w:t>5.3</w:t>
            </w:r>
            <w:r w:rsidR="00EC6A77" w:rsidRPr="002A52F3">
              <w:rPr>
                <w:rFonts w:asciiTheme="minorHAnsi" w:eastAsiaTheme="minorEastAsia" w:hAnsiTheme="minorHAnsi"/>
                <w:noProof/>
                <w:color w:val="auto"/>
                <w:kern w:val="2"/>
                <w:sz w:val="24"/>
                <w:szCs w:val="24"/>
                <w:lang w:val="es-CO" w:eastAsia="es-CO"/>
                <w14:ligatures w14:val="standardContextual"/>
              </w:rPr>
              <w:tab/>
            </w:r>
            <w:r w:rsidR="00EC6A77" w:rsidRPr="002A52F3">
              <w:rPr>
                <w:rStyle w:val="Hipervnculo"/>
                <w:rFonts w:asciiTheme="minorBidi" w:hAnsiTheme="minorBidi"/>
                <w:noProof/>
                <w:color w:val="auto"/>
              </w:rPr>
              <w:t>GRADO:</w:t>
            </w:r>
            <w:r w:rsidR="00EC6A77" w:rsidRPr="002A52F3">
              <w:rPr>
                <w:noProof/>
                <w:webHidden/>
                <w:color w:val="auto"/>
              </w:rPr>
              <w:tab/>
            </w:r>
            <w:r w:rsidR="00EC6A77" w:rsidRPr="002A52F3">
              <w:rPr>
                <w:noProof/>
                <w:webHidden/>
                <w:color w:val="auto"/>
              </w:rPr>
              <w:fldChar w:fldCharType="begin"/>
            </w:r>
            <w:r w:rsidR="00EC6A77" w:rsidRPr="002A52F3">
              <w:rPr>
                <w:noProof/>
                <w:webHidden/>
                <w:color w:val="auto"/>
              </w:rPr>
              <w:instrText xml:space="preserve"> PAGEREF _Toc211851158 \h </w:instrText>
            </w:r>
            <w:r w:rsidR="00EC6A77" w:rsidRPr="002A52F3">
              <w:rPr>
                <w:noProof/>
                <w:webHidden/>
                <w:color w:val="auto"/>
              </w:rPr>
            </w:r>
            <w:r w:rsidR="00EC6A77" w:rsidRPr="002A52F3">
              <w:rPr>
                <w:noProof/>
                <w:webHidden/>
                <w:color w:val="auto"/>
              </w:rPr>
              <w:fldChar w:fldCharType="separate"/>
            </w:r>
            <w:r w:rsidR="006E079F">
              <w:rPr>
                <w:noProof/>
                <w:webHidden/>
                <w:color w:val="auto"/>
              </w:rPr>
              <w:t>7</w:t>
            </w:r>
            <w:r w:rsidR="00EC6A77" w:rsidRPr="002A52F3">
              <w:rPr>
                <w:noProof/>
                <w:webHidden/>
                <w:color w:val="auto"/>
              </w:rPr>
              <w:fldChar w:fldCharType="end"/>
            </w:r>
          </w:hyperlink>
        </w:p>
        <w:p w14:paraId="1A05B6BF" w14:textId="0FEF8771" w:rsidR="00EC6A77" w:rsidRPr="002A52F3" w:rsidRDefault="000F71CC">
          <w:pPr>
            <w:pStyle w:val="TDC1"/>
            <w:rPr>
              <w:rFonts w:asciiTheme="minorHAnsi" w:eastAsiaTheme="minorEastAsia" w:hAnsiTheme="minorHAnsi" w:cstheme="minorBidi"/>
              <w:color w:val="auto"/>
              <w:kern w:val="2"/>
              <w:sz w:val="24"/>
              <w:szCs w:val="24"/>
              <w:lang w:val="es-CO" w:eastAsia="es-CO"/>
              <w14:ligatures w14:val="standardContextual"/>
            </w:rPr>
          </w:pPr>
          <w:hyperlink w:anchor="_Toc211851159" w:history="1">
            <w:r w:rsidR="00EC6A77" w:rsidRPr="002A52F3">
              <w:rPr>
                <w:rStyle w:val="Hipervnculo"/>
                <w:color w:val="auto"/>
                <w:lang w:bidi="es-ES"/>
              </w:rPr>
              <w:t>6.</w:t>
            </w:r>
            <w:r w:rsidR="00EC6A77" w:rsidRPr="002A52F3">
              <w:rPr>
                <w:rFonts w:asciiTheme="minorHAnsi" w:eastAsiaTheme="minorEastAsia" w:hAnsiTheme="minorHAnsi" w:cstheme="minorBidi"/>
                <w:color w:val="auto"/>
                <w:kern w:val="2"/>
                <w:sz w:val="24"/>
                <w:szCs w:val="24"/>
                <w:lang w:val="es-CO" w:eastAsia="es-CO"/>
                <w14:ligatures w14:val="standardContextual"/>
              </w:rPr>
              <w:tab/>
            </w:r>
            <w:r w:rsidR="00EC6A77" w:rsidRPr="002A52F3">
              <w:rPr>
                <w:rStyle w:val="Hipervnculo"/>
                <w:color w:val="auto"/>
                <w:lang w:bidi="es-ES"/>
              </w:rPr>
              <w:t>DOCUMENTOS INTERNOS</w:t>
            </w:r>
            <w:r w:rsidR="00EC6A77" w:rsidRPr="002A52F3">
              <w:rPr>
                <w:webHidden/>
                <w:color w:val="auto"/>
              </w:rPr>
              <w:tab/>
            </w:r>
            <w:r w:rsidR="00EC6A77" w:rsidRPr="002A52F3">
              <w:rPr>
                <w:webHidden/>
                <w:color w:val="auto"/>
              </w:rPr>
              <w:fldChar w:fldCharType="begin"/>
            </w:r>
            <w:r w:rsidR="00EC6A77" w:rsidRPr="002A52F3">
              <w:rPr>
                <w:webHidden/>
                <w:color w:val="auto"/>
              </w:rPr>
              <w:instrText xml:space="preserve"> PAGEREF _Toc211851159 \h </w:instrText>
            </w:r>
            <w:r w:rsidR="00EC6A77" w:rsidRPr="002A52F3">
              <w:rPr>
                <w:webHidden/>
                <w:color w:val="auto"/>
              </w:rPr>
            </w:r>
            <w:r w:rsidR="00EC6A77" w:rsidRPr="002A52F3">
              <w:rPr>
                <w:webHidden/>
                <w:color w:val="auto"/>
              </w:rPr>
              <w:fldChar w:fldCharType="separate"/>
            </w:r>
            <w:r w:rsidR="006E079F">
              <w:rPr>
                <w:webHidden/>
                <w:color w:val="auto"/>
              </w:rPr>
              <w:t>8</w:t>
            </w:r>
            <w:r w:rsidR="00EC6A77" w:rsidRPr="002A52F3">
              <w:rPr>
                <w:webHidden/>
                <w:color w:val="auto"/>
              </w:rPr>
              <w:fldChar w:fldCharType="end"/>
            </w:r>
          </w:hyperlink>
        </w:p>
        <w:p w14:paraId="68408D55" w14:textId="6C653475" w:rsidR="00EC6A77" w:rsidRPr="002A52F3" w:rsidRDefault="000F71CC">
          <w:pPr>
            <w:pStyle w:val="TDC1"/>
            <w:rPr>
              <w:rFonts w:asciiTheme="minorHAnsi" w:eastAsiaTheme="minorEastAsia" w:hAnsiTheme="minorHAnsi" w:cstheme="minorBidi"/>
              <w:color w:val="auto"/>
              <w:kern w:val="2"/>
              <w:sz w:val="24"/>
              <w:szCs w:val="24"/>
              <w:lang w:val="es-CO" w:eastAsia="es-CO"/>
              <w14:ligatures w14:val="standardContextual"/>
            </w:rPr>
          </w:pPr>
          <w:hyperlink w:anchor="_Toc211851160" w:history="1">
            <w:r w:rsidR="00EC6A77" w:rsidRPr="002A52F3">
              <w:rPr>
                <w:rStyle w:val="Hipervnculo"/>
                <w:color w:val="auto"/>
                <w:lang w:bidi="es-ES"/>
              </w:rPr>
              <w:t>7.</w:t>
            </w:r>
            <w:r w:rsidR="00EC6A77" w:rsidRPr="002A52F3">
              <w:rPr>
                <w:rFonts w:asciiTheme="minorHAnsi" w:eastAsiaTheme="minorEastAsia" w:hAnsiTheme="minorHAnsi" w:cstheme="minorBidi"/>
                <w:color w:val="auto"/>
                <w:kern w:val="2"/>
                <w:sz w:val="24"/>
                <w:szCs w:val="24"/>
                <w:lang w:val="es-CO" w:eastAsia="es-CO"/>
                <w14:ligatures w14:val="standardContextual"/>
              </w:rPr>
              <w:tab/>
            </w:r>
            <w:r w:rsidR="00EC6A77" w:rsidRPr="002A52F3">
              <w:rPr>
                <w:rStyle w:val="Hipervnculo"/>
                <w:color w:val="auto"/>
                <w:lang w:bidi="es-ES"/>
              </w:rPr>
              <w:t>DOCUMENTOS EXTERNOS</w:t>
            </w:r>
            <w:r w:rsidR="00EC6A77" w:rsidRPr="002A52F3">
              <w:rPr>
                <w:webHidden/>
                <w:color w:val="auto"/>
              </w:rPr>
              <w:tab/>
            </w:r>
            <w:r w:rsidR="00EC6A77" w:rsidRPr="002A52F3">
              <w:rPr>
                <w:webHidden/>
                <w:color w:val="auto"/>
              </w:rPr>
              <w:fldChar w:fldCharType="begin"/>
            </w:r>
            <w:r w:rsidR="00EC6A77" w:rsidRPr="002A52F3">
              <w:rPr>
                <w:webHidden/>
                <w:color w:val="auto"/>
              </w:rPr>
              <w:instrText xml:space="preserve"> PAGEREF _Toc211851160 \h </w:instrText>
            </w:r>
            <w:r w:rsidR="00EC6A77" w:rsidRPr="002A52F3">
              <w:rPr>
                <w:webHidden/>
                <w:color w:val="auto"/>
              </w:rPr>
            </w:r>
            <w:r w:rsidR="00EC6A77" w:rsidRPr="002A52F3">
              <w:rPr>
                <w:webHidden/>
                <w:color w:val="auto"/>
              </w:rPr>
              <w:fldChar w:fldCharType="separate"/>
            </w:r>
            <w:r w:rsidR="006E079F">
              <w:rPr>
                <w:webHidden/>
                <w:color w:val="auto"/>
              </w:rPr>
              <w:t>8</w:t>
            </w:r>
            <w:r w:rsidR="00EC6A77" w:rsidRPr="002A52F3">
              <w:rPr>
                <w:webHidden/>
                <w:color w:val="auto"/>
              </w:rPr>
              <w:fldChar w:fldCharType="end"/>
            </w:r>
          </w:hyperlink>
        </w:p>
        <w:p w14:paraId="0F7AEED1" w14:textId="17E26033" w:rsidR="00EC6A77" w:rsidRPr="002A52F3" w:rsidRDefault="000F71CC">
          <w:pPr>
            <w:pStyle w:val="TDC1"/>
            <w:rPr>
              <w:rFonts w:asciiTheme="minorHAnsi" w:eastAsiaTheme="minorEastAsia" w:hAnsiTheme="minorHAnsi" w:cstheme="minorBidi"/>
              <w:color w:val="auto"/>
              <w:kern w:val="2"/>
              <w:sz w:val="24"/>
              <w:szCs w:val="24"/>
              <w:lang w:val="es-CO" w:eastAsia="es-CO"/>
              <w14:ligatures w14:val="standardContextual"/>
            </w:rPr>
          </w:pPr>
          <w:hyperlink w:anchor="_Toc211851161" w:history="1">
            <w:r w:rsidR="00EC6A77" w:rsidRPr="002A52F3">
              <w:rPr>
                <w:rStyle w:val="Hipervnculo"/>
                <w:color w:val="auto"/>
                <w:lang w:bidi="es-ES"/>
              </w:rPr>
              <w:t>8.</w:t>
            </w:r>
            <w:r w:rsidR="00EC6A77" w:rsidRPr="002A52F3">
              <w:rPr>
                <w:rFonts w:asciiTheme="minorHAnsi" w:eastAsiaTheme="minorEastAsia" w:hAnsiTheme="minorHAnsi" w:cstheme="minorBidi"/>
                <w:color w:val="auto"/>
                <w:kern w:val="2"/>
                <w:sz w:val="24"/>
                <w:szCs w:val="24"/>
                <w:lang w:val="es-CO" w:eastAsia="es-CO"/>
                <w14:ligatures w14:val="standardContextual"/>
              </w:rPr>
              <w:tab/>
            </w:r>
            <w:r w:rsidR="00EC6A77" w:rsidRPr="002A52F3">
              <w:rPr>
                <w:rStyle w:val="Hipervnculo"/>
                <w:color w:val="auto"/>
                <w:lang w:bidi="es-ES"/>
              </w:rPr>
              <w:t>CONTROL DE CAMBIOS</w:t>
            </w:r>
            <w:r w:rsidR="00EC6A77" w:rsidRPr="002A52F3">
              <w:rPr>
                <w:webHidden/>
                <w:color w:val="auto"/>
              </w:rPr>
              <w:tab/>
            </w:r>
            <w:r w:rsidR="00EC6A77" w:rsidRPr="002A52F3">
              <w:rPr>
                <w:webHidden/>
                <w:color w:val="auto"/>
              </w:rPr>
              <w:fldChar w:fldCharType="begin"/>
            </w:r>
            <w:r w:rsidR="00EC6A77" w:rsidRPr="002A52F3">
              <w:rPr>
                <w:webHidden/>
                <w:color w:val="auto"/>
              </w:rPr>
              <w:instrText xml:space="preserve"> PAGEREF _Toc211851161 \h </w:instrText>
            </w:r>
            <w:r w:rsidR="00EC6A77" w:rsidRPr="002A52F3">
              <w:rPr>
                <w:webHidden/>
                <w:color w:val="auto"/>
              </w:rPr>
            </w:r>
            <w:r w:rsidR="00EC6A77" w:rsidRPr="002A52F3">
              <w:rPr>
                <w:webHidden/>
                <w:color w:val="auto"/>
              </w:rPr>
              <w:fldChar w:fldCharType="separate"/>
            </w:r>
            <w:r w:rsidR="006E079F">
              <w:rPr>
                <w:webHidden/>
                <w:color w:val="auto"/>
              </w:rPr>
              <w:t>9</w:t>
            </w:r>
            <w:r w:rsidR="00EC6A77" w:rsidRPr="002A52F3">
              <w:rPr>
                <w:webHidden/>
                <w:color w:val="auto"/>
              </w:rPr>
              <w:fldChar w:fldCharType="end"/>
            </w:r>
          </w:hyperlink>
        </w:p>
        <w:p w14:paraId="218AE807" w14:textId="7A2881D8" w:rsidR="00EC6A77" w:rsidRPr="002A52F3" w:rsidRDefault="00EC6A77">
          <w:pPr>
            <w:rPr>
              <w:color w:val="auto"/>
            </w:rPr>
          </w:pPr>
          <w:r w:rsidRPr="002A52F3">
            <w:rPr>
              <w:b/>
              <w:bCs/>
              <w:color w:val="auto"/>
            </w:rPr>
            <w:fldChar w:fldCharType="end"/>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2541C9E7" w:rsidR="00424913" w:rsidRDefault="00424913" w:rsidP="00D50187">
      <w:pPr>
        <w:pStyle w:val="Sinespaciado"/>
      </w:pPr>
    </w:p>
    <w:p w14:paraId="67EB5DA9" w14:textId="77777777" w:rsidR="00424913" w:rsidRDefault="00424913" w:rsidP="00D50187">
      <w:pPr>
        <w:pStyle w:val="Sinespaciado"/>
      </w:pPr>
    </w:p>
    <w:p w14:paraId="2ACB0779" w14:textId="49EA8645" w:rsidR="006F5D9C" w:rsidRDefault="006F5D9C" w:rsidP="00D50187">
      <w:pPr>
        <w:pStyle w:val="Sinespaciado"/>
      </w:pPr>
    </w:p>
    <w:p w14:paraId="452DF2B0" w14:textId="77777777" w:rsidR="006F5D9C" w:rsidRDefault="006F5D9C" w:rsidP="00D50187">
      <w:pPr>
        <w:pStyle w:val="Sinespaciado"/>
      </w:pPr>
    </w:p>
    <w:p w14:paraId="40405EB4" w14:textId="007DEB39" w:rsidR="00E86D5A" w:rsidRDefault="00E86D5A" w:rsidP="00D50187">
      <w:pPr>
        <w:pStyle w:val="Sinespaciado"/>
      </w:pPr>
    </w:p>
    <w:p w14:paraId="79B59649" w14:textId="465371A5" w:rsidR="00E86D5A" w:rsidRDefault="00E86D5A" w:rsidP="00D50187">
      <w:pPr>
        <w:pStyle w:val="Sinespaciado"/>
      </w:pPr>
    </w:p>
    <w:p w14:paraId="0A3BA761" w14:textId="2A3FE2A9" w:rsidR="00E86D5A" w:rsidRDefault="00E86D5A" w:rsidP="00D50187">
      <w:pPr>
        <w:pStyle w:val="Sinespaciado"/>
      </w:pPr>
    </w:p>
    <w:p w14:paraId="6FE748CE" w14:textId="0111F3E8" w:rsidR="001B1BC0" w:rsidRDefault="001B1BC0" w:rsidP="00D50187">
      <w:pPr>
        <w:pStyle w:val="Sinespaciado"/>
      </w:pPr>
    </w:p>
    <w:p w14:paraId="28C6AF53" w14:textId="6940C4CA" w:rsidR="001B1BC0" w:rsidRDefault="001B1BC0" w:rsidP="00D50187">
      <w:pPr>
        <w:pStyle w:val="Sinespaciado"/>
      </w:pPr>
    </w:p>
    <w:p w14:paraId="74CA6337" w14:textId="134D37CF" w:rsidR="001B1BC0" w:rsidRDefault="001B1BC0" w:rsidP="00D50187">
      <w:pPr>
        <w:pStyle w:val="Sinespaciado"/>
      </w:pPr>
    </w:p>
    <w:p w14:paraId="1462B95F" w14:textId="2A6E3BB1" w:rsidR="001B1BC0" w:rsidRDefault="001B1BC0" w:rsidP="00D50187">
      <w:pPr>
        <w:pStyle w:val="Sinespaciado"/>
      </w:pPr>
    </w:p>
    <w:p w14:paraId="61F4C865" w14:textId="77777777" w:rsidR="001B1BC0" w:rsidRDefault="001B1BC0" w:rsidP="00D50187">
      <w:pPr>
        <w:pStyle w:val="Sinespaciado"/>
      </w:pPr>
    </w:p>
    <w:p w14:paraId="29C5D849" w14:textId="2607315A" w:rsidR="00E86D5A" w:rsidRDefault="00E86D5A" w:rsidP="00D50187">
      <w:pPr>
        <w:pStyle w:val="Sinespaciado"/>
      </w:pPr>
    </w:p>
    <w:p w14:paraId="29630EEC" w14:textId="3A97810F" w:rsidR="006D2E4C" w:rsidRDefault="006D2E4C" w:rsidP="00D50187">
      <w:pPr>
        <w:pStyle w:val="Sinespaciado"/>
      </w:pPr>
    </w:p>
    <w:p w14:paraId="2787C7FA" w14:textId="7A5D1C63" w:rsidR="001D411D" w:rsidRPr="00CC1DE3" w:rsidRDefault="001D411D" w:rsidP="00F67AB5">
      <w:pPr>
        <w:pStyle w:val="TITULO1"/>
        <w:tabs>
          <w:tab w:val="left" w:pos="3030"/>
        </w:tabs>
        <w:rPr>
          <w:rFonts w:asciiTheme="minorBidi" w:hAnsiTheme="minorBidi" w:cstheme="minorBidi"/>
          <w:color w:val="auto"/>
          <w:sz w:val="24"/>
          <w:szCs w:val="24"/>
        </w:rPr>
      </w:pPr>
    </w:p>
    <w:p w14:paraId="3AAEDBC4" w14:textId="060516C4" w:rsidR="00B76C4F" w:rsidRPr="00CC1DE3" w:rsidRDefault="007E4CBE" w:rsidP="00A805F3">
      <w:pPr>
        <w:pStyle w:val="Ttulo1"/>
        <w:numPr>
          <w:ilvl w:val="0"/>
          <w:numId w:val="7"/>
        </w:numPr>
        <w:spacing w:before="0"/>
        <w:rPr>
          <w:rFonts w:asciiTheme="minorBidi" w:eastAsiaTheme="minorHAnsi" w:hAnsiTheme="minorBidi" w:cstheme="minorBidi"/>
          <w:color w:val="auto"/>
          <w:sz w:val="24"/>
          <w:szCs w:val="24"/>
          <w:lang w:eastAsia="en-US"/>
        </w:rPr>
      </w:pPr>
      <w:bookmarkStart w:id="2" w:name="_Toc211851151"/>
      <w:r w:rsidRPr="00CC1DE3">
        <w:rPr>
          <w:rFonts w:asciiTheme="minorBidi" w:hAnsiTheme="minorBidi" w:cstheme="minorBidi"/>
          <w:color w:val="auto"/>
          <w:sz w:val="24"/>
          <w:szCs w:val="24"/>
        </w:rPr>
        <w:t>OBJETIVO</w:t>
      </w:r>
      <w:bookmarkEnd w:id="2"/>
      <w:r w:rsidR="002A2399" w:rsidRPr="00CC1DE3">
        <w:rPr>
          <w:rFonts w:asciiTheme="minorBidi" w:hAnsiTheme="minorBidi" w:cstheme="minorBidi"/>
          <w:color w:val="auto"/>
          <w:sz w:val="24"/>
          <w:szCs w:val="24"/>
        </w:rPr>
        <w:t xml:space="preserve"> </w:t>
      </w:r>
    </w:p>
    <w:p w14:paraId="30FFC496" w14:textId="77777777" w:rsidR="00FC6779" w:rsidRPr="00CC1DE3" w:rsidRDefault="00FC6779" w:rsidP="00FC6779">
      <w:pPr>
        <w:pStyle w:val="Ttulo1"/>
        <w:spacing w:before="0"/>
        <w:ind w:left="462" w:firstLine="0"/>
        <w:rPr>
          <w:rFonts w:asciiTheme="minorBidi" w:eastAsiaTheme="minorHAnsi" w:hAnsiTheme="minorBidi" w:cstheme="minorBidi"/>
          <w:color w:val="auto"/>
          <w:sz w:val="24"/>
          <w:szCs w:val="24"/>
          <w:lang w:eastAsia="en-US"/>
        </w:rPr>
      </w:pPr>
    </w:p>
    <w:p w14:paraId="276343A1" w14:textId="77777777" w:rsidR="00FC6779" w:rsidRPr="00CC1DE3" w:rsidRDefault="00FC6779" w:rsidP="00FC6779">
      <w:pPr>
        <w:spacing w:line="240" w:lineRule="auto"/>
        <w:rPr>
          <w:rFonts w:asciiTheme="minorBidi" w:hAnsiTheme="minorBidi"/>
          <w:color w:val="auto"/>
          <w:sz w:val="24"/>
          <w:szCs w:val="24"/>
        </w:rPr>
      </w:pPr>
      <w:r w:rsidRPr="00CC1DE3">
        <w:rPr>
          <w:rFonts w:asciiTheme="minorBidi" w:hAnsiTheme="minorBidi"/>
          <w:color w:val="auto"/>
          <w:sz w:val="24"/>
          <w:szCs w:val="24"/>
        </w:rPr>
        <w:t>Establecer las actividades necesarias para la inscripción, matrícula y grado relacionados con el programa Técnico Laboral Bombero.</w:t>
      </w:r>
    </w:p>
    <w:p w14:paraId="0677C8DB" w14:textId="77777777" w:rsidR="00FC6779" w:rsidRPr="00CC1DE3" w:rsidRDefault="00FC6779" w:rsidP="00FC6779">
      <w:pPr>
        <w:spacing w:line="240" w:lineRule="auto"/>
        <w:rPr>
          <w:rFonts w:asciiTheme="minorBidi" w:hAnsiTheme="minorBidi"/>
          <w:b/>
          <w:color w:val="auto"/>
          <w:sz w:val="24"/>
          <w:szCs w:val="24"/>
        </w:rPr>
      </w:pPr>
    </w:p>
    <w:p w14:paraId="1AA9B919" w14:textId="691DB0BF" w:rsidR="00063CAA" w:rsidRPr="00CC1DE3" w:rsidRDefault="007E4CBE" w:rsidP="00E003CD">
      <w:pPr>
        <w:pStyle w:val="Ttulo1"/>
        <w:numPr>
          <w:ilvl w:val="0"/>
          <w:numId w:val="7"/>
        </w:numPr>
        <w:spacing w:before="0"/>
        <w:rPr>
          <w:rFonts w:asciiTheme="minorBidi" w:hAnsiTheme="minorBidi" w:cstheme="minorBidi"/>
          <w:color w:val="auto"/>
          <w:sz w:val="24"/>
          <w:szCs w:val="24"/>
        </w:rPr>
      </w:pPr>
      <w:bookmarkStart w:id="3" w:name="_Toc211851152"/>
      <w:r w:rsidRPr="00CC1DE3">
        <w:rPr>
          <w:rFonts w:asciiTheme="minorBidi" w:hAnsiTheme="minorBidi" w:cstheme="minorBidi"/>
          <w:color w:val="auto"/>
          <w:sz w:val="24"/>
          <w:szCs w:val="24"/>
        </w:rPr>
        <w:t>ALCANCE</w:t>
      </w:r>
      <w:bookmarkEnd w:id="3"/>
      <w:r w:rsidR="002A2399" w:rsidRPr="00CC1DE3">
        <w:rPr>
          <w:rFonts w:asciiTheme="minorBidi" w:hAnsiTheme="minorBidi" w:cstheme="minorBidi"/>
          <w:color w:val="auto"/>
          <w:sz w:val="24"/>
          <w:szCs w:val="24"/>
        </w:rPr>
        <w:t xml:space="preserve"> </w:t>
      </w:r>
    </w:p>
    <w:p w14:paraId="56BC3426" w14:textId="1860C4D2" w:rsidR="0018731D" w:rsidRPr="00CC1DE3" w:rsidRDefault="0018731D" w:rsidP="00D26596">
      <w:pPr>
        <w:spacing w:after="0" w:line="240" w:lineRule="auto"/>
        <w:rPr>
          <w:rFonts w:asciiTheme="minorBidi" w:hAnsiTheme="minorBidi"/>
          <w:color w:val="auto"/>
          <w:sz w:val="24"/>
          <w:szCs w:val="24"/>
        </w:rPr>
      </w:pPr>
    </w:p>
    <w:p w14:paraId="419BD154" w14:textId="2AA5DEAB" w:rsidR="00FC6779" w:rsidRPr="00CC1DE3" w:rsidRDefault="00FC6779" w:rsidP="00FC6779">
      <w:pPr>
        <w:pStyle w:val="Default"/>
        <w:jc w:val="both"/>
        <w:rPr>
          <w:rFonts w:asciiTheme="minorBidi" w:hAnsiTheme="minorBidi" w:cstheme="minorBidi"/>
          <w:color w:val="auto"/>
        </w:rPr>
      </w:pPr>
      <w:bookmarkStart w:id="4" w:name="_Toc139582604"/>
      <w:r w:rsidRPr="00CC1DE3">
        <w:rPr>
          <w:rFonts w:asciiTheme="minorBidi" w:hAnsiTheme="minorBidi" w:cstheme="minorBidi"/>
          <w:color w:val="auto"/>
        </w:rPr>
        <w:t>Aplica para el proceso de inscripción y matrícula al Programa Técnico Laboral Bombero por parte de los servidores de la Unidad Administrativa</w:t>
      </w:r>
      <w:r w:rsidR="00370937">
        <w:rPr>
          <w:rFonts w:asciiTheme="minorBidi" w:hAnsiTheme="minorBidi" w:cstheme="minorBidi"/>
          <w:color w:val="auto"/>
        </w:rPr>
        <w:t xml:space="preserve"> Especial</w:t>
      </w:r>
      <w:r w:rsidRPr="00CC1DE3">
        <w:rPr>
          <w:rFonts w:asciiTheme="minorBidi" w:hAnsiTheme="minorBidi" w:cstheme="minorBidi"/>
          <w:color w:val="auto"/>
        </w:rPr>
        <w:t xml:space="preserve"> Cuerpo Oficial Bomberos</w:t>
      </w:r>
      <w:r w:rsidR="00370937">
        <w:rPr>
          <w:rFonts w:asciiTheme="minorBidi" w:hAnsiTheme="minorBidi" w:cstheme="minorBidi"/>
          <w:color w:val="auto"/>
        </w:rPr>
        <w:t xml:space="preserve"> de Bogotá</w:t>
      </w:r>
      <w:r w:rsidRPr="00CC1DE3">
        <w:rPr>
          <w:rFonts w:asciiTheme="minorBidi" w:hAnsiTheme="minorBidi" w:cstheme="minorBidi"/>
          <w:color w:val="auto"/>
        </w:rPr>
        <w:t xml:space="preserve"> que </w:t>
      </w:r>
      <w:r w:rsidRPr="007076BC">
        <w:rPr>
          <w:rFonts w:asciiTheme="minorBidi" w:hAnsiTheme="minorBidi" w:cstheme="minorBidi"/>
          <w:color w:val="auto"/>
        </w:rPr>
        <w:t>cumplan los requisitos</w:t>
      </w:r>
      <w:r w:rsidRPr="00CC1DE3">
        <w:rPr>
          <w:rFonts w:asciiTheme="minorBidi" w:hAnsiTheme="minorBidi" w:cstheme="minorBidi"/>
          <w:color w:val="auto"/>
        </w:rPr>
        <w:t xml:space="preserve"> y realicen la solicitud en la Escuela de Formación Bomberil - Academia de la </w:t>
      </w:r>
      <w:r w:rsidR="00F854CA" w:rsidRPr="00CC1DE3">
        <w:rPr>
          <w:rFonts w:asciiTheme="minorBidi" w:hAnsiTheme="minorBidi" w:cstheme="minorBidi"/>
          <w:color w:val="auto"/>
        </w:rPr>
        <w:t>Unidad Administrativa</w:t>
      </w:r>
      <w:r w:rsidR="00F854CA">
        <w:rPr>
          <w:rFonts w:asciiTheme="minorBidi" w:hAnsiTheme="minorBidi" w:cstheme="minorBidi"/>
          <w:color w:val="auto"/>
        </w:rPr>
        <w:t xml:space="preserve"> Especial</w:t>
      </w:r>
      <w:r w:rsidR="00F854CA" w:rsidRPr="00CC1DE3">
        <w:rPr>
          <w:rFonts w:asciiTheme="minorBidi" w:hAnsiTheme="minorBidi" w:cstheme="minorBidi"/>
          <w:color w:val="auto"/>
        </w:rPr>
        <w:t xml:space="preserve"> Cuerpo Oficial Bomberos</w:t>
      </w:r>
      <w:r w:rsidR="00F854CA">
        <w:rPr>
          <w:rFonts w:asciiTheme="minorBidi" w:hAnsiTheme="minorBidi" w:cstheme="minorBidi"/>
          <w:color w:val="auto"/>
        </w:rPr>
        <w:t xml:space="preserve"> de Bogotá</w:t>
      </w:r>
      <w:r w:rsidR="00F854CA" w:rsidRPr="00CC1DE3">
        <w:rPr>
          <w:rFonts w:asciiTheme="minorBidi" w:hAnsiTheme="minorBidi" w:cstheme="minorBidi"/>
          <w:color w:val="auto"/>
        </w:rPr>
        <w:t xml:space="preserve"> </w:t>
      </w:r>
      <w:r w:rsidRPr="00CC1DE3">
        <w:rPr>
          <w:rFonts w:asciiTheme="minorBidi" w:hAnsiTheme="minorBidi" w:cstheme="minorBidi"/>
          <w:color w:val="auto"/>
        </w:rPr>
        <w:t>ITDH (Institución para el trabajo y el desarrollo humano) y para los estudiantes que cumplan los requisitos de grado o para obtener el certificado de estudios.</w:t>
      </w:r>
    </w:p>
    <w:p w14:paraId="72FF6859" w14:textId="77777777" w:rsidR="006F5D9C" w:rsidRPr="00CC1DE3" w:rsidRDefault="006F5D9C" w:rsidP="00D26596">
      <w:pPr>
        <w:spacing w:after="0" w:line="240" w:lineRule="auto"/>
        <w:rPr>
          <w:rFonts w:asciiTheme="minorBidi" w:hAnsiTheme="minorBidi"/>
          <w:color w:val="auto"/>
          <w:sz w:val="24"/>
          <w:szCs w:val="24"/>
        </w:rPr>
      </w:pPr>
    </w:p>
    <w:p w14:paraId="4AF11332" w14:textId="339F1E33" w:rsidR="00826A27" w:rsidRPr="00CC1DE3" w:rsidRDefault="00814D29" w:rsidP="00E003CD">
      <w:pPr>
        <w:pStyle w:val="Ttulo1"/>
        <w:numPr>
          <w:ilvl w:val="0"/>
          <w:numId w:val="7"/>
        </w:numPr>
        <w:spacing w:before="0"/>
        <w:rPr>
          <w:rFonts w:asciiTheme="minorBidi" w:hAnsiTheme="minorBidi" w:cstheme="minorBidi"/>
          <w:color w:val="auto"/>
          <w:sz w:val="24"/>
          <w:szCs w:val="24"/>
        </w:rPr>
      </w:pPr>
      <w:bookmarkStart w:id="5" w:name="_Toc211851153"/>
      <w:r w:rsidRPr="00CC1DE3">
        <w:rPr>
          <w:rFonts w:asciiTheme="minorBidi" w:hAnsiTheme="minorBidi" w:cstheme="minorBidi"/>
          <w:color w:val="auto"/>
          <w:sz w:val="24"/>
          <w:szCs w:val="24"/>
        </w:rPr>
        <w:t>DEFINICIONES/SIGLAS</w:t>
      </w:r>
      <w:bookmarkEnd w:id="5"/>
      <w:r w:rsidR="002A2399" w:rsidRPr="00CC1DE3">
        <w:rPr>
          <w:rFonts w:asciiTheme="minorBidi" w:hAnsiTheme="minorBidi" w:cstheme="minorBidi"/>
          <w:color w:val="auto"/>
          <w:sz w:val="24"/>
          <w:szCs w:val="24"/>
        </w:rPr>
        <w:t xml:space="preserve"> </w:t>
      </w:r>
    </w:p>
    <w:p w14:paraId="1230A5A1" w14:textId="77777777" w:rsidR="00FC6779" w:rsidRPr="00CC1DE3" w:rsidRDefault="00FC6779" w:rsidP="00FC6779">
      <w:pPr>
        <w:pStyle w:val="Ttulo1"/>
        <w:spacing w:before="0"/>
        <w:ind w:left="462" w:firstLine="0"/>
        <w:rPr>
          <w:rFonts w:asciiTheme="minorBidi" w:hAnsiTheme="minorBidi" w:cstheme="minorBidi"/>
          <w:color w:val="auto"/>
          <w:sz w:val="24"/>
          <w:szCs w:val="24"/>
        </w:rPr>
      </w:pPr>
    </w:p>
    <w:p w14:paraId="3431A8A5" w14:textId="77777777" w:rsidR="00FC6779" w:rsidRPr="00CC1DE3" w:rsidRDefault="00FC6779" w:rsidP="00FC6779">
      <w:pPr>
        <w:pStyle w:val="TITULO1"/>
        <w:contextualSpacing/>
        <w:rPr>
          <w:rFonts w:asciiTheme="minorBidi" w:hAnsiTheme="minorBidi" w:cstheme="minorBidi"/>
          <w:b w:val="0"/>
          <w:bCs w:val="0"/>
          <w:color w:val="auto"/>
          <w:sz w:val="24"/>
          <w:szCs w:val="24"/>
          <w:u w:val="single"/>
        </w:rPr>
      </w:pPr>
      <w:r w:rsidRPr="00CC1DE3">
        <w:rPr>
          <w:rFonts w:asciiTheme="minorBidi" w:hAnsiTheme="minorBidi" w:cstheme="minorBidi"/>
          <w:bCs w:val="0"/>
          <w:color w:val="auto"/>
          <w:sz w:val="24"/>
          <w:szCs w:val="24"/>
          <w:u w:val="single"/>
        </w:rPr>
        <w:t>Definiciones</w:t>
      </w:r>
      <w:r w:rsidRPr="00CC1DE3">
        <w:rPr>
          <w:rFonts w:asciiTheme="minorBidi" w:hAnsiTheme="minorBidi" w:cstheme="minorBidi"/>
          <w:b w:val="0"/>
          <w:bCs w:val="0"/>
          <w:color w:val="auto"/>
          <w:sz w:val="24"/>
          <w:szCs w:val="24"/>
          <w:u w:val="single"/>
        </w:rPr>
        <w:t xml:space="preserve">: </w:t>
      </w:r>
    </w:p>
    <w:p w14:paraId="3435035E" w14:textId="70CEF54D" w:rsidR="00D26596" w:rsidRPr="00CC1DE3" w:rsidRDefault="00D26596" w:rsidP="00D26596">
      <w:pPr>
        <w:pStyle w:val="Ttulo1"/>
        <w:spacing w:before="0"/>
        <w:ind w:left="102" w:firstLine="0"/>
        <w:rPr>
          <w:rFonts w:asciiTheme="minorBidi" w:hAnsiTheme="minorBidi" w:cstheme="minorBidi"/>
          <w:color w:val="auto"/>
          <w:sz w:val="24"/>
          <w:szCs w:val="24"/>
        </w:rPr>
      </w:pPr>
    </w:p>
    <w:bookmarkEnd w:id="4"/>
    <w:p w14:paraId="7745577A" w14:textId="77777777" w:rsidR="00FC6779" w:rsidRPr="00CC1DE3" w:rsidRDefault="00FC6779" w:rsidP="00FC6779">
      <w:pPr>
        <w:pStyle w:val="Prrafodelista"/>
        <w:numPr>
          <w:ilvl w:val="1"/>
          <w:numId w:val="25"/>
        </w:numPr>
        <w:spacing w:after="200" w:line="240" w:lineRule="auto"/>
        <w:ind w:left="993" w:hanging="633"/>
        <w:rPr>
          <w:rFonts w:asciiTheme="minorBidi" w:hAnsiTheme="minorBidi"/>
          <w:color w:val="auto"/>
          <w:sz w:val="24"/>
          <w:szCs w:val="24"/>
        </w:rPr>
      </w:pPr>
      <w:r w:rsidRPr="00B953AA">
        <w:rPr>
          <w:rFonts w:asciiTheme="minorBidi" w:hAnsiTheme="minorBidi"/>
          <w:b/>
          <w:bCs/>
          <w:color w:val="auto"/>
          <w:sz w:val="24"/>
          <w:szCs w:val="24"/>
        </w:rPr>
        <w:t>Educación formal</w:t>
      </w:r>
      <w:r w:rsidRPr="00CC1DE3">
        <w:rPr>
          <w:rStyle w:val="Refdenotaalpie"/>
          <w:rFonts w:asciiTheme="minorBidi" w:hAnsiTheme="minorBidi"/>
          <w:color w:val="auto"/>
          <w:sz w:val="24"/>
          <w:szCs w:val="24"/>
        </w:rPr>
        <w:footnoteReference w:id="1"/>
      </w:r>
      <w:r w:rsidRPr="00CC1DE3">
        <w:rPr>
          <w:rFonts w:asciiTheme="minorBidi" w:hAnsiTheme="minorBidi"/>
          <w:color w:val="auto"/>
          <w:sz w:val="24"/>
          <w:szCs w:val="24"/>
        </w:rPr>
        <w:t>: Aquella que se imparte en establecimientos educativos aprobados, en una secuencia regular de ciclos lectivos, con sujeción a pautas curriculares progresivas, conducente a grados y títulos.</w:t>
      </w:r>
    </w:p>
    <w:p w14:paraId="3A39DD87" w14:textId="77777777" w:rsidR="00FC6779" w:rsidRPr="00CC1DE3" w:rsidRDefault="00FC6779" w:rsidP="00FC6779">
      <w:pPr>
        <w:pStyle w:val="Prrafodelista"/>
        <w:spacing w:after="200" w:line="240" w:lineRule="auto"/>
        <w:ind w:left="993"/>
        <w:rPr>
          <w:rFonts w:asciiTheme="minorBidi" w:hAnsiTheme="minorBidi"/>
          <w:color w:val="auto"/>
          <w:sz w:val="24"/>
          <w:szCs w:val="24"/>
        </w:rPr>
      </w:pPr>
    </w:p>
    <w:p w14:paraId="58F467C5" w14:textId="77777777" w:rsidR="00FC6779" w:rsidRPr="00CC1DE3" w:rsidRDefault="00FC6779" w:rsidP="00FC6779">
      <w:pPr>
        <w:pStyle w:val="Prrafodelista"/>
        <w:numPr>
          <w:ilvl w:val="1"/>
          <w:numId w:val="25"/>
        </w:numPr>
        <w:spacing w:after="200" w:line="240" w:lineRule="auto"/>
        <w:ind w:left="993" w:hanging="633"/>
        <w:rPr>
          <w:rFonts w:asciiTheme="minorBidi" w:hAnsiTheme="minorBidi"/>
          <w:color w:val="auto"/>
          <w:sz w:val="24"/>
          <w:szCs w:val="24"/>
        </w:rPr>
      </w:pPr>
      <w:r w:rsidRPr="00B953AA">
        <w:rPr>
          <w:rFonts w:asciiTheme="minorBidi" w:hAnsiTheme="minorBidi"/>
          <w:b/>
          <w:bCs/>
          <w:color w:val="auto"/>
          <w:sz w:val="24"/>
          <w:szCs w:val="24"/>
        </w:rPr>
        <w:t>Educación informal</w:t>
      </w:r>
      <w:r w:rsidRPr="00CC1DE3">
        <w:rPr>
          <w:rStyle w:val="Refdenotaalpie"/>
          <w:rFonts w:asciiTheme="minorBidi" w:hAnsiTheme="minorBidi"/>
          <w:color w:val="auto"/>
          <w:sz w:val="24"/>
          <w:szCs w:val="24"/>
        </w:rPr>
        <w:footnoteReference w:id="2"/>
      </w:r>
      <w:r w:rsidRPr="00CC1DE3">
        <w:rPr>
          <w:rFonts w:asciiTheme="minorBidi" w:hAnsiTheme="minorBidi"/>
          <w:color w:val="auto"/>
          <w:sz w:val="24"/>
          <w:szCs w:val="24"/>
        </w:rPr>
        <w:t>: Todo conocimiento libre y espontáneamente adquirido proveniente de personas, entidades, medios de comunicación masiva, medios impresos, tradiciones, costumbres, comportamientos sociales y otros no estructurados.</w:t>
      </w:r>
    </w:p>
    <w:p w14:paraId="333DE7B4" w14:textId="77777777" w:rsidR="00FC6779" w:rsidRPr="00CC1DE3" w:rsidRDefault="00FC6779" w:rsidP="00FC6779">
      <w:pPr>
        <w:pStyle w:val="Prrafodelista"/>
        <w:rPr>
          <w:rFonts w:asciiTheme="minorBidi" w:hAnsiTheme="minorBidi"/>
          <w:color w:val="auto"/>
          <w:sz w:val="24"/>
          <w:szCs w:val="24"/>
        </w:rPr>
      </w:pPr>
    </w:p>
    <w:p w14:paraId="68EEB6E2" w14:textId="77777777" w:rsidR="00FC6779" w:rsidRPr="00CC1DE3" w:rsidRDefault="00FC6779" w:rsidP="00FC6779">
      <w:pPr>
        <w:pStyle w:val="Prrafodelista"/>
        <w:spacing w:after="200" w:line="240" w:lineRule="auto"/>
        <w:ind w:left="993"/>
        <w:rPr>
          <w:rFonts w:asciiTheme="minorBidi" w:hAnsiTheme="minorBidi"/>
          <w:color w:val="auto"/>
          <w:sz w:val="24"/>
          <w:szCs w:val="24"/>
        </w:rPr>
      </w:pPr>
    </w:p>
    <w:p w14:paraId="28EAFBC8" w14:textId="77777777" w:rsidR="00FC6779" w:rsidRPr="00CC1DE3" w:rsidRDefault="00FC6779" w:rsidP="00FC6779">
      <w:pPr>
        <w:pStyle w:val="Prrafodelista"/>
        <w:numPr>
          <w:ilvl w:val="1"/>
          <w:numId w:val="25"/>
        </w:numPr>
        <w:spacing w:after="200" w:line="240" w:lineRule="auto"/>
        <w:ind w:left="993" w:hanging="633"/>
        <w:rPr>
          <w:rFonts w:asciiTheme="minorBidi" w:hAnsiTheme="minorBidi"/>
          <w:color w:val="auto"/>
          <w:sz w:val="24"/>
          <w:szCs w:val="24"/>
        </w:rPr>
      </w:pPr>
      <w:r w:rsidRPr="00B953AA">
        <w:rPr>
          <w:rFonts w:asciiTheme="minorBidi" w:hAnsiTheme="minorBidi"/>
          <w:b/>
          <w:bCs/>
          <w:color w:val="auto"/>
          <w:sz w:val="24"/>
          <w:szCs w:val="24"/>
        </w:rPr>
        <w:t>Educación para el trabajo y el desarrollo humano</w:t>
      </w:r>
      <w:r w:rsidRPr="00CC1DE3">
        <w:rPr>
          <w:rStyle w:val="Refdenotaalpie"/>
          <w:rFonts w:asciiTheme="minorBidi" w:hAnsiTheme="minorBidi"/>
          <w:color w:val="auto"/>
          <w:sz w:val="24"/>
          <w:szCs w:val="24"/>
        </w:rPr>
        <w:footnoteReference w:id="3"/>
      </w:r>
      <w:r w:rsidRPr="00CC1DE3">
        <w:rPr>
          <w:rFonts w:asciiTheme="minorBidi" w:hAnsiTheme="minorBidi"/>
          <w:color w:val="auto"/>
          <w:sz w:val="24"/>
          <w:szCs w:val="24"/>
        </w:rPr>
        <w:t>:</w:t>
      </w:r>
      <w:r w:rsidRPr="00CC1DE3">
        <w:rPr>
          <w:rFonts w:asciiTheme="minorBidi" w:hAnsiTheme="minorBidi"/>
          <w:b/>
          <w:bCs/>
          <w:color w:val="auto"/>
          <w:sz w:val="24"/>
          <w:szCs w:val="24"/>
        </w:rPr>
        <w:t xml:space="preserve"> </w:t>
      </w:r>
      <w:r w:rsidRPr="00CC1DE3">
        <w:rPr>
          <w:rFonts w:asciiTheme="minorBidi" w:hAnsiTheme="minorBidi"/>
          <w:color w:val="auto"/>
          <w:sz w:val="24"/>
          <w:szCs w:val="24"/>
        </w:rPr>
        <w:t>Antes denominada educación no formal, tiene por objeto complementar, actualizar, suplir conocimientos y formar en aspectos académicos o laborales sin sujeción al sistema de niveles y grados establecidos (Plan Nacional de formación y capacitación 2020 – 2030, 2020; pág. 24).</w:t>
      </w:r>
    </w:p>
    <w:p w14:paraId="59C9EEE9" w14:textId="77777777" w:rsidR="00FC6779" w:rsidRPr="005969EE" w:rsidRDefault="00FC6779" w:rsidP="00FC6779">
      <w:pPr>
        <w:pStyle w:val="Prrafodelista"/>
        <w:spacing w:after="200" w:line="240" w:lineRule="auto"/>
        <w:ind w:left="993"/>
        <w:rPr>
          <w:rFonts w:cs="Arial"/>
          <w:sz w:val="24"/>
          <w:szCs w:val="24"/>
        </w:rPr>
      </w:pPr>
    </w:p>
    <w:p w14:paraId="32DF56E2" w14:textId="77777777" w:rsidR="00FC6779" w:rsidRPr="00B953AA" w:rsidRDefault="00FC6779" w:rsidP="00FC6779">
      <w:pPr>
        <w:pStyle w:val="Prrafodelista"/>
        <w:numPr>
          <w:ilvl w:val="1"/>
          <w:numId w:val="25"/>
        </w:numPr>
        <w:spacing w:after="200" w:line="240" w:lineRule="auto"/>
        <w:ind w:left="993" w:hanging="633"/>
        <w:rPr>
          <w:rFonts w:asciiTheme="minorBidi" w:hAnsiTheme="minorBidi"/>
          <w:b/>
          <w:bCs/>
          <w:color w:val="auto"/>
          <w:sz w:val="24"/>
          <w:szCs w:val="24"/>
        </w:rPr>
      </w:pPr>
      <w:r w:rsidRPr="00B953AA">
        <w:rPr>
          <w:rFonts w:asciiTheme="minorBidi" w:hAnsiTheme="minorBidi"/>
          <w:b/>
          <w:bCs/>
          <w:color w:val="auto"/>
          <w:sz w:val="24"/>
          <w:szCs w:val="24"/>
        </w:rPr>
        <w:lastRenderedPageBreak/>
        <w:t>Egresado</w:t>
      </w:r>
      <w:r w:rsidRPr="00B953AA">
        <w:rPr>
          <w:rStyle w:val="Refdenotaalpie"/>
          <w:rFonts w:asciiTheme="minorBidi" w:hAnsiTheme="minorBidi"/>
          <w:color w:val="auto"/>
          <w:sz w:val="24"/>
          <w:szCs w:val="24"/>
        </w:rPr>
        <w:footnoteReference w:id="4"/>
      </w:r>
      <w:r w:rsidRPr="00B953AA">
        <w:rPr>
          <w:rFonts w:asciiTheme="minorBidi" w:hAnsiTheme="minorBidi"/>
          <w:color w:val="auto"/>
          <w:sz w:val="24"/>
          <w:szCs w:val="24"/>
        </w:rPr>
        <w:t>:</w:t>
      </w:r>
      <w:r w:rsidRPr="00B953AA">
        <w:rPr>
          <w:rFonts w:asciiTheme="minorBidi" w:hAnsiTheme="minorBidi"/>
          <w:b/>
          <w:bCs/>
          <w:color w:val="auto"/>
          <w:sz w:val="24"/>
          <w:szCs w:val="24"/>
        </w:rPr>
        <w:t xml:space="preserve"> </w:t>
      </w:r>
      <w:r w:rsidRPr="00B953AA">
        <w:rPr>
          <w:rFonts w:asciiTheme="minorBidi" w:hAnsiTheme="minorBidi"/>
          <w:color w:val="auto"/>
          <w:sz w:val="24"/>
          <w:szCs w:val="24"/>
        </w:rPr>
        <w:t>Persona natural que ha cursado y aprobado satisfactoriamente la totalidad del plan de estudios reglamentado para un programa o carrera.</w:t>
      </w:r>
    </w:p>
    <w:p w14:paraId="3D14E7B4" w14:textId="77777777" w:rsidR="00FC6779" w:rsidRPr="00B953AA" w:rsidRDefault="00FC6779" w:rsidP="00FC6779">
      <w:pPr>
        <w:pStyle w:val="Prrafodelista"/>
        <w:spacing w:after="200" w:line="240" w:lineRule="auto"/>
        <w:ind w:left="993"/>
        <w:rPr>
          <w:rFonts w:asciiTheme="minorBidi" w:hAnsiTheme="minorBidi"/>
          <w:b/>
          <w:bCs/>
          <w:color w:val="auto"/>
          <w:sz w:val="24"/>
          <w:szCs w:val="24"/>
        </w:rPr>
      </w:pPr>
    </w:p>
    <w:p w14:paraId="6609C8CB" w14:textId="77777777" w:rsidR="00FC6779" w:rsidRPr="00B953AA" w:rsidRDefault="00FC6779" w:rsidP="00FC6779">
      <w:pPr>
        <w:pStyle w:val="Prrafodelista"/>
        <w:numPr>
          <w:ilvl w:val="1"/>
          <w:numId w:val="25"/>
        </w:numPr>
        <w:spacing w:after="200" w:line="240" w:lineRule="auto"/>
        <w:ind w:left="993" w:hanging="633"/>
        <w:rPr>
          <w:rFonts w:asciiTheme="minorBidi" w:hAnsiTheme="minorBidi"/>
          <w:color w:val="auto"/>
          <w:sz w:val="24"/>
          <w:szCs w:val="24"/>
        </w:rPr>
      </w:pPr>
      <w:r w:rsidRPr="00B953AA">
        <w:rPr>
          <w:rFonts w:asciiTheme="minorBidi" w:hAnsiTheme="minorBidi"/>
          <w:b/>
          <w:bCs/>
          <w:color w:val="auto"/>
          <w:sz w:val="24"/>
          <w:szCs w:val="24"/>
        </w:rPr>
        <w:t>Estudiante</w:t>
      </w:r>
      <w:r w:rsidRPr="00B953AA">
        <w:rPr>
          <w:rStyle w:val="Refdenotaalpie"/>
          <w:rFonts w:asciiTheme="minorBidi" w:hAnsiTheme="minorBidi"/>
          <w:color w:val="auto"/>
          <w:sz w:val="24"/>
          <w:szCs w:val="24"/>
        </w:rPr>
        <w:footnoteReference w:id="5"/>
      </w:r>
      <w:r w:rsidRPr="00B953AA">
        <w:rPr>
          <w:rFonts w:asciiTheme="minorBidi" w:hAnsiTheme="minorBidi"/>
          <w:color w:val="auto"/>
          <w:sz w:val="24"/>
          <w:szCs w:val="24"/>
        </w:rPr>
        <w:t xml:space="preserve">: Persona que participa en un proceso de aprendizaje con el objetivo de adquirir o fortalecer conocimientos, habilidades o competencias, de acuerdo a sus áreas de interés. </w:t>
      </w:r>
    </w:p>
    <w:p w14:paraId="2068FCDF" w14:textId="77777777" w:rsidR="00FC6779" w:rsidRPr="00B953AA" w:rsidRDefault="00FC6779" w:rsidP="00FC6779">
      <w:pPr>
        <w:pStyle w:val="Prrafodelista"/>
        <w:spacing w:after="200" w:line="240" w:lineRule="auto"/>
        <w:ind w:left="993"/>
        <w:rPr>
          <w:rFonts w:asciiTheme="minorBidi" w:hAnsiTheme="minorBidi"/>
          <w:color w:val="auto"/>
          <w:sz w:val="24"/>
          <w:szCs w:val="24"/>
        </w:rPr>
      </w:pPr>
    </w:p>
    <w:p w14:paraId="729E0337" w14:textId="77777777" w:rsidR="00B953AA" w:rsidRDefault="00FC6779" w:rsidP="00B953AA">
      <w:pPr>
        <w:pStyle w:val="Prrafodelista"/>
        <w:numPr>
          <w:ilvl w:val="1"/>
          <w:numId w:val="25"/>
        </w:numPr>
        <w:spacing w:after="200" w:line="240" w:lineRule="auto"/>
        <w:ind w:left="993" w:hanging="633"/>
        <w:rPr>
          <w:rFonts w:asciiTheme="minorBidi" w:hAnsiTheme="minorBidi"/>
          <w:color w:val="auto"/>
          <w:sz w:val="24"/>
          <w:szCs w:val="24"/>
        </w:rPr>
      </w:pPr>
      <w:r w:rsidRPr="00B953AA">
        <w:rPr>
          <w:rFonts w:asciiTheme="minorBidi" w:hAnsiTheme="minorBidi"/>
          <w:b/>
          <w:bCs/>
          <w:color w:val="auto"/>
          <w:sz w:val="24"/>
          <w:szCs w:val="24"/>
        </w:rPr>
        <w:t>Matrícula</w:t>
      </w:r>
      <w:r w:rsidRPr="00B953AA">
        <w:rPr>
          <w:rStyle w:val="Refdenotaalpie"/>
          <w:rFonts w:asciiTheme="minorBidi" w:hAnsiTheme="minorBidi"/>
          <w:color w:val="auto"/>
          <w:sz w:val="24"/>
          <w:szCs w:val="24"/>
        </w:rPr>
        <w:footnoteReference w:id="6"/>
      </w:r>
      <w:r w:rsidRPr="00B953AA">
        <w:rPr>
          <w:rFonts w:asciiTheme="minorBidi" w:hAnsiTheme="minorBidi"/>
          <w:color w:val="auto"/>
          <w:sz w:val="24"/>
          <w:szCs w:val="24"/>
        </w:rPr>
        <w:t>:</w:t>
      </w:r>
      <w:r w:rsidRPr="00B953AA">
        <w:rPr>
          <w:rFonts w:asciiTheme="minorBidi" w:hAnsiTheme="minorBidi"/>
          <w:b/>
          <w:bCs/>
          <w:color w:val="auto"/>
          <w:sz w:val="24"/>
          <w:szCs w:val="24"/>
        </w:rPr>
        <w:t xml:space="preserve"> </w:t>
      </w:r>
      <w:r w:rsidRPr="00B953AA">
        <w:rPr>
          <w:rFonts w:asciiTheme="minorBidi" w:hAnsiTheme="minorBidi"/>
          <w:color w:val="auto"/>
          <w:sz w:val="24"/>
          <w:szCs w:val="24"/>
        </w:rPr>
        <w:t>Acto que formaliza la vinculación del estudiante al servicio educativo, se renueva cada periodo académico.</w:t>
      </w:r>
    </w:p>
    <w:p w14:paraId="32EE4287" w14:textId="77777777" w:rsidR="00B953AA" w:rsidRPr="00B953AA" w:rsidRDefault="00B953AA" w:rsidP="00B953AA">
      <w:pPr>
        <w:pStyle w:val="Prrafodelista"/>
        <w:rPr>
          <w:rFonts w:asciiTheme="minorBidi" w:hAnsiTheme="minorBidi"/>
          <w:color w:val="auto"/>
          <w:sz w:val="24"/>
          <w:szCs w:val="24"/>
        </w:rPr>
      </w:pPr>
    </w:p>
    <w:p w14:paraId="3FFBD68E" w14:textId="16515F2A" w:rsidR="00FC5270" w:rsidRDefault="00FC6779" w:rsidP="00FC5270">
      <w:pPr>
        <w:pStyle w:val="Prrafodelista"/>
        <w:numPr>
          <w:ilvl w:val="1"/>
          <w:numId w:val="25"/>
        </w:numPr>
        <w:spacing w:after="200" w:line="240" w:lineRule="auto"/>
        <w:ind w:left="993" w:hanging="633"/>
        <w:rPr>
          <w:rFonts w:asciiTheme="minorBidi" w:hAnsiTheme="minorBidi"/>
          <w:color w:val="auto"/>
          <w:sz w:val="24"/>
          <w:szCs w:val="24"/>
        </w:rPr>
      </w:pPr>
      <w:r w:rsidRPr="00FC5270">
        <w:rPr>
          <w:rFonts w:asciiTheme="minorBidi" w:hAnsiTheme="minorBidi"/>
          <w:b/>
          <w:bCs/>
          <w:color w:val="auto"/>
          <w:sz w:val="24"/>
          <w:szCs w:val="24"/>
        </w:rPr>
        <w:t>Plan de estudios</w:t>
      </w:r>
      <w:r w:rsidRPr="00B953AA">
        <w:rPr>
          <w:rStyle w:val="Refdenotaalpie"/>
          <w:rFonts w:asciiTheme="minorBidi" w:hAnsiTheme="minorBidi"/>
          <w:color w:val="auto"/>
          <w:sz w:val="24"/>
          <w:szCs w:val="24"/>
        </w:rPr>
        <w:footnoteReference w:id="7"/>
      </w:r>
      <w:r w:rsidRPr="00B953AA">
        <w:rPr>
          <w:rFonts w:asciiTheme="minorBidi" w:hAnsiTheme="minorBidi"/>
          <w:color w:val="auto"/>
          <w:sz w:val="24"/>
          <w:szCs w:val="24"/>
        </w:rPr>
        <w:t>:  Es la fundamentación teórica, práctica y metodológica del programa; los principios y propósitos que orientan la formación, la estructura y organización de los contenidos curriculares.</w:t>
      </w:r>
    </w:p>
    <w:p w14:paraId="02D377BC" w14:textId="77777777" w:rsidR="00FC5270" w:rsidRPr="00FC5270" w:rsidRDefault="00FC5270" w:rsidP="00FC5270">
      <w:pPr>
        <w:pStyle w:val="Prrafodelista"/>
        <w:rPr>
          <w:rFonts w:asciiTheme="minorBidi" w:hAnsiTheme="minorBidi"/>
          <w:color w:val="auto"/>
          <w:sz w:val="24"/>
          <w:szCs w:val="24"/>
        </w:rPr>
      </w:pPr>
    </w:p>
    <w:p w14:paraId="4075D0AE" w14:textId="77777777" w:rsidR="00FC5270" w:rsidRPr="00FC5270" w:rsidRDefault="00FC5270" w:rsidP="00FC5270">
      <w:pPr>
        <w:pStyle w:val="Prrafodelista"/>
        <w:spacing w:after="200" w:line="240" w:lineRule="auto"/>
        <w:ind w:left="993"/>
        <w:rPr>
          <w:rFonts w:asciiTheme="minorBidi" w:hAnsiTheme="minorBidi"/>
          <w:color w:val="auto"/>
          <w:sz w:val="24"/>
          <w:szCs w:val="24"/>
        </w:rPr>
      </w:pPr>
    </w:p>
    <w:p w14:paraId="23841F4E" w14:textId="343F6AB5" w:rsidR="00FC6779" w:rsidRPr="00B953AA" w:rsidRDefault="00FC6779" w:rsidP="00FC6779">
      <w:pPr>
        <w:pStyle w:val="Prrafodelista"/>
        <w:numPr>
          <w:ilvl w:val="1"/>
          <w:numId w:val="25"/>
        </w:numPr>
        <w:spacing w:after="200" w:line="240" w:lineRule="auto"/>
        <w:ind w:left="993" w:hanging="633"/>
        <w:rPr>
          <w:rFonts w:asciiTheme="minorBidi" w:hAnsiTheme="minorBidi"/>
          <w:color w:val="auto"/>
          <w:sz w:val="24"/>
          <w:szCs w:val="24"/>
        </w:rPr>
      </w:pPr>
      <w:r w:rsidRPr="00FC5270">
        <w:rPr>
          <w:rFonts w:asciiTheme="minorBidi" w:hAnsiTheme="minorBidi"/>
          <w:b/>
          <w:bCs/>
          <w:color w:val="auto"/>
          <w:sz w:val="24"/>
          <w:szCs w:val="24"/>
        </w:rPr>
        <w:t>Proceso de Matrícula</w:t>
      </w:r>
      <w:r w:rsidRPr="00B953AA">
        <w:rPr>
          <w:rStyle w:val="Refdenotaalpie"/>
          <w:rFonts w:asciiTheme="minorBidi" w:hAnsiTheme="minorBidi"/>
          <w:color w:val="auto"/>
          <w:sz w:val="24"/>
          <w:szCs w:val="24"/>
        </w:rPr>
        <w:footnoteReference w:id="8"/>
      </w:r>
      <w:r w:rsidRPr="00B953AA">
        <w:rPr>
          <w:rFonts w:asciiTheme="minorBidi" w:hAnsiTheme="minorBidi"/>
          <w:color w:val="auto"/>
          <w:sz w:val="24"/>
          <w:szCs w:val="24"/>
        </w:rPr>
        <w:t>:</w:t>
      </w:r>
      <w:r w:rsidRPr="00B953AA">
        <w:rPr>
          <w:rFonts w:asciiTheme="minorBidi" w:hAnsiTheme="minorBidi"/>
          <w:b/>
          <w:bCs/>
          <w:color w:val="auto"/>
          <w:sz w:val="24"/>
          <w:szCs w:val="24"/>
        </w:rPr>
        <w:t xml:space="preserve"> </w:t>
      </w:r>
      <w:r w:rsidR="006122EC">
        <w:rPr>
          <w:rFonts w:asciiTheme="minorBidi" w:hAnsiTheme="minorBidi"/>
          <w:color w:val="auto"/>
          <w:sz w:val="24"/>
          <w:szCs w:val="24"/>
        </w:rPr>
        <w:t>C</w:t>
      </w:r>
      <w:r w:rsidRPr="00B953AA">
        <w:rPr>
          <w:rFonts w:asciiTheme="minorBidi" w:hAnsiTheme="minorBidi"/>
          <w:color w:val="auto"/>
          <w:sz w:val="24"/>
          <w:szCs w:val="24"/>
        </w:rPr>
        <w:t>onjunto de actividades estructuradas diseñadas con el fin de evaluar a los servidores de acuerdo con los lineamientos establecidos en el Proyecto Educativo Institucional Vigente. Conjunto de políticas, procedimientos y actividades, que permiten organizar la continuidad de los estudiantes antiguos y el ingreso de los aspirantes nuevos.</w:t>
      </w:r>
    </w:p>
    <w:p w14:paraId="1EB1CBAE" w14:textId="77777777" w:rsidR="00FC6779" w:rsidRPr="00B953AA" w:rsidRDefault="00FC6779" w:rsidP="00FC6779">
      <w:pPr>
        <w:pStyle w:val="Prrafodelista"/>
        <w:spacing w:after="200" w:line="240" w:lineRule="auto"/>
        <w:ind w:left="993"/>
        <w:rPr>
          <w:rFonts w:asciiTheme="minorBidi" w:hAnsiTheme="minorBidi"/>
          <w:color w:val="auto"/>
          <w:sz w:val="24"/>
          <w:szCs w:val="24"/>
        </w:rPr>
      </w:pPr>
    </w:p>
    <w:p w14:paraId="0BFB9865" w14:textId="508C575A" w:rsidR="00FC6779" w:rsidRPr="00BE4D42" w:rsidRDefault="00FC6779" w:rsidP="007076BC">
      <w:pPr>
        <w:pStyle w:val="Prrafodelista"/>
        <w:numPr>
          <w:ilvl w:val="1"/>
          <w:numId w:val="25"/>
        </w:numPr>
        <w:spacing w:after="200" w:line="240" w:lineRule="auto"/>
        <w:ind w:left="993"/>
        <w:rPr>
          <w:rFonts w:asciiTheme="minorBidi" w:hAnsiTheme="minorBidi"/>
          <w:color w:val="auto"/>
          <w:sz w:val="24"/>
          <w:szCs w:val="24"/>
        </w:rPr>
      </w:pPr>
      <w:r w:rsidRPr="00BE4D42">
        <w:rPr>
          <w:rFonts w:asciiTheme="minorBidi" w:hAnsiTheme="minorBidi"/>
          <w:color w:val="auto"/>
          <w:sz w:val="24"/>
          <w:szCs w:val="24"/>
        </w:rPr>
        <w:t xml:space="preserve">  </w:t>
      </w:r>
      <w:r w:rsidRPr="00BE4D42">
        <w:rPr>
          <w:rFonts w:asciiTheme="minorBidi" w:hAnsiTheme="minorBidi"/>
          <w:b/>
          <w:bCs/>
          <w:color w:val="auto"/>
          <w:sz w:val="24"/>
          <w:szCs w:val="24"/>
        </w:rPr>
        <w:t>Profesiograma</w:t>
      </w:r>
      <w:r w:rsidRPr="00B953AA">
        <w:rPr>
          <w:rStyle w:val="Refdenotaalpie"/>
          <w:rFonts w:asciiTheme="minorBidi" w:hAnsiTheme="minorBidi"/>
          <w:color w:val="auto"/>
          <w:sz w:val="24"/>
          <w:szCs w:val="24"/>
        </w:rPr>
        <w:footnoteReference w:id="9"/>
      </w:r>
      <w:r w:rsidRPr="00BE4D42">
        <w:rPr>
          <w:rFonts w:asciiTheme="minorBidi" w:hAnsiTheme="minorBidi"/>
          <w:color w:val="auto"/>
          <w:sz w:val="24"/>
          <w:szCs w:val="24"/>
        </w:rPr>
        <w:t xml:space="preserve">: </w:t>
      </w:r>
      <w:r w:rsidR="006122EC">
        <w:rPr>
          <w:rFonts w:asciiTheme="minorBidi" w:hAnsiTheme="minorBidi"/>
          <w:color w:val="auto"/>
          <w:sz w:val="24"/>
          <w:szCs w:val="24"/>
        </w:rPr>
        <w:t>I</w:t>
      </w:r>
      <w:r w:rsidRPr="00BE4D42">
        <w:rPr>
          <w:rFonts w:asciiTheme="minorBidi" w:hAnsiTheme="minorBidi"/>
          <w:color w:val="auto"/>
          <w:sz w:val="24"/>
          <w:szCs w:val="24"/>
        </w:rPr>
        <w:t xml:space="preserve">nstrumento técnico aplicable para realizar, entre otros, los exámenes </w:t>
      </w:r>
      <w:proofErr w:type="spellStart"/>
      <w:r w:rsidRPr="00BE4D42">
        <w:rPr>
          <w:rFonts w:asciiTheme="minorBidi" w:hAnsiTheme="minorBidi"/>
          <w:color w:val="auto"/>
          <w:sz w:val="24"/>
          <w:szCs w:val="24"/>
        </w:rPr>
        <w:t>preocupacionales</w:t>
      </w:r>
      <w:proofErr w:type="spellEnd"/>
      <w:r w:rsidRPr="00BE4D42">
        <w:rPr>
          <w:rFonts w:asciiTheme="minorBidi" w:hAnsiTheme="minorBidi"/>
          <w:color w:val="auto"/>
          <w:sz w:val="24"/>
          <w:szCs w:val="24"/>
        </w:rPr>
        <w:t xml:space="preserve"> o de preingreso de los servidores, en donde se definen las particularidades físicas y mentales requeridas para el desempeño de las funciones esenciales del empleo. Asimismo, el perfil </w:t>
      </w:r>
      <w:proofErr w:type="spellStart"/>
      <w:r w:rsidRPr="00BE4D42">
        <w:rPr>
          <w:rFonts w:asciiTheme="minorBidi" w:hAnsiTheme="minorBidi"/>
          <w:color w:val="auto"/>
          <w:sz w:val="24"/>
          <w:szCs w:val="24"/>
        </w:rPr>
        <w:t>Profesiográfico</w:t>
      </w:r>
      <w:proofErr w:type="spellEnd"/>
      <w:r w:rsidRPr="00BE4D42">
        <w:rPr>
          <w:rFonts w:asciiTheme="minorBidi" w:hAnsiTheme="minorBidi"/>
          <w:color w:val="auto"/>
          <w:sz w:val="24"/>
          <w:szCs w:val="24"/>
        </w:rPr>
        <w:t xml:space="preserve"> es un documento en el que se indican las características, aptitudes y actitudes que estos deben poseer para el ejercicio seguro de las funciones asignadas al cargo.</w:t>
      </w:r>
      <w:r w:rsidR="007076BC">
        <w:rPr>
          <w:rFonts w:asciiTheme="minorBidi" w:hAnsiTheme="minorBidi"/>
          <w:color w:val="auto"/>
          <w:sz w:val="24"/>
          <w:szCs w:val="24"/>
        </w:rPr>
        <w:t xml:space="preserve"> Resolución 797 de 2021.</w:t>
      </w:r>
    </w:p>
    <w:p w14:paraId="4E12216C" w14:textId="77777777" w:rsidR="00FC6779" w:rsidRPr="00FC5270" w:rsidRDefault="00FC6779" w:rsidP="00FC6779">
      <w:pPr>
        <w:pStyle w:val="Prrafodelista"/>
        <w:numPr>
          <w:ilvl w:val="1"/>
          <w:numId w:val="25"/>
        </w:numPr>
        <w:spacing w:after="200" w:line="240" w:lineRule="auto"/>
        <w:ind w:left="993" w:hanging="633"/>
        <w:rPr>
          <w:rFonts w:asciiTheme="minorBidi" w:hAnsiTheme="minorBidi"/>
          <w:color w:val="auto"/>
          <w:sz w:val="24"/>
          <w:szCs w:val="24"/>
        </w:rPr>
      </w:pPr>
      <w:r w:rsidRPr="00FC5270">
        <w:rPr>
          <w:rFonts w:asciiTheme="minorBidi" w:hAnsiTheme="minorBidi"/>
          <w:b/>
          <w:bCs/>
          <w:color w:val="auto"/>
          <w:sz w:val="24"/>
          <w:szCs w:val="24"/>
        </w:rPr>
        <w:lastRenderedPageBreak/>
        <w:t>Programa de Formación Técnica Laboral</w:t>
      </w:r>
      <w:r w:rsidRPr="00FC5270">
        <w:rPr>
          <w:rStyle w:val="Refdenotaalpie"/>
          <w:rFonts w:asciiTheme="minorBidi" w:hAnsiTheme="minorBidi"/>
          <w:color w:val="auto"/>
          <w:sz w:val="24"/>
          <w:szCs w:val="24"/>
        </w:rPr>
        <w:footnoteReference w:id="10"/>
      </w:r>
      <w:r w:rsidRPr="00FC5270">
        <w:rPr>
          <w:rFonts w:asciiTheme="minorBidi" w:hAnsiTheme="minorBidi"/>
          <w:color w:val="auto"/>
          <w:sz w:val="24"/>
          <w:szCs w:val="24"/>
        </w:rPr>
        <w:t>: tiene por objeto preparar a las personas en áreas específicas de los sectores productivos y desarrollar competencias laborales específicas relacionadas con las áreas de desempeño referidas en la Clasificación Nacional de Ocupaciones, que permitan ejercer una actividad productiva en forma individual o colectiva como emprendedor independiente o dependiente. Debe tener una duración mínima de seiscientas (600) horas.</w:t>
      </w:r>
    </w:p>
    <w:p w14:paraId="2899180F" w14:textId="77777777" w:rsidR="00FC6779" w:rsidRPr="00FC5270" w:rsidRDefault="00FC6779" w:rsidP="00FC6779">
      <w:pPr>
        <w:pStyle w:val="Prrafodelista"/>
        <w:spacing w:after="200" w:line="240" w:lineRule="auto"/>
        <w:ind w:left="993"/>
        <w:rPr>
          <w:rFonts w:asciiTheme="minorBidi" w:hAnsiTheme="minorBidi"/>
          <w:color w:val="auto"/>
          <w:sz w:val="24"/>
          <w:szCs w:val="24"/>
        </w:rPr>
      </w:pPr>
    </w:p>
    <w:p w14:paraId="143CB98A" w14:textId="77777777" w:rsidR="00FC6779" w:rsidRDefault="00FC6779" w:rsidP="00FC6779">
      <w:pPr>
        <w:pStyle w:val="Prrafodelista"/>
        <w:numPr>
          <w:ilvl w:val="1"/>
          <w:numId w:val="25"/>
        </w:numPr>
        <w:spacing w:after="200" w:line="240" w:lineRule="auto"/>
        <w:ind w:left="993" w:hanging="633"/>
        <w:rPr>
          <w:rFonts w:asciiTheme="minorBidi" w:hAnsiTheme="minorBidi"/>
          <w:b/>
          <w:bCs/>
          <w:color w:val="auto"/>
          <w:sz w:val="24"/>
          <w:szCs w:val="24"/>
        </w:rPr>
      </w:pPr>
      <w:r w:rsidRPr="00FC5270">
        <w:rPr>
          <w:rFonts w:asciiTheme="minorBidi" w:hAnsiTheme="minorBidi"/>
          <w:b/>
          <w:bCs/>
          <w:color w:val="auto"/>
          <w:sz w:val="24"/>
          <w:szCs w:val="24"/>
        </w:rPr>
        <w:t>Retiro</w:t>
      </w:r>
      <w:r w:rsidRPr="00FC5270">
        <w:rPr>
          <w:rStyle w:val="Refdenotaalpie"/>
          <w:rFonts w:asciiTheme="minorBidi" w:hAnsiTheme="minorBidi"/>
          <w:color w:val="auto"/>
          <w:sz w:val="24"/>
          <w:szCs w:val="24"/>
        </w:rPr>
        <w:footnoteReference w:id="11"/>
      </w:r>
      <w:r w:rsidRPr="00FC5270">
        <w:rPr>
          <w:rFonts w:asciiTheme="minorBidi" w:hAnsiTheme="minorBidi"/>
          <w:color w:val="auto"/>
          <w:sz w:val="24"/>
          <w:szCs w:val="24"/>
        </w:rPr>
        <w:t>:</w:t>
      </w:r>
      <w:r w:rsidRPr="00FC5270">
        <w:rPr>
          <w:rFonts w:asciiTheme="minorBidi" w:hAnsiTheme="minorBidi"/>
          <w:b/>
          <w:bCs/>
          <w:color w:val="auto"/>
          <w:sz w:val="24"/>
          <w:szCs w:val="24"/>
        </w:rPr>
        <w:t xml:space="preserve"> </w:t>
      </w:r>
      <w:r w:rsidRPr="00FC5270">
        <w:rPr>
          <w:rFonts w:asciiTheme="minorBidi" w:hAnsiTheme="minorBidi"/>
          <w:color w:val="auto"/>
          <w:sz w:val="24"/>
          <w:szCs w:val="24"/>
        </w:rPr>
        <w:t>Proceso generado a causa de la cancelación de matrícula o pérdida de calidad del estudiante de acuerdo con lo consignado en el artículo 15 y artículo 16 del Proyecto Educativo Institucional.</w:t>
      </w:r>
      <w:r w:rsidRPr="00FC5270">
        <w:rPr>
          <w:rFonts w:asciiTheme="minorBidi" w:hAnsiTheme="minorBidi"/>
          <w:b/>
          <w:bCs/>
          <w:color w:val="auto"/>
          <w:sz w:val="24"/>
          <w:szCs w:val="24"/>
        </w:rPr>
        <w:t xml:space="preserve"> </w:t>
      </w:r>
    </w:p>
    <w:p w14:paraId="3C7E7AE5" w14:textId="77777777" w:rsidR="00F854CA" w:rsidRPr="00F854CA" w:rsidRDefault="00F854CA" w:rsidP="00F854CA">
      <w:pPr>
        <w:pStyle w:val="Prrafodelista"/>
        <w:rPr>
          <w:rFonts w:asciiTheme="minorBidi" w:hAnsiTheme="minorBidi"/>
          <w:b/>
          <w:bCs/>
          <w:color w:val="auto"/>
          <w:sz w:val="24"/>
          <w:szCs w:val="24"/>
        </w:rPr>
      </w:pPr>
    </w:p>
    <w:p w14:paraId="4073FB5A" w14:textId="1475A003" w:rsidR="00F854CA" w:rsidRDefault="00F854CA" w:rsidP="00F854CA">
      <w:pPr>
        <w:pStyle w:val="Prrafodelista"/>
        <w:spacing w:after="200" w:line="240" w:lineRule="auto"/>
        <w:ind w:left="360"/>
        <w:rPr>
          <w:rFonts w:asciiTheme="minorBidi" w:hAnsiTheme="minorBidi"/>
          <w:b/>
          <w:bCs/>
          <w:color w:val="auto"/>
          <w:sz w:val="24"/>
          <w:szCs w:val="24"/>
        </w:rPr>
      </w:pPr>
      <w:r>
        <w:rPr>
          <w:rFonts w:asciiTheme="minorBidi" w:hAnsiTheme="minorBidi"/>
          <w:b/>
          <w:bCs/>
          <w:color w:val="auto"/>
          <w:sz w:val="24"/>
          <w:szCs w:val="24"/>
        </w:rPr>
        <w:t>SIGLAS</w:t>
      </w:r>
    </w:p>
    <w:p w14:paraId="2D551454" w14:textId="77777777" w:rsidR="00F854CA" w:rsidRDefault="00F854CA" w:rsidP="00F854CA">
      <w:pPr>
        <w:pStyle w:val="Prrafodelista"/>
        <w:spacing w:after="200" w:line="240" w:lineRule="auto"/>
        <w:ind w:left="360"/>
        <w:rPr>
          <w:rFonts w:asciiTheme="minorBidi" w:hAnsiTheme="minorBidi"/>
          <w:b/>
          <w:bCs/>
          <w:color w:val="auto"/>
          <w:sz w:val="24"/>
          <w:szCs w:val="24"/>
        </w:rPr>
      </w:pPr>
    </w:p>
    <w:p w14:paraId="0A1F000D" w14:textId="68A169D0" w:rsidR="00F854CA" w:rsidRPr="00FC5270" w:rsidRDefault="00F854CA" w:rsidP="00F854CA">
      <w:pPr>
        <w:pStyle w:val="Prrafodelista"/>
        <w:spacing w:after="200" w:line="240" w:lineRule="auto"/>
        <w:ind w:left="360"/>
        <w:rPr>
          <w:rFonts w:asciiTheme="minorBidi" w:hAnsiTheme="minorBidi"/>
          <w:b/>
          <w:bCs/>
          <w:color w:val="auto"/>
          <w:sz w:val="24"/>
          <w:szCs w:val="24"/>
        </w:rPr>
      </w:pPr>
      <w:r w:rsidRPr="00CC1DE3">
        <w:rPr>
          <w:rFonts w:asciiTheme="minorBidi" w:hAnsiTheme="minorBidi"/>
          <w:color w:val="auto"/>
          <w:sz w:val="24"/>
          <w:szCs w:val="24"/>
        </w:rPr>
        <w:t>ITDH (Institución para el trabajo y el desarrollo humano)</w:t>
      </w:r>
    </w:p>
    <w:p w14:paraId="2D1DA4BC" w14:textId="77777777" w:rsidR="00647579" w:rsidRDefault="00647579" w:rsidP="00FC6779">
      <w:pPr>
        <w:pStyle w:val="Ttulo1"/>
        <w:spacing w:before="0"/>
        <w:ind w:left="0" w:firstLine="0"/>
        <w:rPr>
          <w:rFonts w:ascii="Arial" w:hAnsi="Arial" w:cs="Arial"/>
          <w:color w:val="auto"/>
          <w:sz w:val="24"/>
          <w:szCs w:val="24"/>
        </w:rPr>
      </w:pPr>
    </w:p>
    <w:p w14:paraId="52FDCDBB" w14:textId="777F4B80" w:rsidR="00E003CD" w:rsidRPr="00E003CD" w:rsidRDefault="00E003CD" w:rsidP="00424913">
      <w:pPr>
        <w:pStyle w:val="Ttulo1"/>
        <w:numPr>
          <w:ilvl w:val="0"/>
          <w:numId w:val="7"/>
        </w:numPr>
        <w:spacing w:before="0"/>
        <w:rPr>
          <w:rFonts w:ascii="Arial" w:hAnsi="Arial" w:cs="Arial"/>
          <w:color w:val="auto"/>
          <w:sz w:val="24"/>
          <w:szCs w:val="24"/>
        </w:rPr>
      </w:pPr>
      <w:bookmarkStart w:id="6" w:name="_Toc211851154"/>
      <w:r>
        <w:rPr>
          <w:rFonts w:ascii="Arial" w:hAnsi="Arial" w:cs="Arial"/>
          <w:color w:val="auto"/>
          <w:sz w:val="24"/>
          <w:szCs w:val="24"/>
        </w:rPr>
        <w:t>ROLES Y RESPONSABILIDADES</w:t>
      </w:r>
      <w:bookmarkEnd w:id="6"/>
      <w:r w:rsidR="002A2399">
        <w:rPr>
          <w:rFonts w:ascii="Arial" w:hAnsi="Arial" w:cs="Arial"/>
          <w:color w:val="auto"/>
          <w:sz w:val="24"/>
          <w:szCs w:val="24"/>
        </w:rPr>
        <w:t xml:space="preserve"> </w:t>
      </w:r>
    </w:p>
    <w:p w14:paraId="1F436463" w14:textId="77777777" w:rsidR="00424913" w:rsidRDefault="00424913" w:rsidP="00424913">
      <w:pPr>
        <w:spacing w:after="0" w:line="240" w:lineRule="auto"/>
        <w:rPr>
          <w:rFonts w:ascii="Arial" w:hAnsi="Arial" w:cs="Arial"/>
          <w:b/>
          <w:color w:val="auto"/>
          <w:sz w:val="24"/>
          <w:szCs w:val="24"/>
          <w:lang w:val="es-CO"/>
        </w:rPr>
      </w:pPr>
    </w:p>
    <w:p w14:paraId="7C1F00CA" w14:textId="77777777" w:rsidR="00BE1665" w:rsidRPr="00BE1665" w:rsidRDefault="00BE1665" w:rsidP="00BE1665">
      <w:pPr>
        <w:pStyle w:val="Prrafodelista"/>
        <w:numPr>
          <w:ilvl w:val="0"/>
          <w:numId w:val="29"/>
        </w:numPr>
        <w:rPr>
          <w:rFonts w:ascii="Arial" w:hAnsi="Arial" w:cs="Arial"/>
          <w:color w:val="auto"/>
          <w:sz w:val="24"/>
          <w:szCs w:val="24"/>
        </w:rPr>
      </w:pPr>
      <w:bookmarkStart w:id="7" w:name="_Toc139582611"/>
      <w:r w:rsidRPr="00BE1665">
        <w:rPr>
          <w:rFonts w:ascii="Arial" w:hAnsi="Arial" w:cs="Arial"/>
          <w:color w:val="auto"/>
          <w:sz w:val="24"/>
          <w:szCs w:val="24"/>
        </w:rPr>
        <w:t>Escuela de Formación Bomberil / secretaría Académica: Divulgación del cronograma, revisión de documentos exigidos como requisito, trámite para la firma de los diplomas y actas de grado impresos.</w:t>
      </w:r>
    </w:p>
    <w:p w14:paraId="4C6E3D8F" w14:textId="77777777" w:rsidR="00BE1665" w:rsidRPr="00BE1665" w:rsidRDefault="00BE1665" w:rsidP="00BE1665">
      <w:pPr>
        <w:pStyle w:val="Prrafodelista"/>
        <w:numPr>
          <w:ilvl w:val="0"/>
          <w:numId w:val="29"/>
        </w:numPr>
        <w:rPr>
          <w:rFonts w:ascii="Arial" w:hAnsi="Arial" w:cs="Arial"/>
          <w:color w:val="auto"/>
          <w:sz w:val="24"/>
          <w:szCs w:val="24"/>
        </w:rPr>
      </w:pPr>
      <w:r w:rsidRPr="00BE1665">
        <w:rPr>
          <w:rFonts w:ascii="Arial" w:hAnsi="Arial" w:cs="Arial"/>
          <w:color w:val="auto"/>
          <w:sz w:val="24"/>
          <w:szCs w:val="24"/>
        </w:rPr>
        <w:t>Consejo directivo: Encargado de definir y aprobar el cronograma y cupos aprobados.</w:t>
      </w:r>
    </w:p>
    <w:p w14:paraId="3C3C6F24" w14:textId="77777777" w:rsidR="00BE1665" w:rsidRPr="00BE1665" w:rsidRDefault="00BE1665" w:rsidP="00BE1665">
      <w:pPr>
        <w:pStyle w:val="Prrafodelista"/>
        <w:numPr>
          <w:ilvl w:val="0"/>
          <w:numId w:val="29"/>
        </w:numPr>
        <w:rPr>
          <w:rFonts w:ascii="Arial" w:hAnsi="Arial" w:cs="Arial"/>
          <w:color w:val="auto"/>
          <w:sz w:val="24"/>
          <w:szCs w:val="24"/>
        </w:rPr>
      </w:pPr>
      <w:r w:rsidRPr="00BE1665">
        <w:rPr>
          <w:rFonts w:ascii="Arial" w:hAnsi="Arial" w:cs="Arial"/>
          <w:color w:val="auto"/>
          <w:sz w:val="24"/>
          <w:szCs w:val="24"/>
        </w:rPr>
        <w:t>Servidores interesados en acceder al programa: Verificar el cronograma, entregar documentación en los plazos establecidos.</w:t>
      </w:r>
    </w:p>
    <w:p w14:paraId="2C72BDD5" w14:textId="77777777" w:rsidR="00B94D38" w:rsidRPr="00B94D38" w:rsidRDefault="00B94D38" w:rsidP="00BE1665">
      <w:pPr>
        <w:pStyle w:val="Ttulo1"/>
        <w:spacing w:before="0"/>
        <w:rPr>
          <w:rFonts w:asciiTheme="minorBidi" w:hAnsiTheme="minorBidi" w:cstheme="minorBidi"/>
          <w:color w:val="auto"/>
          <w:sz w:val="24"/>
          <w:szCs w:val="24"/>
        </w:rPr>
      </w:pPr>
    </w:p>
    <w:p w14:paraId="573E223D" w14:textId="4CA82836" w:rsidR="00D750E4" w:rsidRPr="00EC6A77" w:rsidRDefault="00D750E4" w:rsidP="00EC6A77">
      <w:pPr>
        <w:pStyle w:val="Ttulo1"/>
        <w:numPr>
          <w:ilvl w:val="0"/>
          <w:numId w:val="7"/>
        </w:numPr>
        <w:rPr>
          <w:rFonts w:asciiTheme="minorBidi" w:hAnsiTheme="minorBidi" w:cstheme="minorBidi"/>
          <w:color w:val="auto"/>
          <w:sz w:val="24"/>
          <w:szCs w:val="24"/>
        </w:rPr>
      </w:pPr>
      <w:bookmarkStart w:id="8" w:name="_Toc109820933"/>
      <w:bookmarkStart w:id="9" w:name="_Toc211851155"/>
      <w:r w:rsidRPr="00EC6A77">
        <w:rPr>
          <w:rFonts w:asciiTheme="minorBidi" w:hAnsiTheme="minorBidi" w:cstheme="minorBidi"/>
          <w:color w:val="auto"/>
          <w:sz w:val="24"/>
          <w:szCs w:val="24"/>
        </w:rPr>
        <w:t>CONTENIDO</w:t>
      </w:r>
      <w:bookmarkEnd w:id="8"/>
      <w:bookmarkEnd w:id="9"/>
    </w:p>
    <w:p w14:paraId="05B472C1" w14:textId="77777777" w:rsidR="00D750E4" w:rsidRPr="00B94D38" w:rsidRDefault="00D750E4" w:rsidP="00D750E4">
      <w:pPr>
        <w:rPr>
          <w:rFonts w:asciiTheme="minorBidi" w:hAnsiTheme="minorBidi"/>
          <w:color w:val="auto"/>
          <w:sz w:val="24"/>
          <w:szCs w:val="24"/>
        </w:rPr>
      </w:pPr>
    </w:p>
    <w:p w14:paraId="76A2FB80" w14:textId="66055B3B" w:rsidR="00D750E4" w:rsidRPr="00B94D38" w:rsidRDefault="00D750E4" w:rsidP="00D750E4">
      <w:pPr>
        <w:pStyle w:val="Ttulo2"/>
        <w:numPr>
          <w:ilvl w:val="1"/>
          <w:numId w:val="27"/>
        </w:numPr>
        <w:spacing w:before="120" w:after="120"/>
        <w:ind w:left="822" w:hanging="720"/>
        <w:rPr>
          <w:rFonts w:asciiTheme="minorBidi" w:hAnsiTheme="minorBidi" w:cstheme="minorBidi"/>
          <w:color w:val="auto"/>
          <w:sz w:val="24"/>
          <w:szCs w:val="24"/>
        </w:rPr>
      </w:pPr>
      <w:bookmarkStart w:id="10" w:name="_Toc109820934"/>
      <w:bookmarkStart w:id="11" w:name="_Toc211851156"/>
      <w:r w:rsidRPr="00B94D38">
        <w:rPr>
          <w:rFonts w:asciiTheme="minorBidi" w:hAnsiTheme="minorBidi" w:cstheme="minorBidi"/>
          <w:b/>
          <w:color w:val="auto"/>
          <w:sz w:val="24"/>
          <w:szCs w:val="24"/>
        </w:rPr>
        <w:t>INSCRIPCIÓN:</w:t>
      </w:r>
      <w:bookmarkEnd w:id="10"/>
      <w:bookmarkEnd w:id="11"/>
      <w:r w:rsidRPr="00B94D38">
        <w:rPr>
          <w:rFonts w:asciiTheme="minorBidi" w:hAnsiTheme="minorBidi" w:cstheme="minorBidi"/>
          <w:b/>
          <w:color w:val="auto"/>
          <w:sz w:val="24"/>
          <w:szCs w:val="24"/>
        </w:rPr>
        <w:t xml:space="preserve"> </w:t>
      </w:r>
    </w:p>
    <w:p w14:paraId="65974FD7" w14:textId="77777777" w:rsidR="00D750E4" w:rsidRPr="00B94D38" w:rsidRDefault="00D750E4" w:rsidP="00D750E4">
      <w:pPr>
        <w:tabs>
          <w:tab w:val="left" w:pos="284"/>
        </w:tabs>
        <w:rPr>
          <w:rStyle w:val="normaltextrun"/>
          <w:rFonts w:asciiTheme="minorBidi" w:hAnsiTheme="minorBidi"/>
          <w:color w:val="auto"/>
          <w:sz w:val="24"/>
          <w:szCs w:val="24"/>
        </w:rPr>
      </w:pPr>
      <w:r w:rsidRPr="00B94D38">
        <w:rPr>
          <w:rFonts w:asciiTheme="minorBidi" w:hAnsiTheme="minorBidi"/>
          <w:b/>
          <w:bCs/>
          <w:color w:val="auto"/>
          <w:sz w:val="24"/>
          <w:szCs w:val="24"/>
        </w:rPr>
        <w:t xml:space="preserve">Paso 1: </w:t>
      </w:r>
      <w:r w:rsidRPr="00B94D38">
        <w:rPr>
          <w:rFonts w:asciiTheme="minorBidi" w:hAnsiTheme="minorBidi"/>
          <w:color w:val="auto"/>
          <w:sz w:val="24"/>
          <w:szCs w:val="24"/>
        </w:rPr>
        <w:t xml:space="preserve">La Escuela de Formación Bomberil - Academia divulga el cronograma con las fechas de inscripción, matrícula y los cupos aprobados por el Consejo Directivo.  </w:t>
      </w:r>
      <w:r w:rsidRPr="00B94D38">
        <w:rPr>
          <w:rStyle w:val="normaltextrun"/>
          <w:rFonts w:asciiTheme="minorBidi" w:hAnsiTheme="minorBidi"/>
          <w:color w:val="auto"/>
          <w:sz w:val="24"/>
          <w:szCs w:val="24"/>
        </w:rPr>
        <w:t xml:space="preserve">Las fechas serán informadas a los servidores de la entidad a través de los medios de comunicación establecidos para tal fin. Son </w:t>
      </w:r>
      <w:r w:rsidRPr="00B94D38">
        <w:rPr>
          <w:rStyle w:val="normaltextrun"/>
          <w:rFonts w:asciiTheme="minorBidi" w:hAnsiTheme="minorBidi"/>
          <w:color w:val="auto"/>
          <w:sz w:val="24"/>
          <w:szCs w:val="24"/>
        </w:rPr>
        <w:lastRenderedPageBreak/>
        <w:t>las únicas fechas en las cuales se podrá realizar el proceso de matrícula. Para la apertura del Programa Técnico Laboral Bombero, se definen los meses de mayo y noviembre de cada año.</w:t>
      </w:r>
    </w:p>
    <w:p w14:paraId="78DECC22" w14:textId="77777777" w:rsidR="00D750E4" w:rsidRPr="00B94D38" w:rsidRDefault="00D750E4" w:rsidP="00D750E4">
      <w:pPr>
        <w:tabs>
          <w:tab w:val="left" w:pos="284"/>
        </w:tabs>
        <w:suppressOverlap/>
        <w:rPr>
          <w:rFonts w:asciiTheme="minorBidi" w:hAnsiTheme="minorBidi"/>
          <w:color w:val="auto"/>
          <w:sz w:val="24"/>
          <w:szCs w:val="24"/>
        </w:rPr>
      </w:pPr>
      <w:r w:rsidRPr="00B94D38">
        <w:rPr>
          <w:rFonts w:asciiTheme="minorBidi" w:hAnsiTheme="minorBidi"/>
          <w:b/>
          <w:bCs/>
          <w:color w:val="auto"/>
          <w:sz w:val="24"/>
          <w:szCs w:val="24"/>
        </w:rPr>
        <w:t>Paso 2:</w:t>
      </w:r>
      <w:r w:rsidRPr="00B94D38">
        <w:rPr>
          <w:rFonts w:asciiTheme="minorBidi" w:hAnsiTheme="minorBidi"/>
          <w:color w:val="auto"/>
          <w:sz w:val="24"/>
          <w:szCs w:val="24"/>
        </w:rPr>
        <w:t xml:space="preserve"> El interesado consulta el cronograma previamente publicado y aprobado por el Consejo Directivo.</w:t>
      </w:r>
    </w:p>
    <w:p w14:paraId="164A3D2C" w14:textId="77777777" w:rsidR="00D750E4" w:rsidRPr="00B94D38" w:rsidRDefault="00D750E4" w:rsidP="00D750E4">
      <w:pPr>
        <w:rPr>
          <w:rFonts w:asciiTheme="minorBidi" w:hAnsiTheme="minorBidi"/>
          <w:color w:val="auto"/>
          <w:sz w:val="24"/>
          <w:szCs w:val="24"/>
        </w:rPr>
      </w:pPr>
      <w:r w:rsidRPr="00B94D38">
        <w:rPr>
          <w:rFonts w:asciiTheme="minorBidi" w:hAnsiTheme="minorBidi"/>
          <w:b/>
          <w:bCs/>
          <w:color w:val="auto"/>
          <w:sz w:val="24"/>
          <w:szCs w:val="24"/>
        </w:rPr>
        <w:t>Paso 3:</w:t>
      </w:r>
      <w:r w:rsidRPr="00B94D38">
        <w:rPr>
          <w:rFonts w:asciiTheme="minorBidi" w:hAnsiTheme="minorBidi"/>
          <w:color w:val="auto"/>
          <w:sz w:val="24"/>
          <w:szCs w:val="24"/>
        </w:rPr>
        <w:t xml:space="preserve"> Dentro de los plazos establecidos en el cronograma, el servidor; diligencia la solicitud de inscripción en el enlace publicado en la página web de la entidad y debe registrar los siguientes datos:</w:t>
      </w:r>
    </w:p>
    <w:p w14:paraId="39198E89" w14:textId="77777777" w:rsidR="00D750E4" w:rsidRPr="000E6A8C" w:rsidRDefault="00D750E4" w:rsidP="00D750E4">
      <w:pPr>
        <w:spacing w:after="0"/>
        <w:ind w:left="426"/>
        <w:rPr>
          <w:rFonts w:asciiTheme="minorBidi" w:hAnsiTheme="minorBidi"/>
          <w:color w:val="auto"/>
          <w:sz w:val="24"/>
          <w:szCs w:val="24"/>
        </w:rPr>
      </w:pPr>
      <w:r w:rsidRPr="000E6A8C">
        <w:rPr>
          <w:rFonts w:asciiTheme="minorBidi" w:hAnsiTheme="minorBidi"/>
          <w:color w:val="auto"/>
          <w:sz w:val="24"/>
          <w:szCs w:val="24"/>
        </w:rPr>
        <w:t>1. Nombres y apellidos completos.</w:t>
      </w:r>
    </w:p>
    <w:p w14:paraId="247DF789" w14:textId="77777777" w:rsidR="00D750E4" w:rsidRPr="000E6A8C" w:rsidRDefault="00D750E4" w:rsidP="00D750E4">
      <w:pPr>
        <w:spacing w:after="0"/>
        <w:ind w:left="426"/>
        <w:rPr>
          <w:rFonts w:asciiTheme="minorBidi" w:hAnsiTheme="minorBidi"/>
          <w:color w:val="auto"/>
          <w:sz w:val="24"/>
          <w:szCs w:val="24"/>
        </w:rPr>
      </w:pPr>
      <w:r w:rsidRPr="000E6A8C">
        <w:rPr>
          <w:rFonts w:asciiTheme="minorBidi" w:hAnsiTheme="minorBidi"/>
          <w:color w:val="auto"/>
          <w:sz w:val="24"/>
          <w:szCs w:val="24"/>
        </w:rPr>
        <w:t>2. Documento de identidad.</w:t>
      </w:r>
    </w:p>
    <w:p w14:paraId="0F8E0D7A" w14:textId="77777777" w:rsidR="00D750E4" w:rsidRPr="000E6A8C" w:rsidRDefault="00D750E4" w:rsidP="00D750E4">
      <w:pPr>
        <w:spacing w:after="0"/>
        <w:ind w:left="426"/>
        <w:rPr>
          <w:rFonts w:asciiTheme="minorBidi" w:hAnsiTheme="minorBidi"/>
          <w:color w:val="auto"/>
          <w:sz w:val="24"/>
          <w:szCs w:val="24"/>
        </w:rPr>
      </w:pPr>
      <w:r w:rsidRPr="000E6A8C">
        <w:rPr>
          <w:rFonts w:asciiTheme="minorBidi" w:hAnsiTheme="minorBidi"/>
          <w:color w:val="auto"/>
          <w:sz w:val="24"/>
          <w:szCs w:val="24"/>
        </w:rPr>
        <w:t>3. Números de contacto.</w:t>
      </w:r>
    </w:p>
    <w:p w14:paraId="57A7B877" w14:textId="77777777" w:rsidR="00D750E4" w:rsidRPr="000E6A8C" w:rsidRDefault="00D750E4" w:rsidP="00D750E4">
      <w:pPr>
        <w:spacing w:after="0"/>
        <w:ind w:left="426"/>
        <w:rPr>
          <w:rFonts w:asciiTheme="minorBidi" w:hAnsiTheme="minorBidi"/>
          <w:color w:val="auto"/>
          <w:sz w:val="24"/>
          <w:szCs w:val="24"/>
        </w:rPr>
      </w:pPr>
      <w:r w:rsidRPr="000E6A8C">
        <w:rPr>
          <w:rFonts w:asciiTheme="minorBidi" w:hAnsiTheme="minorBidi"/>
          <w:color w:val="auto"/>
          <w:sz w:val="24"/>
          <w:szCs w:val="24"/>
        </w:rPr>
        <w:t>4. Semestre por cursar.</w:t>
      </w:r>
    </w:p>
    <w:p w14:paraId="585CA171" w14:textId="77777777" w:rsidR="00D750E4" w:rsidRPr="000E6A8C" w:rsidRDefault="00D750E4" w:rsidP="00D750E4">
      <w:pPr>
        <w:spacing w:after="0"/>
        <w:ind w:left="426"/>
        <w:rPr>
          <w:rFonts w:asciiTheme="minorBidi" w:hAnsiTheme="minorBidi"/>
          <w:color w:val="auto"/>
          <w:sz w:val="24"/>
          <w:szCs w:val="24"/>
        </w:rPr>
      </w:pPr>
      <w:r w:rsidRPr="000E6A8C">
        <w:rPr>
          <w:rFonts w:asciiTheme="minorBidi" w:hAnsiTheme="minorBidi"/>
          <w:color w:val="auto"/>
          <w:sz w:val="24"/>
          <w:szCs w:val="24"/>
        </w:rPr>
        <w:t>5. Programa académico.</w:t>
      </w:r>
    </w:p>
    <w:p w14:paraId="74AA61AF" w14:textId="77777777" w:rsidR="00D750E4" w:rsidRPr="000E6A8C" w:rsidRDefault="00D750E4" w:rsidP="00D750E4">
      <w:pPr>
        <w:spacing w:after="0"/>
        <w:ind w:left="426"/>
        <w:rPr>
          <w:rFonts w:asciiTheme="minorBidi" w:hAnsiTheme="minorBidi"/>
          <w:color w:val="auto"/>
          <w:sz w:val="24"/>
          <w:szCs w:val="24"/>
        </w:rPr>
      </w:pPr>
    </w:p>
    <w:p w14:paraId="47727D85" w14:textId="77777777" w:rsidR="00D750E4" w:rsidRPr="000E6A8C" w:rsidRDefault="00D750E4" w:rsidP="00D750E4">
      <w:pPr>
        <w:pStyle w:val="Default"/>
        <w:jc w:val="both"/>
        <w:rPr>
          <w:rFonts w:asciiTheme="minorBidi" w:hAnsiTheme="minorBidi" w:cstheme="minorBidi"/>
          <w:color w:val="auto"/>
        </w:rPr>
      </w:pPr>
      <w:r w:rsidRPr="000E6A8C">
        <w:rPr>
          <w:rFonts w:asciiTheme="minorBidi" w:hAnsiTheme="minorBidi" w:cstheme="minorBidi"/>
          <w:b/>
          <w:bCs/>
          <w:color w:val="auto"/>
        </w:rPr>
        <w:t xml:space="preserve">Paso 4: </w:t>
      </w:r>
      <w:r w:rsidRPr="000E6A8C">
        <w:rPr>
          <w:rFonts w:asciiTheme="minorBidi" w:hAnsiTheme="minorBidi" w:cstheme="minorBidi"/>
          <w:color w:val="auto"/>
        </w:rPr>
        <w:t>El servidor</w:t>
      </w:r>
      <w:r w:rsidRPr="000E6A8C">
        <w:rPr>
          <w:rFonts w:asciiTheme="minorBidi" w:hAnsiTheme="minorBidi" w:cstheme="minorBidi"/>
          <w:b/>
          <w:bCs/>
          <w:color w:val="auto"/>
        </w:rPr>
        <w:t xml:space="preserve"> </w:t>
      </w:r>
      <w:r w:rsidRPr="000E6A8C">
        <w:rPr>
          <w:rFonts w:asciiTheme="minorBidi" w:hAnsiTheme="minorBidi" w:cstheme="minorBidi"/>
          <w:color w:val="auto"/>
        </w:rPr>
        <w:t xml:space="preserve">deberá realizar la inscripción a través del link dispuesto en la página web de la entidad, con el asunto “INSCRIPCIÓN TÉCNICO LABORAL BOMBERO”. </w:t>
      </w:r>
    </w:p>
    <w:p w14:paraId="0E463667" w14:textId="77777777" w:rsidR="00D750E4" w:rsidRPr="000E6A8C" w:rsidRDefault="00D750E4" w:rsidP="00D750E4">
      <w:pPr>
        <w:spacing w:after="0" w:line="240" w:lineRule="auto"/>
        <w:rPr>
          <w:rFonts w:asciiTheme="minorBidi" w:hAnsiTheme="minorBidi"/>
          <w:color w:val="auto"/>
          <w:sz w:val="24"/>
          <w:szCs w:val="24"/>
        </w:rPr>
      </w:pPr>
    </w:p>
    <w:p w14:paraId="36A1D427" w14:textId="77777777" w:rsidR="00D750E4" w:rsidRPr="000E6A8C" w:rsidRDefault="00D750E4" w:rsidP="00D750E4">
      <w:pPr>
        <w:spacing w:after="0" w:line="240" w:lineRule="auto"/>
        <w:rPr>
          <w:rFonts w:asciiTheme="minorBidi" w:hAnsiTheme="minorBidi"/>
          <w:color w:val="auto"/>
          <w:sz w:val="24"/>
          <w:szCs w:val="24"/>
        </w:rPr>
      </w:pPr>
      <w:r w:rsidRPr="000E6A8C">
        <w:rPr>
          <w:rFonts w:asciiTheme="minorBidi" w:hAnsiTheme="minorBidi"/>
          <w:color w:val="auto"/>
          <w:sz w:val="24"/>
          <w:szCs w:val="24"/>
        </w:rPr>
        <w:t>Durante el proceso de inscripción el servidor deberá cargar los siguientes documentos:</w:t>
      </w:r>
    </w:p>
    <w:p w14:paraId="7954A1A0" w14:textId="77777777" w:rsidR="00D750E4" w:rsidRPr="000E6A8C" w:rsidRDefault="00D750E4" w:rsidP="00D750E4">
      <w:pPr>
        <w:spacing w:after="0" w:line="240" w:lineRule="auto"/>
        <w:rPr>
          <w:rFonts w:asciiTheme="minorBidi" w:hAnsiTheme="minorBidi"/>
          <w:color w:val="auto"/>
          <w:sz w:val="24"/>
          <w:szCs w:val="24"/>
        </w:rPr>
      </w:pPr>
      <w:r w:rsidRPr="000E6A8C">
        <w:rPr>
          <w:rFonts w:asciiTheme="minorBidi" w:hAnsiTheme="minorBidi"/>
          <w:color w:val="auto"/>
          <w:sz w:val="24"/>
          <w:szCs w:val="24"/>
        </w:rPr>
        <w:t xml:space="preserve"> </w:t>
      </w:r>
    </w:p>
    <w:p w14:paraId="3EC95F93" w14:textId="77777777" w:rsidR="00D750E4" w:rsidRPr="000E6A8C" w:rsidRDefault="00D750E4" w:rsidP="00D750E4">
      <w:pPr>
        <w:pStyle w:val="Default"/>
        <w:numPr>
          <w:ilvl w:val="0"/>
          <w:numId w:val="28"/>
        </w:numPr>
        <w:ind w:left="709"/>
        <w:jc w:val="both"/>
        <w:rPr>
          <w:rFonts w:asciiTheme="minorBidi" w:hAnsiTheme="minorBidi" w:cstheme="minorBidi"/>
          <w:color w:val="auto"/>
        </w:rPr>
      </w:pPr>
      <w:r w:rsidRPr="000E6A8C">
        <w:rPr>
          <w:rFonts w:asciiTheme="minorBidi" w:hAnsiTheme="minorBidi" w:cstheme="minorBidi"/>
          <w:color w:val="auto"/>
        </w:rPr>
        <w:t>Cédula de ciudadanía colombiana o de extranjería.</w:t>
      </w:r>
    </w:p>
    <w:p w14:paraId="4E646C55" w14:textId="77777777" w:rsidR="00D750E4" w:rsidRPr="000E6A8C" w:rsidRDefault="00D750E4" w:rsidP="00D750E4">
      <w:pPr>
        <w:pStyle w:val="Default"/>
        <w:numPr>
          <w:ilvl w:val="0"/>
          <w:numId w:val="28"/>
        </w:numPr>
        <w:ind w:left="709"/>
        <w:jc w:val="both"/>
        <w:rPr>
          <w:rFonts w:asciiTheme="minorBidi" w:hAnsiTheme="minorBidi" w:cstheme="minorBidi"/>
          <w:color w:val="auto"/>
        </w:rPr>
      </w:pPr>
      <w:r w:rsidRPr="000E6A8C">
        <w:rPr>
          <w:rFonts w:asciiTheme="minorBidi" w:hAnsiTheme="minorBidi" w:cstheme="minorBidi"/>
          <w:color w:val="auto"/>
        </w:rPr>
        <w:t xml:space="preserve">Diploma de grado de bachiller legible. </w:t>
      </w:r>
    </w:p>
    <w:p w14:paraId="7D9CE23A" w14:textId="77777777" w:rsidR="00D750E4" w:rsidRPr="000E6A8C" w:rsidRDefault="00D750E4" w:rsidP="00D750E4">
      <w:pPr>
        <w:pStyle w:val="Default"/>
        <w:numPr>
          <w:ilvl w:val="0"/>
          <w:numId w:val="28"/>
        </w:numPr>
        <w:ind w:left="709"/>
        <w:jc w:val="both"/>
        <w:rPr>
          <w:rFonts w:asciiTheme="minorBidi" w:hAnsiTheme="minorBidi" w:cstheme="minorBidi"/>
          <w:color w:val="auto"/>
        </w:rPr>
      </w:pPr>
      <w:r w:rsidRPr="000E6A8C">
        <w:rPr>
          <w:rFonts w:asciiTheme="minorBidi" w:hAnsiTheme="minorBidi" w:cstheme="minorBidi"/>
          <w:color w:val="auto"/>
        </w:rPr>
        <w:t>Licencia de conducción categoría C1 vigente y activa.</w:t>
      </w:r>
    </w:p>
    <w:p w14:paraId="069FB3C0" w14:textId="77777777" w:rsidR="00D750E4" w:rsidRPr="000E6A8C" w:rsidRDefault="00D750E4" w:rsidP="00D750E4">
      <w:pPr>
        <w:pStyle w:val="Prrafodelista"/>
        <w:numPr>
          <w:ilvl w:val="0"/>
          <w:numId w:val="28"/>
        </w:numPr>
        <w:spacing w:after="0"/>
        <w:rPr>
          <w:rFonts w:asciiTheme="minorBidi" w:hAnsiTheme="minorBidi"/>
          <w:bCs/>
          <w:color w:val="auto"/>
          <w:sz w:val="24"/>
          <w:szCs w:val="24"/>
        </w:rPr>
      </w:pPr>
      <w:r w:rsidRPr="000E6A8C">
        <w:rPr>
          <w:rFonts w:asciiTheme="minorBidi" w:hAnsiTheme="minorBidi"/>
          <w:bCs/>
          <w:color w:val="auto"/>
          <w:sz w:val="24"/>
          <w:szCs w:val="24"/>
        </w:rPr>
        <w:t>Dos fotografías tipo documento, fondo blanco, tamaño 3x4 formato JPG.</w:t>
      </w:r>
    </w:p>
    <w:p w14:paraId="37BF76C9" w14:textId="6AD9589D" w:rsidR="00D750E4" w:rsidRPr="000E6A8C" w:rsidRDefault="00D750E4" w:rsidP="00D750E4">
      <w:pPr>
        <w:pStyle w:val="Prrafodelista"/>
        <w:numPr>
          <w:ilvl w:val="0"/>
          <w:numId w:val="28"/>
        </w:numPr>
        <w:spacing w:after="0"/>
        <w:rPr>
          <w:rFonts w:asciiTheme="minorBidi" w:hAnsiTheme="minorBidi"/>
          <w:bCs/>
          <w:color w:val="auto"/>
          <w:sz w:val="24"/>
          <w:szCs w:val="24"/>
        </w:rPr>
      </w:pPr>
      <w:r w:rsidRPr="000E6A8C">
        <w:rPr>
          <w:rFonts w:asciiTheme="minorBidi" w:hAnsiTheme="minorBidi"/>
          <w:bCs/>
          <w:color w:val="auto"/>
          <w:sz w:val="24"/>
          <w:szCs w:val="24"/>
        </w:rPr>
        <w:t>Los requisitos exigidos del profesiograma de la UAECOB (</w:t>
      </w:r>
      <w:r w:rsidR="000E6A8C" w:rsidRPr="000E6A8C">
        <w:rPr>
          <w:rFonts w:asciiTheme="minorBidi" w:hAnsiTheme="minorBidi"/>
          <w:bCs/>
          <w:color w:val="auto"/>
          <w:sz w:val="24"/>
          <w:szCs w:val="24"/>
        </w:rPr>
        <w:t>de acuerdo con</w:t>
      </w:r>
      <w:r w:rsidRPr="000E6A8C">
        <w:rPr>
          <w:rFonts w:asciiTheme="minorBidi" w:hAnsiTheme="minorBidi"/>
          <w:bCs/>
          <w:color w:val="auto"/>
          <w:sz w:val="24"/>
          <w:szCs w:val="24"/>
        </w:rPr>
        <w:t xml:space="preserve"> lo establecido por el Consejo Directivo).</w:t>
      </w:r>
    </w:p>
    <w:p w14:paraId="473CD309" w14:textId="77777777" w:rsidR="00D750E4" w:rsidRPr="000E6A8C" w:rsidRDefault="00D750E4" w:rsidP="00D750E4">
      <w:pPr>
        <w:spacing w:after="0" w:line="240" w:lineRule="auto"/>
        <w:rPr>
          <w:rFonts w:asciiTheme="minorBidi" w:hAnsiTheme="minorBidi"/>
          <w:color w:val="auto"/>
          <w:sz w:val="24"/>
          <w:szCs w:val="24"/>
        </w:rPr>
      </w:pPr>
    </w:p>
    <w:p w14:paraId="0378EE31" w14:textId="77777777" w:rsidR="00D750E4" w:rsidRPr="000E6A8C" w:rsidRDefault="00D750E4" w:rsidP="00D750E4">
      <w:pPr>
        <w:spacing w:after="0" w:line="240" w:lineRule="auto"/>
        <w:rPr>
          <w:rFonts w:asciiTheme="minorBidi" w:hAnsiTheme="minorBidi"/>
          <w:b/>
          <w:bCs/>
          <w:sz w:val="24"/>
          <w:szCs w:val="24"/>
        </w:rPr>
      </w:pPr>
      <w:r w:rsidRPr="000E6A8C">
        <w:rPr>
          <w:rFonts w:asciiTheme="minorBidi" w:hAnsiTheme="minorBidi"/>
          <w:b/>
          <w:bCs/>
          <w:color w:val="auto"/>
          <w:sz w:val="24"/>
          <w:szCs w:val="24"/>
        </w:rPr>
        <w:t>Nota:</w:t>
      </w:r>
      <w:r w:rsidRPr="000E6A8C">
        <w:rPr>
          <w:rFonts w:asciiTheme="minorBidi" w:hAnsiTheme="minorBidi"/>
          <w:color w:val="auto"/>
          <w:sz w:val="24"/>
          <w:szCs w:val="24"/>
        </w:rPr>
        <w:t xml:space="preserve"> El link será previamente divulgado a través del correo </w:t>
      </w:r>
      <w:hyperlink r:id="rId12" w:history="1">
        <w:r w:rsidRPr="000E6A8C">
          <w:rPr>
            <w:rStyle w:val="Hipervnculo"/>
            <w:rFonts w:asciiTheme="minorBidi" w:hAnsiTheme="minorBidi"/>
            <w:sz w:val="24"/>
            <w:szCs w:val="24"/>
          </w:rPr>
          <w:t>academiauaecob@bomberosbogota.gov.co</w:t>
        </w:r>
      </w:hyperlink>
      <w:r w:rsidRPr="000E6A8C">
        <w:rPr>
          <w:rFonts w:asciiTheme="minorBidi" w:hAnsiTheme="minorBidi"/>
          <w:sz w:val="24"/>
          <w:szCs w:val="24"/>
        </w:rPr>
        <w:t>.</w:t>
      </w:r>
    </w:p>
    <w:p w14:paraId="5156932F" w14:textId="77777777" w:rsidR="00D750E4" w:rsidRPr="000E6A8C" w:rsidRDefault="00D750E4" w:rsidP="00D750E4">
      <w:pPr>
        <w:spacing w:after="0" w:line="240" w:lineRule="auto"/>
        <w:rPr>
          <w:rFonts w:asciiTheme="minorBidi" w:hAnsiTheme="minorBidi"/>
          <w:b/>
          <w:bCs/>
          <w:color w:val="auto"/>
          <w:sz w:val="24"/>
          <w:szCs w:val="24"/>
        </w:rPr>
      </w:pPr>
    </w:p>
    <w:p w14:paraId="0159538F" w14:textId="77777777" w:rsidR="00D750E4" w:rsidRPr="000E6A8C" w:rsidRDefault="00D750E4" w:rsidP="00D750E4">
      <w:pPr>
        <w:tabs>
          <w:tab w:val="left" w:pos="284"/>
        </w:tabs>
        <w:rPr>
          <w:rFonts w:asciiTheme="minorBidi" w:hAnsiTheme="minorBidi"/>
          <w:color w:val="auto"/>
          <w:sz w:val="24"/>
          <w:szCs w:val="24"/>
        </w:rPr>
      </w:pPr>
      <w:r w:rsidRPr="000E6A8C">
        <w:rPr>
          <w:rFonts w:asciiTheme="minorBidi" w:hAnsiTheme="minorBidi"/>
          <w:b/>
          <w:bCs/>
          <w:color w:val="auto"/>
          <w:sz w:val="24"/>
          <w:szCs w:val="24"/>
        </w:rPr>
        <w:t xml:space="preserve">Paso 5: </w:t>
      </w:r>
      <w:r w:rsidRPr="000E6A8C">
        <w:rPr>
          <w:rFonts w:asciiTheme="minorBidi" w:hAnsiTheme="minorBidi"/>
          <w:color w:val="auto"/>
          <w:sz w:val="24"/>
          <w:szCs w:val="24"/>
        </w:rPr>
        <w:t xml:space="preserve">La Escuela de Formación Bomberil - Academia revisa los documentos exigidos como requisito de ingreso. </w:t>
      </w:r>
    </w:p>
    <w:p w14:paraId="5AE7547D" w14:textId="77777777" w:rsidR="00D750E4" w:rsidRPr="000E6A8C" w:rsidRDefault="00D750E4" w:rsidP="00D750E4">
      <w:pPr>
        <w:pStyle w:val="Default"/>
        <w:jc w:val="both"/>
        <w:rPr>
          <w:rFonts w:asciiTheme="minorBidi" w:hAnsiTheme="minorBidi" w:cstheme="minorBidi"/>
          <w:color w:val="auto"/>
        </w:rPr>
      </w:pPr>
    </w:p>
    <w:p w14:paraId="77A11A72" w14:textId="77777777" w:rsidR="00D750E4" w:rsidRPr="000E6A8C" w:rsidRDefault="00D750E4" w:rsidP="00D750E4">
      <w:pPr>
        <w:pStyle w:val="Default"/>
        <w:jc w:val="both"/>
        <w:rPr>
          <w:rFonts w:asciiTheme="minorBidi" w:hAnsiTheme="minorBidi" w:cstheme="minorBidi"/>
          <w:color w:val="auto"/>
        </w:rPr>
      </w:pPr>
      <w:r w:rsidRPr="000E6A8C">
        <w:rPr>
          <w:rFonts w:asciiTheme="minorBidi" w:hAnsiTheme="minorBidi" w:cstheme="minorBidi"/>
          <w:b/>
          <w:bCs/>
          <w:color w:val="auto"/>
        </w:rPr>
        <w:t xml:space="preserve">Paso 6: </w:t>
      </w:r>
      <w:r w:rsidRPr="000E6A8C">
        <w:rPr>
          <w:rFonts w:asciiTheme="minorBidi" w:hAnsiTheme="minorBidi" w:cstheme="minorBidi"/>
          <w:color w:val="auto"/>
        </w:rPr>
        <w:t xml:space="preserve">La Escuela de Formación Bomberil – Academia informa al servidor la recepción de los documentos requeridos para continuar con el proceso de inscripción. </w:t>
      </w:r>
    </w:p>
    <w:p w14:paraId="7A808750" w14:textId="77777777" w:rsidR="00D750E4" w:rsidRPr="000E6A8C" w:rsidRDefault="00D750E4" w:rsidP="00D750E4">
      <w:pPr>
        <w:pStyle w:val="Default"/>
        <w:jc w:val="both"/>
        <w:rPr>
          <w:rFonts w:asciiTheme="minorBidi" w:hAnsiTheme="minorBidi" w:cstheme="minorBidi"/>
          <w:color w:val="auto"/>
        </w:rPr>
      </w:pPr>
    </w:p>
    <w:p w14:paraId="2FD40AAA" w14:textId="77777777" w:rsidR="00D750E4" w:rsidRPr="000E6A8C" w:rsidRDefault="00D750E4" w:rsidP="00D750E4">
      <w:pPr>
        <w:pStyle w:val="Default"/>
        <w:jc w:val="both"/>
        <w:rPr>
          <w:rFonts w:asciiTheme="minorBidi" w:hAnsiTheme="minorBidi" w:cstheme="minorBidi"/>
          <w:color w:val="auto"/>
        </w:rPr>
      </w:pPr>
      <w:r w:rsidRPr="000E6A8C">
        <w:rPr>
          <w:rFonts w:asciiTheme="minorBidi" w:hAnsiTheme="minorBidi" w:cstheme="minorBidi"/>
          <w:color w:val="auto"/>
        </w:rPr>
        <w:t xml:space="preserve">Dado el caso que los documentos adjuntos durante la inscripción no sean válidos, se notificará al servidor por medio de un correo electrónico remitido desde </w:t>
      </w:r>
      <w:hyperlink r:id="rId13" w:history="1">
        <w:r w:rsidRPr="000E6A8C">
          <w:rPr>
            <w:rStyle w:val="Hipervnculo"/>
            <w:rFonts w:asciiTheme="minorBidi" w:hAnsiTheme="minorBidi" w:cstheme="minorBidi"/>
          </w:rPr>
          <w:t>academiauaecob@bomberosbogota.gov.co</w:t>
        </w:r>
      </w:hyperlink>
      <w:r w:rsidRPr="000E6A8C">
        <w:rPr>
          <w:rFonts w:asciiTheme="minorBidi" w:hAnsiTheme="minorBidi" w:cstheme="minorBidi"/>
        </w:rPr>
        <w:t xml:space="preserve">, </w:t>
      </w:r>
      <w:r w:rsidRPr="000E6A8C">
        <w:rPr>
          <w:rFonts w:asciiTheme="minorBidi" w:hAnsiTheme="minorBidi" w:cstheme="minorBidi"/>
          <w:color w:val="auto"/>
        </w:rPr>
        <w:t xml:space="preserve">informando la situación con el fin de que este realice la subsanación dentro de los siguientes 8 días hábiles. </w:t>
      </w:r>
    </w:p>
    <w:p w14:paraId="74A9E64F" w14:textId="77777777" w:rsidR="00D750E4" w:rsidRPr="000E6A8C" w:rsidRDefault="00D750E4" w:rsidP="00D750E4">
      <w:pPr>
        <w:pStyle w:val="Default"/>
        <w:jc w:val="both"/>
        <w:rPr>
          <w:rFonts w:asciiTheme="minorBidi" w:hAnsiTheme="minorBidi" w:cstheme="minorBidi"/>
          <w:color w:val="auto"/>
        </w:rPr>
      </w:pPr>
    </w:p>
    <w:p w14:paraId="34F55AA3" w14:textId="77777777" w:rsidR="00D750E4" w:rsidRPr="000E6A8C" w:rsidRDefault="00D750E4" w:rsidP="00D750E4">
      <w:pPr>
        <w:pStyle w:val="Default"/>
        <w:jc w:val="both"/>
        <w:rPr>
          <w:rFonts w:asciiTheme="minorBidi" w:hAnsiTheme="minorBidi" w:cstheme="minorBidi"/>
          <w:color w:val="auto"/>
        </w:rPr>
      </w:pPr>
      <w:r w:rsidRPr="000E6A8C">
        <w:rPr>
          <w:rFonts w:asciiTheme="minorBidi" w:hAnsiTheme="minorBidi" w:cstheme="minorBidi"/>
          <w:color w:val="auto"/>
        </w:rPr>
        <w:t>En el caso que la documentación adjunta durante la inscripción sea válida, la notificación le llegará con el mensaje “su documentación ha sido registrada exitosamente”.</w:t>
      </w:r>
    </w:p>
    <w:p w14:paraId="43A2F575" w14:textId="77777777" w:rsidR="00D750E4" w:rsidRPr="000E6A8C" w:rsidRDefault="00D750E4" w:rsidP="00D750E4">
      <w:pPr>
        <w:rPr>
          <w:rFonts w:asciiTheme="minorBidi" w:hAnsiTheme="minorBidi"/>
          <w:color w:val="auto"/>
          <w:sz w:val="24"/>
          <w:szCs w:val="24"/>
        </w:rPr>
      </w:pPr>
    </w:p>
    <w:p w14:paraId="5DAF65F7" w14:textId="6C93CC3D" w:rsidR="00D750E4" w:rsidRPr="00D468A2" w:rsidRDefault="00D750E4" w:rsidP="00D750E4">
      <w:pPr>
        <w:pStyle w:val="Ttulo2"/>
        <w:numPr>
          <w:ilvl w:val="1"/>
          <w:numId w:val="27"/>
        </w:numPr>
        <w:spacing w:before="120" w:after="120"/>
        <w:ind w:left="822" w:hanging="720"/>
        <w:rPr>
          <w:rFonts w:asciiTheme="minorBidi" w:hAnsiTheme="minorBidi" w:cstheme="minorBidi"/>
          <w:b/>
          <w:color w:val="auto"/>
          <w:sz w:val="24"/>
          <w:szCs w:val="24"/>
        </w:rPr>
      </w:pPr>
      <w:bookmarkStart w:id="12" w:name="_Toc109820935"/>
      <w:bookmarkStart w:id="13" w:name="_Toc211851157"/>
      <w:r w:rsidRPr="00D468A2">
        <w:rPr>
          <w:rFonts w:asciiTheme="minorBidi" w:hAnsiTheme="minorBidi" w:cstheme="minorBidi"/>
          <w:b/>
          <w:color w:val="auto"/>
          <w:sz w:val="24"/>
          <w:szCs w:val="24"/>
        </w:rPr>
        <w:t>MATRÍCULA:</w:t>
      </w:r>
      <w:bookmarkEnd w:id="12"/>
      <w:bookmarkEnd w:id="13"/>
      <w:r w:rsidRPr="00D468A2">
        <w:rPr>
          <w:rFonts w:asciiTheme="minorBidi" w:hAnsiTheme="minorBidi" w:cstheme="minorBidi"/>
          <w:b/>
          <w:color w:val="auto"/>
          <w:sz w:val="24"/>
          <w:szCs w:val="24"/>
        </w:rPr>
        <w:t xml:space="preserve"> </w:t>
      </w:r>
    </w:p>
    <w:p w14:paraId="2CE7941E" w14:textId="5BDF765F" w:rsidR="00D750E4" w:rsidRPr="00D468A2" w:rsidRDefault="00D750E4" w:rsidP="00D750E4">
      <w:pPr>
        <w:spacing w:before="120" w:after="120"/>
        <w:rPr>
          <w:rFonts w:asciiTheme="minorBidi" w:hAnsiTheme="minorBidi"/>
          <w:bCs/>
          <w:color w:val="auto"/>
          <w:sz w:val="24"/>
          <w:szCs w:val="24"/>
        </w:rPr>
      </w:pPr>
      <w:r w:rsidRPr="00D468A2">
        <w:rPr>
          <w:rFonts w:asciiTheme="minorBidi" w:hAnsiTheme="minorBidi"/>
          <w:b/>
          <w:color w:val="auto"/>
          <w:sz w:val="24"/>
          <w:szCs w:val="24"/>
        </w:rPr>
        <w:t xml:space="preserve">Paso 7: </w:t>
      </w:r>
      <w:r w:rsidRPr="00D468A2">
        <w:rPr>
          <w:rFonts w:asciiTheme="minorBidi" w:hAnsiTheme="minorBidi"/>
          <w:bCs/>
          <w:color w:val="auto"/>
          <w:sz w:val="24"/>
          <w:szCs w:val="24"/>
        </w:rPr>
        <w:t>El estudiante se debe presentar en la Escuela de Formación Bomberil – Academia ubicada en la calle 20 # 68ª-06 – Edificio Comando de la UAE Cuerpo Oficial Bomberos</w:t>
      </w:r>
      <w:r w:rsidR="006D2B5D">
        <w:rPr>
          <w:rFonts w:asciiTheme="minorBidi" w:hAnsiTheme="minorBidi"/>
          <w:bCs/>
          <w:color w:val="auto"/>
          <w:sz w:val="24"/>
          <w:szCs w:val="24"/>
        </w:rPr>
        <w:t xml:space="preserve"> de</w:t>
      </w:r>
      <w:r w:rsidRPr="00D468A2">
        <w:rPr>
          <w:rFonts w:asciiTheme="minorBidi" w:hAnsiTheme="minorBidi"/>
          <w:bCs/>
          <w:color w:val="auto"/>
          <w:sz w:val="24"/>
          <w:szCs w:val="24"/>
        </w:rPr>
        <w:t xml:space="preserve"> Bogotá, con el fin de validar la documentación y formalizar su proceso de matrícula. Allí se verifican datos de inscripción, así como se firman los documentos: Ficha de matrícula -</w:t>
      </w:r>
      <w:r w:rsidRPr="00D468A2">
        <w:rPr>
          <w:rFonts w:asciiTheme="minorBidi" w:hAnsiTheme="minorBidi"/>
          <w:color w:val="auto"/>
          <w:sz w:val="24"/>
          <w:szCs w:val="24"/>
        </w:rPr>
        <w:t xml:space="preserve"> GT-IN09-FT02</w:t>
      </w:r>
      <w:r w:rsidRPr="00D468A2">
        <w:rPr>
          <w:rFonts w:asciiTheme="minorBidi" w:hAnsiTheme="minorBidi"/>
          <w:bCs/>
          <w:color w:val="auto"/>
          <w:sz w:val="24"/>
          <w:szCs w:val="24"/>
        </w:rPr>
        <w:t xml:space="preserve"> y Acta de compromiso - </w:t>
      </w:r>
      <w:r w:rsidRPr="00D468A2">
        <w:rPr>
          <w:rFonts w:asciiTheme="minorBidi" w:hAnsiTheme="minorBidi"/>
          <w:color w:val="auto"/>
          <w:sz w:val="24"/>
          <w:szCs w:val="24"/>
        </w:rPr>
        <w:t>GT-IN09-FT01</w:t>
      </w:r>
      <w:r w:rsidRPr="00D468A2">
        <w:rPr>
          <w:rFonts w:asciiTheme="minorBidi" w:hAnsiTheme="minorBidi"/>
          <w:bCs/>
          <w:color w:val="auto"/>
          <w:sz w:val="24"/>
          <w:szCs w:val="24"/>
        </w:rPr>
        <w:t xml:space="preserve">. </w:t>
      </w:r>
    </w:p>
    <w:p w14:paraId="4B29FF24" w14:textId="08DB4A0B" w:rsidR="00D750E4" w:rsidRPr="00D468A2" w:rsidRDefault="00D750E4" w:rsidP="00D750E4">
      <w:pPr>
        <w:spacing w:before="120" w:after="120"/>
        <w:rPr>
          <w:rFonts w:asciiTheme="minorBidi" w:hAnsiTheme="minorBidi"/>
          <w:bCs/>
          <w:color w:val="auto"/>
          <w:sz w:val="24"/>
          <w:szCs w:val="24"/>
        </w:rPr>
      </w:pPr>
      <w:r w:rsidRPr="00D468A2">
        <w:rPr>
          <w:rFonts w:asciiTheme="minorBidi" w:hAnsiTheme="minorBidi"/>
          <w:b/>
          <w:color w:val="auto"/>
          <w:sz w:val="24"/>
          <w:szCs w:val="24"/>
        </w:rPr>
        <w:t xml:space="preserve">Paso 8: </w:t>
      </w:r>
      <w:r w:rsidRPr="00D468A2">
        <w:rPr>
          <w:rFonts w:asciiTheme="minorBidi" w:hAnsiTheme="minorBidi"/>
          <w:bCs/>
          <w:color w:val="auto"/>
          <w:sz w:val="24"/>
          <w:szCs w:val="24"/>
        </w:rPr>
        <w:t>La Escuela de Formación Bomberil – Academia remite el</w:t>
      </w:r>
      <w:r w:rsidR="007076BC">
        <w:rPr>
          <w:rFonts w:asciiTheme="minorBidi" w:hAnsiTheme="minorBidi"/>
          <w:bCs/>
          <w:color w:val="auto"/>
          <w:sz w:val="24"/>
          <w:szCs w:val="24"/>
        </w:rPr>
        <w:t xml:space="preserve"> Reglamento interno de capacitación</w:t>
      </w:r>
      <w:r w:rsidRPr="00D468A2">
        <w:rPr>
          <w:rFonts w:asciiTheme="minorBidi" w:hAnsiTheme="minorBidi"/>
          <w:bCs/>
          <w:color w:val="auto"/>
          <w:sz w:val="24"/>
          <w:szCs w:val="24"/>
        </w:rPr>
        <w:t xml:space="preserve"> en formato digital a través del correo </w:t>
      </w:r>
      <w:hyperlink r:id="rId14" w:history="1">
        <w:r w:rsidR="00E713F2" w:rsidRPr="006208BF">
          <w:rPr>
            <w:rStyle w:val="Hipervnculo"/>
            <w:rFonts w:asciiTheme="minorBidi" w:hAnsiTheme="minorBidi"/>
            <w:bCs/>
            <w:sz w:val="24"/>
            <w:szCs w:val="24"/>
          </w:rPr>
          <w:t>academiauaecob@bomberosbogota.gov.co. a</w:t>
        </w:r>
      </w:hyperlink>
      <w:r w:rsidRPr="00D468A2">
        <w:rPr>
          <w:rFonts w:asciiTheme="minorBidi" w:hAnsiTheme="minorBidi"/>
          <w:bCs/>
          <w:color w:val="auto"/>
          <w:sz w:val="24"/>
          <w:szCs w:val="24"/>
        </w:rPr>
        <w:t xml:space="preserve"> los estudiantes inscritos, </w:t>
      </w:r>
      <w:r w:rsidR="006D2B5D" w:rsidRPr="00D468A2">
        <w:rPr>
          <w:rFonts w:asciiTheme="minorBidi" w:hAnsiTheme="minorBidi"/>
          <w:bCs/>
          <w:color w:val="auto"/>
          <w:sz w:val="24"/>
          <w:szCs w:val="24"/>
        </w:rPr>
        <w:t>de acuerdo con</w:t>
      </w:r>
      <w:r w:rsidRPr="00D468A2">
        <w:rPr>
          <w:rFonts w:asciiTheme="minorBidi" w:hAnsiTheme="minorBidi"/>
          <w:bCs/>
          <w:color w:val="auto"/>
          <w:sz w:val="24"/>
          <w:szCs w:val="24"/>
        </w:rPr>
        <w:t xml:space="preserve"> los pasos definidos en el </w:t>
      </w:r>
      <w:r w:rsidR="004A1E34">
        <w:rPr>
          <w:rFonts w:asciiTheme="minorBidi" w:hAnsiTheme="minorBidi"/>
          <w:bCs/>
          <w:color w:val="auto"/>
          <w:sz w:val="24"/>
          <w:szCs w:val="24"/>
        </w:rPr>
        <w:t>instructivo</w:t>
      </w:r>
      <w:r w:rsidRPr="00D468A2">
        <w:rPr>
          <w:rFonts w:asciiTheme="minorBidi" w:hAnsiTheme="minorBidi"/>
          <w:bCs/>
          <w:color w:val="auto"/>
          <w:sz w:val="24"/>
          <w:szCs w:val="24"/>
        </w:rPr>
        <w:t xml:space="preserve"> de inscripción y a la documentación entregada en la formalización de la matrícula (Paso 7</w:t>
      </w:r>
      <w:r w:rsidR="00EC6A77">
        <w:rPr>
          <w:rFonts w:asciiTheme="minorBidi" w:hAnsiTheme="minorBidi"/>
          <w:bCs/>
          <w:color w:val="auto"/>
          <w:sz w:val="24"/>
          <w:szCs w:val="24"/>
        </w:rPr>
        <w:t xml:space="preserve"> de este </w:t>
      </w:r>
      <w:r w:rsidR="004A1E34">
        <w:rPr>
          <w:rFonts w:asciiTheme="minorBidi" w:hAnsiTheme="minorBidi"/>
          <w:bCs/>
          <w:color w:val="auto"/>
          <w:sz w:val="24"/>
          <w:szCs w:val="24"/>
        </w:rPr>
        <w:t>documento</w:t>
      </w:r>
      <w:r w:rsidRPr="00D468A2">
        <w:rPr>
          <w:rFonts w:asciiTheme="minorBidi" w:hAnsiTheme="minorBidi"/>
          <w:bCs/>
          <w:color w:val="auto"/>
          <w:sz w:val="24"/>
          <w:szCs w:val="24"/>
        </w:rPr>
        <w:t>)</w:t>
      </w:r>
    </w:p>
    <w:p w14:paraId="252DE36B" w14:textId="77777777" w:rsidR="00D750E4" w:rsidRPr="00D468A2" w:rsidRDefault="00D750E4" w:rsidP="00D750E4">
      <w:pPr>
        <w:spacing w:before="120" w:after="120"/>
        <w:rPr>
          <w:rFonts w:asciiTheme="minorBidi" w:hAnsiTheme="minorBidi"/>
          <w:b/>
          <w:color w:val="auto"/>
          <w:sz w:val="24"/>
          <w:szCs w:val="24"/>
        </w:rPr>
      </w:pPr>
    </w:p>
    <w:p w14:paraId="6C7A4374" w14:textId="54576AF1" w:rsidR="00D750E4" w:rsidRPr="00D468A2" w:rsidRDefault="00D750E4" w:rsidP="00D750E4">
      <w:pPr>
        <w:pStyle w:val="Ttulo2"/>
        <w:numPr>
          <w:ilvl w:val="1"/>
          <w:numId w:val="27"/>
        </w:numPr>
        <w:spacing w:before="120" w:after="120"/>
        <w:ind w:left="822" w:hanging="720"/>
        <w:rPr>
          <w:rFonts w:asciiTheme="minorBidi" w:hAnsiTheme="minorBidi" w:cstheme="minorBidi"/>
          <w:b/>
          <w:color w:val="auto"/>
          <w:sz w:val="24"/>
          <w:szCs w:val="24"/>
        </w:rPr>
      </w:pPr>
      <w:bookmarkStart w:id="14" w:name="_Toc211851158"/>
      <w:r w:rsidRPr="00D468A2">
        <w:rPr>
          <w:rFonts w:asciiTheme="minorBidi" w:hAnsiTheme="minorBidi" w:cstheme="minorBidi"/>
          <w:b/>
          <w:color w:val="auto"/>
          <w:sz w:val="24"/>
          <w:szCs w:val="24"/>
        </w:rPr>
        <w:t>GRADO:</w:t>
      </w:r>
      <w:bookmarkEnd w:id="14"/>
      <w:r w:rsidRPr="00D468A2">
        <w:rPr>
          <w:rFonts w:asciiTheme="minorBidi" w:hAnsiTheme="minorBidi" w:cstheme="minorBidi"/>
          <w:b/>
          <w:color w:val="auto"/>
          <w:sz w:val="24"/>
          <w:szCs w:val="24"/>
        </w:rPr>
        <w:t xml:space="preserve"> </w:t>
      </w:r>
    </w:p>
    <w:p w14:paraId="297AB333" w14:textId="77777777" w:rsidR="00D750E4" w:rsidRPr="00D468A2" w:rsidRDefault="00D750E4" w:rsidP="00D750E4">
      <w:pPr>
        <w:rPr>
          <w:rFonts w:asciiTheme="minorBidi" w:hAnsiTheme="minorBidi"/>
          <w:color w:val="auto"/>
          <w:sz w:val="24"/>
          <w:szCs w:val="24"/>
        </w:rPr>
      </w:pPr>
      <w:r w:rsidRPr="00D468A2">
        <w:rPr>
          <w:rFonts w:asciiTheme="minorBidi" w:hAnsiTheme="minorBidi"/>
          <w:b/>
          <w:bCs/>
          <w:color w:val="auto"/>
          <w:sz w:val="24"/>
          <w:szCs w:val="24"/>
        </w:rPr>
        <w:t xml:space="preserve">Paso 9: </w:t>
      </w:r>
      <w:r w:rsidRPr="00D468A2">
        <w:rPr>
          <w:rFonts w:asciiTheme="minorBidi" w:hAnsiTheme="minorBidi"/>
          <w:color w:val="auto"/>
          <w:sz w:val="24"/>
          <w:szCs w:val="24"/>
        </w:rPr>
        <w:t xml:space="preserve">La fecha de grados se indica en el calendario académico, el cual es aprobado por el Consejo Directivo. Dichas fechas serán publicadas en la página web y los medios de comunicación que disponga la entidad. En caso de cambios en las fechas del calendario, se publicará a través de los mismos medios anteriormente dispuestos. </w:t>
      </w:r>
    </w:p>
    <w:p w14:paraId="63398152" w14:textId="77777777" w:rsidR="00D750E4" w:rsidRPr="00D468A2" w:rsidRDefault="00D750E4" w:rsidP="00D750E4">
      <w:pPr>
        <w:tabs>
          <w:tab w:val="left" w:pos="284"/>
        </w:tabs>
        <w:rPr>
          <w:rFonts w:asciiTheme="minorBidi" w:hAnsiTheme="minorBidi"/>
          <w:color w:val="auto"/>
          <w:sz w:val="24"/>
          <w:szCs w:val="24"/>
        </w:rPr>
      </w:pPr>
      <w:r w:rsidRPr="00D468A2">
        <w:rPr>
          <w:rFonts w:asciiTheme="minorBidi" w:hAnsiTheme="minorBidi"/>
          <w:b/>
          <w:bCs/>
          <w:color w:val="auto"/>
          <w:sz w:val="24"/>
          <w:szCs w:val="24"/>
        </w:rPr>
        <w:t xml:space="preserve">Paso 10: </w:t>
      </w:r>
      <w:r w:rsidRPr="00D468A2">
        <w:rPr>
          <w:rFonts w:asciiTheme="minorBidi" w:hAnsiTheme="minorBidi"/>
          <w:color w:val="auto"/>
          <w:sz w:val="24"/>
          <w:szCs w:val="24"/>
        </w:rPr>
        <w:t>La Escuela de Formación Bomberil - Academia publica y divulga el cronograma en los medios de comunicación internos de la entidad</w:t>
      </w:r>
      <w:r w:rsidRPr="00D468A2">
        <w:rPr>
          <w:rFonts w:asciiTheme="minorBidi" w:hAnsiTheme="minorBidi"/>
          <w:b/>
          <w:bCs/>
          <w:color w:val="auto"/>
          <w:sz w:val="24"/>
          <w:szCs w:val="24"/>
        </w:rPr>
        <w:t xml:space="preserve">, </w:t>
      </w:r>
      <w:r w:rsidRPr="00D468A2">
        <w:rPr>
          <w:rFonts w:asciiTheme="minorBidi" w:hAnsiTheme="minorBidi"/>
          <w:color w:val="auto"/>
          <w:sz w:val="24"/>
          <w:szCs w:val="24"/>
        </w:rPr>
        <w:t xml:space="preserve">15 días antes de la fecha límite para radicar la solicitud de inclusión de grado. </w:t>
      </w:r>
    </w:p>
    <w:p w14:paraId="3022FFCE" w14:textId="77777777" w:rsidR="00D750E4" w:rsidRPr="00D468A2" w:rsidRDefault="00D750E4" w:rsidP="00D750E4">
      <w:pPr>
        <w:tabs>
          <w:tab w:val="left" w:pos="284"/>
        </w:tabs>
        <w:rPr>
          <w:rFonts w:asciiTheme="minorBidi" w:hAnsiTheme="minorBidi"/>
          <w:b/>
          <w:bCs/>
          <w:color w:val="auto"/>
          <w:sz w:val="24"/>
          <w:szCs w:val="24"/>
        </w:rPr>
      </w:pPr>
      <w:r w:rsidRPr="00D468A2">
        <w:rPr>
          <w:rFonts w:asciiTheme="minorBidi" w:hAnsiTheme="minorBidi"/>
          <w:b/>
          <w:bCs/>
          <w:color w:val="auto"/>
          <w:sz w:val="24"/>
          <w:szCs w:val="24"/>
        </w:rPr>
        <w:t xml:space="preserve">Paso 11:  </w:t>
      </w:r>
      <w:r w:rsidRPr="00D468A2">
        <w:rPr>
          <w:rFonts w:asciiTheme="minorBidi" w:hAnsiTheme="minorBidi"/>
          <w:color w:val="auto"/>
          <w:sz w:val="24"/>
          <w:szCs w:val="24"/>
        </w:rPr>
        <w:t xml:space="preserve">El estudiante debe realizar la solicitud de grado a través del enlace designado para tal fin, el cual será enviado a través del correo electrónico </w:t>
      </w:r>
      <w:r w:rsidRPr="006D2B5D">
        <w:rPr>
          <w:rStyle w:val="Hipervnculo"/>
          <w:rFonts w:asciiTheme="minorBidi" w:hAnsiTheme="minorBidi"/>
          <w:sz w:val="24"/>
          <w:szCs w:val="24"/>
        </w:rPr>
        <w:t>academiauaecob@bomberosbogota.gov.co</w:t>
      </w:r>
      <w:r w:rsidRPr="00D468A2">
        <w:rPr>
          <w:rFonts w:asciiTheme="minorBidi" w:hAnsiTheme="minorBidi"/>
          <w:color w:val="auto"/>
          <w:sz w:val="24"/>
          <w:szCs w:val="24"/>
        </w:rPr>
        <w:t>.</w:t>
      </w:r>
    </w:p>
    <w:p w14:paraId="49BC5395" w14:textId="77777777" w:rsidR="00D750E4" w:rsidRPr="00D468A2" w:rsidRDefault="00D750E4" w:rsidP="00D750E4">
      <w:pPr>
        <w:tabs>
          <w:tab w:val="left" w:pos="284"/>
        </w:tabs>
        <w:rPr>
          <w:rFonts w:asciiTheme="minorBidi" w:hAnsiTheme="minorBidi"/>
          <w:color w:val="auto"/>
          <w:sz w:val="24"/>
          <w:szCs w:val="24"/>
        </w:rPr>
      </w:pPr>
      <w:r w:rsidRPr="00D468A2">
        <w:rPr>
          <w:rFonts w:asciiTheme="minorBidi" w:hAnsiTheme="minorBidi"/>
          <w:color w:val="auto"/>
          <w:sz w:val="24"/>
          <w:szCs w:val="24"/>
        </w:rPr>
        <w:t>La solicitud debe incluir datos personales y los documentos requeridos adjuntos, los cuales son:</w:t>
      </w:r>
    </w:p>
    <w:p w14:paraId="58DF5B7C" w14:textId="77777777" w:rsidR="00D750E4" w:rsidRPr="00D468A2" w:rsidRDefault="00D750E4" w:rsidP="00D750E4">
      <w:pPr>
        <w:tabs>
          <w:tab w:val="left" w:pos="284"/>
        </w:tabs>
        <w:spacing w:after="0"/>
        <w:ind w:left="425"/>
        <w:rPr>
          <w:rFonts w:asciiTheme="minorBidi" w:hAnsiTheme="minorBidi"/>
          <w:color w:val="auto"/>
          <w:sz w:val="24"/>
          <w:szCs w:val="24"/>
        </w:rPr>
      </w:pPr>
      <w:r w:rsidRPr="00D468A2">
        <w:rPr>
          <w:rFonts w:asciiTheme="minorBidi" w:hAnsiTheme="minorBidi"/>
          <w:color w:val="auto"/>
          <w:sz w:val="24"/>
          <w:szCs w:val="24"/>
        </w:rPr>
        <w:t>1. Solicitud de Inclusión a ceremonia de grado - GT-IN09-FT03</w:t>
      </w:r>
    </w:p>
    <w:p w14:paraId="0BC59485" w14:textId="77777777" w:rsidR="00D750E4" w:rsidRPr="00D468A2" w:rsidRDefault="00D750E4" w:rsidP="00D750E4">
      <w:pPr>
        <w:tabs>
          <w:tab w:val="left" w:pos="284"/>
        </w:tabs>
        <w:spacing w:after="0"/>
        <w:ind w:left="425"/>
        <w:rPr>
          <w:rFonts w:asciiTheme="minorBidi" w:hAnsiTheme="minorBidi"/>
          <w:color w:val="auto"/>
          <w:sz w:val="24"/>
          <w:szCs w:val="24"/>
        </w:rPr>
      </w:pPr>
      <w:r w:rsidRPr="00D468A2">
        <w:rPr>
          <w:rFonts w:asciiTheme="minorBidi" w:hAnsiTheme="minorBidi"/>
          <w:color w:val="auto"/>
          <w:sz w:val="24"/>
          <w:szCs w:val="24"/>
        </w:rPr>
        <w:t>2. Certificación de aprobación académica - GT-IN09-FT04</w:t>
      </w:r>
    </w:p>
    <w:p w14:paraId="35DF5815" w14:textId="77777777" w:rsidR="00D750E4" w:rsidRPr="00D468A2" w:rsidRDefault="00D750E4" w:rsidP="00D750E4">
      <w:pPr>
        <w:tabs>
          <w:tab w:val="left" w:pos="284"/>
        </w:tabs>
        <w:spacing w:after="0"/>
        <w:ind w:left="425"/>
        <w:rPr>
          <w:rFonts w:asciiTheme="minorBidi" w:hAnsiTheme="minorBidi"/>
          <w:color w:val="auto"/>
          <w:sz w:val="24"/>
          <w:szCs w:val="24"/>
        </w:rPr>
      </w:pPr>
    </w:p>
    <w:p w14:paraId="5442E615" w14:textId="77777777" w:rsidR="00D750E4" w:rsidRPr="00D468A2" w:rsidRDefault="00D750E4" w:rsidP="00D750E4">
      <w:pPr>
        <w:tabs>
          <w:tab w:val="left" w:pos="284"/>
        </w:tabs>
        <w:rPr>
          <w:rFonts w:asciiTheme="minorBidi" w:hAnsiTheme="minorBidi"/>
          <w:color w:val="auto"/>
          <w:sz w:val="24"/>
          <w:szCs w:val="24"/>
        </w:rPr>
      </w:pPr>
      <w:r w:rsidRPr="00D468A2">
        <w:rPr>
          <w:rFonts w:asciiTheme="minorBidi" w:hAnsiTheme="minorBidi"/>
          <w:b/>
          <w:bCs/>
          <w:color w:val="auto"/>
          <w:sz w:val="24"/>
          <w:szCs w:val="24"/>
        </w:rPr>
        <w:lastRenderedPageBreak/>
        <w:t xml:space="preserve">Paso 12: </w:t>
      </w:r>
      <w:r w:rsidRPr="00D468A2">
        <w:rPr>
          <w:rFonts w:asciiTheme="minorBidi" w:hAnsiTheme="minorBidi"/>
          <w:color w:val="auto"/>
          <w:sz w:val="24"/>
          <w:szCs w:val="24"/>
        </w:rPr>
        <w:t>La Escuela de Formación Bomberil – Academia, revisa el cumplimiento de los requisitos y se le comunica al estudiante, a través de correo electrónico, si puede o no continuar con el proceso de solicitud de grado. Asimismo, se les notifica a los estudiantes que NO cumplieron los requisitos, que debe subsanar en un plazo máximo de 8 días hábiles.</w:t>
      </w:r>
    </w:p>
    <w:p w14:paraId="2581A645" w14:textId="77777777" w:rsidR="00D750E4" w:rsidRPr="00D468A2" w:rsidRDefault="00D750E4" w:rsidP="00D750E4">
      <w:pPr>
        <w:tabs>
          <w:tab w:val="left" w:pos="284"/>
        </w:tabs>
        <w:rPr>
          <w:rFonts w:asciiTheme="minorBidi" w:hAnsiTheme="minorBidi"/>
          <w:color w:val="auto"/>
          <w:sz w:val="24"/>
          <w:szCs w:val="24"/>
        </w:rPr>
      </w:pPr>
      <w:r w:rsidRPr="00D468A2">
        <w:rPr>
          <w:rFonts w:asciiTheme="minorBidi" w:hAnsiTheme="minorBidi"/>
          <w:color w:val="auto"/>
          <w:sz w:val="24"/>
          <w:szCs w:val="24"/>
        </w:rPr>
        <w:t>Requisitos para graduación:</w:t>
      </w:r>
    </w:p>
    <w:p w14:paraId="79D47B75" w14:textId="77777777" w:rsidR="00D750E4" w:rsidRPr="00D468A2" w:rsidRDefault="00D750E4" w:rsidP="00D750E4">
      <w:pPr>
        <w:tabs>
          <w:tab w:val="left" w:pos="284"/>
        </w:tabs>
        <w:rPr>
          <w:rFonts w:asciiTheme="minorBidi" w:hAnsiTheme="minorBidi"/>
          <w:color w:val="auto"/>
          <w:sz w:val="24"/>
          <w:szCs w:val="24"/>
        </w:rPr>
      </w:pPr>
      <w:r w:rsidRPr="00D468A2">
        <w:rPr>
          <w:rFonts w:asciiTheme="minorBidi" w:hAnsiTheme="minorBidi"/>
          <w:color w:val="auto"/>
          <w:sz w:val="24"/>
          <w:szCs w:val="24"/>
        </w:rPr>
        <w:t>- Contar con la totalidad de créditos del programa aprobados.</w:t>
      </w:r>
    </w:p>
    <w:p w14:paraId="679121E6" w14:textId="77777777" w:rsidR="00D750E4" w:rsidRPr="00233292" w:rsidRDefault="00D750E4" w:rsidP="00D750E4">
      <w:pPr>
        <w:tabs>
          <w:tab w:val="left" w:pos="284"/>
        </w:tabs>
        <w:rPr>
          <w:rFonts w:asciiTheme="minorBidi" w:hAnsiTheme="minorBidi"/>
          <w:color w:val="auto"/>
          <w:sz w:val="24"/>
          <w:szCs w:val="24"/>
        </w:rPr>
      </w:pPr>
      <w:r w:rsidRPr="00233292">
        <w:rPr>
          <w:rFonts w:asciiTheme="minorBidi" w:hAnsiTheme="minorBidi"/>
          <w:color w:val="auto"/>
          <w:sz w:val="24"/>
          <w:szCs w:val="24"/>
        </w:rPr>
        <w:t>- Entrega completa de la documentación requerida para el proceso.</w:t>
      </w:r>
    </w:p>
    <w:p w14:paraId="45CE720F" w14:textId="77777777" w:rsidR="00D750E4" w:rsidRPr="00233292" w:rsidRDefault="00D750E4" w:rsidP="00D750E4">
      <w:pPr>
        <w:rPr>
          <w:rFonts w:asciiTheme="minorBidi" w:hAnsiTheme="minorBidi"/>
          <w:color w:val="auto"/>
          <w:sz w:val="24"/>
          <w:szCs w:val="24"/>
        </w:rPr>
      </w:pPr>
      <w:r w:rsidRPr="00233292">
        <w:rPr>
          <w:rFonts w:asciiTheme="minorBidi" w:hAnsiTheme="minorBidi"/>
          <w:b/>
          <w:bCs/>
          <w:color w:val="auto"/>
          <w:sz w:val="24"/>
          <w:szCs w:val="24"/>
        </w:rPr>
        <w:t xml:space="preserve">Paso 13: </w:t>
      </w:r>
      <w:r w:rsidRPr="00233292">
        <w:rPr>
          <w:rFonts w:asciiTheme="minorBidi" w:hAnsiTheme="minorBidi"/>
          <w:color w:val="auto"/>
          <w:sz w:val="24"/>
          <w:szCs w:val="24"/>
        </w:rPr>
        <w:t>Desde</w:t>
      </w:r>
      <w:r w:rsidRPr="00233292">
        <w:rPr>
          <w:rFonts w:asciiTheme="minorBidi" w:hAnsiTheme="minorBidi"/>
          <w:b/>
          <w:bCs/>
          <w:color w:val="auto"/>
          <w:sz w:val="24"/>
          <w:szCs w:val="24"/>
        </w:rPr>
        <w:t xml:space="preserve"> </w:t>
      </w:r>
      <w:r w:rsidRPr="00233292">
        <w:rPr>
          <w:rFonts w:asciiTheme="minorBidi" w:hAnsiTheme="minorBidi"/>
          <w:color w:val="auto"/>
          <w:sz w:val="24"/>
          <w:szCs w:val="24"/>
        </w:rPr>
        <w:t>La Escuela de Formación Bomberil – Academia, se genera una base de datos de todos los aspirantes a grado que radicaron oportunamente su solicitud.</w:t>
      </w:r>
    </w:p>
    <w:p w14:paraId="1BFA8CCF" w14:textId="77777777" w:rsidR="00D750E4" w:rsidRPr="00233292" w:rsidRDefault="00D750E4" w:rsidP="00D750E4">
      <w:pPr>
        <w:rPr>
          <w:rFonts w:asciiTheme="minorBidi" w:hAnsiTheme="minorBidi"/>
          <w:color w:val="auto"/>
          <w:sz w:val="24"/>
          <w:szCs w:val="24"/>
        </w:rPr>
      </w:pPr>
      <w:r w:rsidRPr="00233292">
        <w:rPr>
          <w:rFonts w:asciiTheme="minorBidi" w:hAnsiTheme="minorBidi"/>
          <w:b/>
          <w:bCs/>
          <w:color w:val="auto"/>
          <w:sz w:val="24"/>
          <w:szCs w:val="24"/>
        </w:rPr>
        <w:t xml:space="preserve">Paso 14: </w:t>
      </w:r>
      <w:r w:rsidRPr="00233292">
        <w:rPr>
          <w:rFonts w:asciiTheme="minorBidi" w:hAnsiTheme="minorBidi"/>
          <w:color w:val="auto"/>
          <w:sz w:val="24"/>
          <w:szCs w:val="24"/>
        </w:rPr>
        <w:t>Treinta</w:t>
      </w:r>
      <w:r w:rsidRPr="00233292">
        <w:rPr>
          <w:rFonts w:asciiTheme="minorBidi" w:hAnsiTheme="minorBidi"/>
          <w:b/>
          <w:bCs/>
          <w:color w:val="auto"/>
          <w:sz w:val="24"/>
          <w:szCs w:val="24"/>
        </w:rPr>
        <w:t xml:space="preserve"> </w:t>
      </w:r>
      <w:r w:rsidRPr="00233292">
        <w:rPr>
          <w:rFonts w:asciiTheme="minorBidi" w:hAnsiTheme="minorBidi"/>
          <w:color w:val="auto"/>
          <w:sz w:val="24"/>
          <w:szCs w:val="24"/>
        </w:rPr>
        <w:t>(30) días calendario antes de la ceremonia de grado, se lleva a cabo la reunión de planificación con la participación del Consejo Directivo.</w:t>
      </w:r>
    </w:p>
    <w:p w14:paraId="75F88F21" w14:textId="2455C0C8" w:rsidR="00D750E4" w:rsidRPr="00233292" w:rsidRDefault="00D750E4" w:rsidP="00D750E4">
      <w:pPr>
        <w:rPr>
          <w:rFonts w:asciiTheme="minorBidi" w:hAnsiTheme="minorBidi"/>
          <w:color w:val="auto"/>
          <w:sz w:val="24"/>
          <w:szCs w:val="24"/>
        </w:rPr>
      </w:pPr>
      <w:r w:rsidRPr="00233292">
        <w:rPr>
          <w:rFonts w:asciiTheme="minorBidi" w:hAnsiTheme="minorBidi"/>
          <w:b/>
          <w:bCs/>
          <w:color w:val="auto"/>
          <w:sz w:val="24"/>
          <w:szCs w:val="24"/>
        </w:rPr>
        <w:t>Paso 15:</w:t>
      </w:r>
      <w:r w:rsidRPr="00233292">
        <w:rPr>
          <w:rFonts w:asciiTheme="minorBidi" w:hAnsiTheme="minorBidi"/>
          <w:color w:val="auto"/>
          <w:sz w:val="24"/>
          <w:szCs w:val="24"/>
        </w:rPr>
        <w:t xml:space="preserve"> Desde la Escuela de Formación Bomberil – Academia se </w:t>
      </w:r>
      <w:r w:rsidR="003411BD" w:rsidRPr="00233292">
        <w:rPr>
          <w:rFonts w:asciiTheme="minorBidi" w:hAnsiTheme="minorBidi"/>
          <w:color w:val="auto"/>
          <w:sz w:val="24"/>
          <w:szCs w:val="24"/>
        </w:rPr>
        <w:t>les</w:t>
      </w:r>
      <w:r w:rsidRPr="00233292">
        <w:rPr>
          <w:rFonts w:asciiTheme="minorBidi" w:hAnsiTheme="minorBidi"/>
          <w:color w:val="auto"/>
          <w:sz w:val="24"/>
          <w:szCs w:val="24"/>
        </w:rPr>
        <w:t xml:space="preserve"> notificará a los estudiantes fecha, lugar, hora y número de acompañantes para la graduación.</w:t>
      </w:r>
    </w:p>
    <w:p w14:paraId="5B97CC17" w14:textId="77777777" w:rsidR="00D750E4" w:rsidRPr="00233292" w:rsidRDefault="00D750E4" w:rsidP="00D750E4">
      <w:pPr>
        <w:rPr>
          <w:rFonts w:asciiTheme="minorBidi" w:hAnsiTheme="minorBidi"/>
          <w:color w:val="auto"/>
          <w:sz w:val="24"/>
          <w:szCs w:val="24"/>
        </w:rPr>
      </w:pPr>
      <w:r w:rsidRPr="00233292">
        <w:rPr>
          <w:rFonts w:asciiTheme="minorBidi" w:hAnsiTheme="minorBidi"/>
          <w:b/>
          <w:bCs/>
          <w:color w:val="auto"/>
          <w:sz w:val="24"/>
          <w:szCs w:val="24"/>
        </w:rPr>
        <w:t xml:space="preserve">Paso 16: </w:t>
      </w:r>
      <w:r w:rsidRPr="00233292">
        <w:rPr>
          <w:rFonts w:asciiTheme="minorBidi" w:hAnsiTheme="minorBidi"/>
          <w:color w:val="auto"/>
          <w:sz w:val="24"/>
          <w:szCs w:val="24"/>
        </w:rPr>
        <w:t>Desde</w:t>
      </w:r>
      <w:r w:rsidRPr="00233292">
        <w:rPr>
          <w:rFonts w:asciiTheme="minorBidi" w:hAnsiTheme="minorBidi"/>
          <w:b/>
          <w:bCs/>
          <w:color w:val="auto"/>
          <w:sz w:val="24"/>
          <w:szCs w:val="24"/>
        </w:rPr>
        <w:t xml:space="preserve"> </w:t>
      </w:r>
      <w:r w:rsidRPr="00233292">
        <w:rPr>
          <w:rFonts w:asciiTheme="minorBidi" w:hAnsiTheme="minorBidi"/>
          <w:color w:val="auto"/>
          <w:sz w:val="24"/>
          <w:szCs w:val="24"/>
        </w:rPr>
        <w:t>La Escuela de Formación Bomberil – Academia se envía, por correo electrónico, el listado de graduandos al equipo transversal de la Subdirección de Gestión Humana para la elaboración de los diplomas y actas de grado.</w:t>
      </w:r>
    </w:p>
    <w:p w14:paraId="697D65CB" w14:textId="77777777" w:rsidR="00D750E4" w:rsidRPr="00233292" w:rsidRDefault="00D750E4" w:rsidP="00D750E4">
      <w:pPr>
        <w:rPr>
          <w:rFonts w:asciiTheme="minorBidi" w:hAnsiTheme="minorBidi"/>
          <w:color w:val="auto"/>
          <w:sz w:val="24"/>
          <w:szCs w:val="24"/>
        </w:rPr>
      </w:pPr>
      <w:r w:rsidRPr="00233292">
        <w:rPr>
          <w:rFonts w:asciiTheme="minorBidi" w:hAnsiTheme="minorBidi"/>
          <w:b/>
          <w:bCs/>
          <w:color w:val="auto"/>
          <w:sz w:val="24"/>
          <w:szCs w:val="24"/>
        </w:rPr>
        <w:t xml:space="preserve">Paso 17: </w:t>
      </w:r>
      <w:r w:rsidRPr="00233292">
        <w:rPr>
          <w:rFonts w:asciiTheme="minorBidi" w:hAnsiTheme="minorBidi"/>
          <w:color w:val="auto"/>
          <w:sz w:val="24"/>
          <w:szCs w:val="24"/>
        </w:rPr>
        <w:t xml:space="preserve">La Escuela de Formación Bomberil – Academia realiza el </w:t>
      </w:r>
      <w:bookmarkStart w:id="15" w:name="_Hlk210304184"/>
      <w:r w:rsidRPr="00233292">
        <w:rPr>
          <w:rFonts w:asciiTheme="minorBidi" w:hAnsiTheme="minorBidi"/>
          <w:color w:val="auto"/>
          <w:sz w:val="24"/>
          <w:szCs w:val="24"/>
        </w:rPr>
        <w:t>trámite para la firma de los diplomas y actas de grado impresos.</w:t>
      </w:r>
    </w:p>
    <w:bookmarkEnd w:id="15"/>
    <w:p w14:paraId="6FE96E81" w14:textId="77777777" w:rsidR="00E941D7" w:rsidRPr="00D750E4" w:rsidRDefault="00E941D7" w:rsidP="009E3448">
      <w:pPr>
        <w:pStyle w:val="Default"/>
        <w:jc w:val="both"/>
        <w:rPr>
          <w:color w:val="auto"/>
        </w:rPr>
      </w:pPr>
    </w:p>
    <w:p w14:paraId="501FFB26" w14:textId="46C84C41" w:rsidR="00AE72AC" w:rsidRDefault="00AE72AC" w:rsidP="007E56FE">
      <w:pPr>
        <w:pStyle w:val="Ttulo1"/>
        <w:numPr>
          <w:ilvl w:val="0"/>
          <w:numId w:val="7"/>
        </w:numPr>
        <w:spacing w:before="0"/>
        <w:rPr>
          <w:rFonts w:ascii="Arial" w:hAnsi="Arial" w:cs="Arial"/>
          <w:color w:val="auto"/>
          <w:sz w:val="24"/>
          <w:szCs w:val="24"/>
        </w:rPr>
      </w:pPr>
      <w:bookmarkStart w:id="16" w:name="_Toc211851159"/>
      <w:r w:rsidRPr="00FF05D0">
        <w:rPr>
          <w:rFonts w:ascii="Arial" w:hAnsi="Arial" w:cs="Arial"/>
          <w:color w:val="auto"/>
          <w:sz w:val="24"/>
          <w:szCs w:val="24"/>
        </w:rPr>
        <w:t>DOCUMENTOS INTERNOS</w:t>
      </w:r>
      <w:bookmarkEnd w:id="16"/>
      <w:r w:rsidR="008C7280">
        <w:rPr>
          <w:rFonts w:ascii="Arial" w:hAnsi="Arial" w:cs="Arial"/>
          <w:color w:val="auto"/>
          <w:sz w:val="24"/>
          <w:szCs w:val="24"/>
        </w:rPr>
        <w:t xml:space="preserve"> </w:t>
      </w:r>
    </w:p>
    <w:p w14:paraId="75F2B52C" w14:textId="158F5584" w:rsidR="00AE72AC" w:rsidRPr="00FF05D0" w:rsidRDefault="008C7280" w:rsidP="007E56FE">
      <w:pPr>
        <w:spacing w:after="0" w:line="240" w:lineRule="auto"/>
        <w:rPr>
          <w:rFonts w:ascii="Arial" w:hAnsi="Arial" w:cs="Arial"/>
          <w:color w:val="0D3E69"/>
          <w:sz w:val="24"/>
        </w:rPr>
      </w:pPr>
      <w:r>
        <w:rPr>
          <w:rFonts w:ascii="Arial" w:hAnsi="Arial" w:cs="Arial"/>
          <w:color w:val="0D3E69"/>
          <w:sz w:val="24"/>
        </w:rPr>
        <w:tab/>
      </w:r>
    </w:p>
    <w:tbl>
      <w:tblPr>
        <w:tblStyle w:val="Tablaconcuadrcula"/>
        <w:tblW w:w="0" w:type="auto"/>
        <w:jc w:val="center"/>
        <w:tblLook w:val="04A0" w:firstRow="1" w:lastRow="0" w:firstColumn="1" w:lastColumn="0" w:noHBand="0" w:noVBand="1"/>
      </w:tblPr>
      <w:tblGrid>
        <w:gridCol w:w="1838"/>
        <w:gridCol w:w="7802"/>
      </w:tblGrid>
      <w:tr w:rsidR="008C7280" w:rsidRPr="00FF05D0" w14:paraId="3E22F23B" w14:textId="77777777" w:rsidTr="00D83CD4">
        <w:trPr>
          <w:jc w:val="center"/>
        </w:trPr>
        <w:tc>
          <w:tcPr>
            <w:tcW w:w="1838" w:type="dxa"/>
            <w:shd w:val="clear" w:color="auto" w:fill="FFD966" w:themeFill="accent4" w:themeFillTint="99"/>
            <w:vAlign w:val="center"/>
          </w:tcPr>
          <w:p w14:paraId="7B1D470D" w14:textId="546BE470" w:rsidR="008C7280" w:rsidRPr="00FF05D0" w:rsidRDefault="008C7280" w:rsidP="00AE72AC">
            <w:pPr>
              <w:pStyle w:val="TITULO1"/>
              <w:jc w:val="center"/>
              <w:rPr>
                <w:rFonts w:ascii="Arial" w:hAnsi="Arial" w:cs="Arial"/>
                <w:bCs w:val="0"/>
                <w:color w:val="auto"/>
              </w:rPr>
            </w:pPr>
            <w:r>
              <w:rPr>
                <w:rFonts w:ascii="Arial" w:hAnsi="Arial" w:cs="Arial"/>
                <w:color w:val="auto"/>
              </w:rPr>
              <w:t>Código</w:t>
            </w:r>
          </w:p>
        </w:tc>
        <w:tc>
          <w:tcPr>
            <w:tcW w:w="7802" w:type="dxa"/>
            <w:shd w:val="clear" w:color="auto" w:fill="FFD966" w:themeFill="accent4" w:themeFillTint="99"/>
            <w:vAlign w:val="center"/>
          </w:tcPr>
          <w:p w14:paraId="66FAC9F7" w14:textId="71B20B40" w:rsidR="008C7280" w:rsidRPr="00FF05D0" w:rsidRDefault="008C7280" w:rsidP="00AE72AC">
            <w:pPr>
              <w:pStyle w:val="TITULO1"/>
              <w:jc w:val="center"/>
              <w:rPr>
                <w:rFonts w:ascii="Arial" w:hAnsi="Arial" w:cs="Arial"/>
                <w:bCs w:val="0"/>
                <w:color w:val="auto"/>
              </w:rPr>
            </w:pPr>
            <w:r w:rsidRPr="00FF05D0">
              <w:rPr>
                <w:rFonts w:ascii="Arial" w:hAnsi="Arial" w:cs="Arial"/>
                <w:color w:val="auto"/>
              </w:rPr>
              <w:t>Nombre del documento</w:t>
            </w:r>
            <w:r>
              <w:rPr>
                <w:rFonts w:ascii="Arial" w:hAnsi="Arial" w:cs="Arial"/>
                <w:color w:val="auto"/>
              </w:rPr>
              <w:t xml:space="preserve"> / modelo documental</w:t>
            </w:r>
          </w:p>
        </w:tc>
      </w:tr>
      <w:tr w:rsidR="003411BD" w:rsidRPr="003411BD" w14:paraId="1887DA04" w14:textId="77777777" w:rsidTr="00D83CD4">
        <w:trPr>
          <w:jc w:val="center"/>
        </w:trPr>
        <w:tc>
          <w:tcPr>
            <w:tcW w:w="1838" w:type="dxa"/>
          </w:tcPr>
          <w:p w14:paraId="5DB391AE" w14:textId="316EA14B"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GT-IN09-FT01</w:t>
            </w:r>
          </w:p>
        </w:tc>
        <w:tc>
          <w:tcPr>
            <w:tcW w:w="7802" w:type="dxa"/>
          </w:tcPr>
          <w:p w14:paraId="158132D5" w14:textId="7C2E79B5"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Acta de compromiso</w:t>
            </w:r>
          </w:p>
        </w:tc>
      </w:tr>
      <w:tr w:rsidR="003411BD" w:rsidRPr="003411BD" w14:paraId="47C00DFE" w14:textId="77777777" w:rsidTr="00D83CD4">
        <w:trPr>
          <w:jc w:val="center"/>
        </w:trPr>
        <w:tc>
          <w:tcPr>
            <w:tcW w:w="1838" w:type="dxa"/>
          </w:tcPr>
          <w:p w14:paraId="2EC38D9E" w14:textId="1E000F30"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GT-IN09-FT02</w:t>
            </w:r>
          </w:p>
        </w:tc>
        <w:tc>
          <w:tcPr>
            <w:tcW w:w="7802" w:type="dxa"/>
          </w:tcPr>
          <w:p w14:paraId="2983FE50" w14:textId="035376CA"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Ficha de matrícula</w:t>
            </w:r>
          </w:p>
        </w:tc>
      </w:tr>
      <w:tr w:rsidR="003411BD" w:rsidRPr="003411BD" w14:paraId="3C6D4D2C" w14:textId="77777777" w:rsidTr="00D83CD4">
        <w:trPr>
          <w:jc w:val="center"/>
        </w:trPr>
        <w:tc>
          <w:tcPr>
            <w:tcW w:w="1838" w:type="dxa"/>
          </w:tcPr>
          <w:p w14:paraId="1CA9D555" w14:textId="3400C866"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GT-IN09-FT03</w:t>
            </w:r>
          </w:p>
        </w:tc>
        <w:tc>
          <w:tcPr>
            <w:tcW w:w="7802" w:type="dxa"/>
          </w:tcPr>
          <w:p w14:paraId="09B6948B" w14:textId="1D14C08F"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Solicitud de Inclusión a ceremonia de grado</w:t>
            </w:r>
          </w:p>
        </w:tc>
      </w:tr>
      <w:tr w:rsidR="003411BD" w:rsidRPr="003411BD" w14:paraId="0CA1A32F" w14:textId="77777777" w:rsidTr="00D83CD4">
        <w:trPr>
          <w:jc w:val="center"/>
        </w:trPr>
        <w:tc>
          <w:tcPr>
            <w:tcW w:w="1838" w:type="dxa"/>
          </w:tcPr>
          <w:p w14:paraId="0AA4D896" w14:textId="402BEDB7"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GT-IN09-FT04</w:t>
            </w:r>
          </w:p>
        </w:tc>
        <w:tc>
          <w:tcPr>
            <w:tcW w:w="7802" w:type="dxa"/>
          </w:tcPr>
          <w:p w14:paraId="64A442C0" w14:textId="704B4F0F" w:rsidR="00535291" w:rsidRPr="003411BD" w:rsidRDefault="00535291" w:rsidP="00535291">
            <w:pPr>
              <w:pStyle w:val="TITULO1"/>
              <w:jc w:val="left"/>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Certificación de aprobación académica</w:t>
            </w:r>
          </w:p>
        </w:tc>
      </w:tr>
    </w:tbl>
    <w:p w14:paraId="2DE59554" w14:textId="335CE169" w:rsidR="00AE72AC" w:rsidRDefault="00AE72AC" w:rsidP="00AE72AC">
      <w:pPr>
        <w:spacing w:after="0" w:line="240" w:lineRule="auto"/>
        <w:rPr>
          <w:rFonts w:ascii="Arial" w:hAnsi="Arial" w:cs="Arial"/>
          <w:color w:val="AEAAAA" w:themeColor="background2" w:themeShade="BF"/>
          <w:sz w:val="24"/>
        </w:rPr>
      </w:pPr>
    </w:p>
    <w:p w14:paraId="3AAF3C70" w14:textId="77777777" w:rsidR="001B1BC0" w:rsidRDefault="001B1BC0" w:rsidP="001B1BC0">
      <w:pPr>
        <w:pStyle w:val="Ttulo1"/>
        <w:spacing w:before="0"/>
        <w:ind w:left="462" w:firstLine="0"/>
        <w:rPr>
          <w:rFonts w:ascii="Arial" w:hAnsi="Arial" w:cs="Arial"/>
          <w:color w:val="auto"/>
          <w:sz w:val="24"/>
          <w:szCs w:val="24"/>
        </w:rPr>
      </w:pPr>
    </w:p>
    <w:p w14:paraId="6D0C97C5" w14:textId="3C978B17" w:rsidR="00C20FAE" w:rsidRDefault="00C20FAE" w:rsidP="00C20FAE">
      <w:pPr>
        <w:pStyle w:val="Ttulo1"/>
        <w:numPr>
          <w:ilvl w:val="0"/>
          <w:numId w:val="7"/>
        </w:numPr>
        <w:spacing w:before="0"/>
        <w:rPr>
          <w:rFonts w:ascii="Arial" w:hAnsi="Arial" w:cs="Arial"/>
          <w:color w:val="auto"/>
          <w:sz w:val="24"/>
          <w:szCs w:val="24"/>
        </w:rPr>
      </w:pPr>
      <w:bookmarkStart w:id="17" w:name="_Toc211851160"/>
      <w:r w:rsidRPr="00FF05D0">
        <w:rPr>
          <w:rFonts w:ascii="Arial" w:hAnsi="Arial" w:cs="Arial"/>
          <w:color w:val="auto"/>
          <w:sz w:val="24"/>
          <w:szCs w:val="24"/>
        </w:rPr>
        <w:t xml:space="preserve">DOCUMENTOS </w:t>
      </w:r>
      <w:r>
        <w:rPr>
          <w:rFonts w:ascii="Arial" w:hAnsi="Arial" w:cs="Arial"/>
          <w:color w:val="auto"/>
          <w:sz w:val="24"/>
          <w:szCs w:val="24"/>
        </w:rPr>
        <w:t>EXTERNOS</w:t>
      </w:r>
      <w:bookmarkEnd w:id="17"/>
      <w:r w:rsidR="008C7280">
        <w:rPr>
          <w:rFonts w:ascii="Arial" w:hAnsi="Arial" w:cs="Arial"/>
          <w:color w:val="auto"/>
          <w:sz w:val="24"/>
          <w:szCs w:val="24"/>
        </w:rPr>
        <w:t xml:space="preserve"> </w:t>
      </w:r>
    </w:p>
    <w:p w14:paraId="172759F4" w14:textId="77777777" w:rsidR="00C20FAE" w:rsidRPr="00FF05D0" w:rsidRDefault="00C20FAE" w:rsidP="00C20FAE">
      <w:pPr>
        <w:spacing w:after="0" w:line="240" w:lineRule="auto"/>
        <w:rPr>
          <w:rFonts w:ascii="Arial" w:hAnsi="Arial" w:cs="Arial"/>
          <w:color w:val="0D3E69"/>
          <w:sz w:val="24"/>
        </w:rPr>
      </w:pPr>
    </w:p>
    <w:tbl>
      <w:tblPr>
        <w:tblStyle w:val="Tablaconcuadrcula"/>
        <w:tblW w:w="0" w:type="auto"/>
        <w:jc w:val="center"/>
        <w:tblLook w:val="04A0" w:firstRow="1" w:lastRow="0" w:firstColumn="1" w:lastColumn="0" w:noHBand="0" w:noVBand="1"/>
      </w:tblPr>
      <w:tblGrid>
        <w:gridCol w:w="7650"/>
        <w:gridCol w:w="1984"/>
      </w:tblGrid>
      <w:tr w:rsidR="008C7280" w:rsidRPr="00FF05D0" w14:paraId="775D0406" w14:textId="77777777" w:rsidTr="00D83CD4">
        <w:trPr>
          <w:jc w:val="center"/>
        </w:trPr>
        <w:tc>
          <w:tcPr>
            <w:tcW w:w="7650" w:type="dxa"/>
            <w:shd w:val="clear" w:color="auto" w:fill="FFD966" w:themeFill="accent4" w:themeFillTint="99"/>
            <w:vAlign w:val="center"/>
          </w:tcPr>
          <w:p w14:paraId="5BB2A301" w14:textId="4EFD224A" w:rsidR="008C7280" w:rsidRPr="00FF05D0" w:rsidRDefault="008C7280" w:rsidP="00C20FAE">
            <w:pPr>
              <w:pStyle w:val="TITULO1"/>
              <w:jc w:val="center"/>
              <w:rPr>
                <w:rFonts w:ascii="Arial" w:hAnsi="Arial" w:cs="Arial"/>
                <w:bCs w:val="0"/>
                <w:color w:val="auto"/>
              </w:rPr>
            </w:pPr>
            <w:r w:rsidRPr="00FF05D0">
              <w:rPr>
                <w:rFonts w:ascii="Arial" w:hAnsi="Arial" w:cs="Arial"/>
                <w:color w:val="auto"/>
              </w:rPr>
              <w:t>Nombre del documento</w:t>
            </w:r>
          </w:p>
        </w:tc>
        <w:tc>
          <w:tcPr>
            <w:tcW w:w="1984" w:type="dxa"/>
            <w:shd w:val="clear" w:color="auto" w:fill="FFD966" w:themeFill="accent4" w:themeFillTint="99"/>
            <w:vAlign w:val="center"/>
          </w:tcPr>
          <w:p w14:paraId="6F24547F" w14:textId="65ED0BAB" w:rsidR="008C7280" w:rsidRPr="00FF05D0" w:rsidRDefault="008C7280" w:rsidP="00C20FAE">
            <w:pPr>
              <w:pStyle w:val="TITULO1"/>
              <w:jc w:val="center"/>
              <w:rPr>
                <w:rFonts w:ascii="Arial" w:hAnsi="Arial" w:cs="Arial"/>
                <w:bCs w:val="0"/>
                <w:color w:val="auto"/>
              </w:rPr>
            </w:pPr>
            <w:r>
              <w:rPr>
                <w:rFonts w:ascii="Arial" w:hAnsi="Arial" w:cs="Arial"/>
                <w:bCs w:val="0"/>
                <w:color w:val="auto"/>
              </w:rPr>
              <w:t>Versión / Año</w:t>
            </w:r>
          </w:p>
        </w:tc>
      </w:tr>
      <w:tr w:rsidR="008C7280" w:rsidRPr="00FF05D0" w14:paraId="148D0017" w14:textId="77777777" w:rsidTr="00D83CD4">
        <w:trPr>
          <w:jc w:val="center"/>
        </w:trPr>
        <w:tc>
          <w:tcPr>
            <w:tcW w:w="7650" w:type="dxa"/>
          </w:tcPr>
          <w:p w14:paraId="46704EC5" w14:textId="38327011" w:rsidR="008C7280" w:rsidRPr="00FF05D0" w:rsidRDefault="00535291" w:rsidP="00C20FAE">
            <w:pPr>
              <w:pStyle w:val="TITULO1"/>
              <w:jc w:val="left"/>
              <w:rPr>
                <w:rFonts w:ascii="Arial" w:hAnsi="Arial" w:cs="Arial"/>
                <w:b w:val="0"/>
                <w:color w:val="auto"/>
              </w:rPr>
            </w:pPr>
            <w:r>
              <w:rPr>
                <w:rFonts w:ascii="Arial" w:hAnsi="Arial" w:cs="Arial"/>
                <w:b w:val="0"/>
                <w:color w:val="auto"/>
              </w:rPr>
              <w:t>N/A</w:t>
            </w:r>
          </w:p>
        </w:tc>
        <w:tc>
          <w:tcPr>
            <w:tcW w:w="1984" w:type="dxa"/>
          </w:tcPr>
          <w:p w14:paraId="5D8AA751" w14:textId="77777777" w:rsidR="008C7280" w:rsidRPr="00FF05D0" w:rsidRDefault="008C7280" w:rsidP="00C20FAE">
            <w:pPr>
              <w:pStyle w:val="TITULO1"/>
              <w:jc w:val="left"/>
              <w:rPr>
                <w:rFonts w:ascii="Arial" w:hAnsi="Arial" w:cs="Arial"/>
                <w:b w:val="0"/>
                <w:color w:val="auto"/>
              </w:rPr>
            </w:pPr>
          </w:p>
        </w:tc>
      </w:tr>
    </w:tbl>
    <w:p w14:paraId="7339355C" w14:textId="77777777" w:rsidR="00C20FAE" w:rsidRDefault="00C20FAE" w:rsidP="00C20FAE">
      <w:pPr>
        <w:spacing w:after="0" w:line="240" w:lineRule="auto"/>
        <w:rPr>
          <w:rFonts w:ascii="Arial" w:hAnsi="Arial" w:cs="Arial"/>
          <w:color w:val="AEAAAA" w:themeColor="background2" w:themeShade="BF"/>
          <w:sz w:val="24"/>
        </w:rPr>
      </w:pPr>
    </w:p>
    <w:p w14:paraId="0808442D" w14:textId="3D607D5B" w:rsidR="00350F74" w:rsidRPr="00FF05D0" w:rsidRDefault="00C509BE" w:rsidP="00C20FAE">
      <w:pPr>
        <w:pStyle w:val="Ttulo1"/>
        <w:numPr>
          <w:ilvl w:val="0"/>
          <w:numId w:val="7"/>
        </w:numPr>
        <w:spacing w:before="0"/>
        <w:rPr>
          <w:rFonts w:ascii="Arial" w:hAnsi="Arial" w:cs="Arial"/>
          <w:color w:val="auto"/>
          <w:sz w:val="24"/>
          <w:szCs w:val="24"/>
        </w:rPr>
      </w:pPr>
      <w:bookmarkStart w:id="18" w:name="_Toc211851161"/>
      <w:bookmarkStart w:id="19" w:name="_Hlk140260292"/>
      <w:bookmarkEnd w:id="7"/>
      <w:r w:rsidRPr="00FF05D0">
        <w:rPr>
          <w:rFonts w:ascii="Arial" w:hAnsi="Arial" w:cs="Arial"/>
          <w:color w:val="auto"/>
          <w:sz w:val="24"/>
          <w:szCs w:val="24"/>
        </w:rPr>
        <w:lastRenderedPageBreak/>
        <w:t>CONTROL DE CAMBIOS</w:t>
      </w:r>
      <w:bookmarkEnd w:id="18"/>
      <w:r w:rsidR="008C7280">
        <w:rPr>
          <w:rFonts w:ascii="Arial" w:hAnsi="Arial" w:cs="Arial"/>
          <w:color w:val="auto"/>
          <w:sz w:val="24"/>
          <w:szCs w:val="24"/>
        </w:rPr>
        <w:t xml:space="preserve"> </w:t>
      </w:r>
    </w:p>
    <w:p w14:paraId="14AAAB5F" w14:textId="77777777" w:rsidR="00BC614B" w:rsidRPr="00FF05D0" w:rsidRDefault="00BC614B" w:rsidP="00D0261B">
      <w:pPr>
        <w:pStyle w:val="TITULO1"/>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413"/>
        <w:gridCol w:w="1701"/>
        <w:gridCol w:w="6237"/>
      </w:tblGrid>
      <w:tr w:rsidR="00014B7A" w:rsidRPr="00FF05D0" w14:paraId="0833A254" w14:textId="77777777" w:rsidTr="00535291">
        <w:trPr>
          <w:trHeight w:val="212"/>
          <w:jc w:val="center"/>
        </w:trPr>
        <w:tc>
          <w:tcPr>
            <w:tcW w:w="1413"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19"/>
          <w:p w14:paraId="03B0EB87" w14:textId="72E1BF66"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Versión</w:t>
            </w:r>
          </w:p>
        </w:tc>
        <w:tc>
          <w:tcPr>
            <w:tcW w:w="1701"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3411BD" w:rsidRPr="003411BD" w14:paraId="38DD0F5C" w14:textId="77777777" w:rsidTr="00535291">
        <w:trPr>
          <w:trHeight w:val="259"/>
          <w:jc w:val="center"/>
        </w:trPr>
        <w:tc>
          <w:tcPr>
            <w:tcW w:w="1413" w:type="dxa"/>
            <w:tcBorders>
              <w:top w:val="single" w:sz="4" w:space="0" w:color="0D2069"/>
              <w:left w:val="single" w:sz="2" w:space="0" w:color="000000"/>
              <w:bottom w:val="single" w:sz="4" w:space="0" w:color="0D2069"/>
              <w:right w:val="single" w:sz="2" w:space="0" w:color="000000"/>
            </w:tcBorders>
          </w:tcPr>
          <w:p w14:paraId="3FE723EB" w14:textId="79BB8016" w:rsidR="00535291" w:rsidRPr="003411BD" w:rsidRDefault="00535291" w:rsidP="00535291">
            <w:pPr>
              <w:pStyle w:val="Prrafodelista"/>
              <w:ind w:left="0"/>
              <w:jc w:val="center"/>
              <w:rPr>
                <w:rFonts w:asciiTheme="minorBidi" w:hAnsiTheme="minorBidi"/>
                <w:color w:val="auto"/>
                <w:sz w:val="24"/>
                <w:szCs w:val="24"/>
              </w:rPr>
            </w:pPr>
            <w:r w:rsidRPr="003411BD">
              <w:rPr>
                <w:rFonts w:asciiTheme="minorBidi" w:hAnsiTheme="minorBidi"/>
                <w:color w:val="auto"/>
                <w:sz w:val="24"/>
                <w:szCs w:val="24"/>
              </w:rPr>
              <w:t>01</w:t>
            </w:r>
          </w:p>
        </w:tc>
        <w:tc>
          <w:tcPr>
            <w:tcW w:w="1701" w:type="dxa"/>
            <w:tcBorders>
              <w:top w:val="single" w:sz="4" w:space="0" w:color="0D2069"/>
              <w:left w:val="single" w:sz="2" w:space="0" w:color="000000"/>
              <w:bottom w:val="single" w:sz="4" w:space="0" w:color="0D2069"/>
              <w:right w:val="single" w:sz="2" w:space="0" w:color="000000"/>
            </w:tcBorders>
          </w:tcPr>
          <w:p w14:paraId="2159B914" w14:textId="5B1F616F" w:rsidR="00535291" w:rsidRPr="003411BD" w:rsidRDefault="00535291" w:rsidP="00535291">
            <w:pPr>
              <w:pStyle w:val="Prrafodelista"/>
              <w:ind w:left="0"/>
              <w:jc w:val="center"/>
              <w:rPr>
                <w:rFonts w:asciiTheme="minorBidi" w:hAnsiTheme="minorBidi"/>
                <w:color w:val="auto"/>
                <w:sz w:val="24"/>
                <w:szCs w:val="24"/>
              </w:rPr>
            </w:pPr>
            <w:r w:rsidRPr="003411BD">
              <w:rPr>
                <w:rFonts w:asciiTheme="minorBidi" w:hAnsiTheme="minorBidi"/>
                <w:color w:val="auto"/>
                <w:sz w:val="24"/>
                <w:szCs w:val="24"/>
              </w:rPr>
              <w:t>30/11/2022</w:t>
            </w:r>
          </w:p>
        </w:tc>
        <w:tc>
          <w:tcPr>
            <w:tcW w:w="6237" w:type="dxa"/>
            <w:tcBorders>
              <w:top w:val="single" w:sz="4" w:space="0" w:color="0D2069"/>
              <w:left w:val="single" w:sz="2" w:space="0" w:color="000000"/>
              <w:bottom w:val="single" w:sz="4" w:space="0" w:color="0D2069"/>
              <w:right w:val="single" w:sz="2" w:space="0" w:color="000000"/>
            </w:tcBorders>
          </w:tcPr>
          <w:p w14:paraId="0A1DEB6B" w14:textId="6A06F6B6" w:rsidR="00535291" w:rsidRPr="003411BD" w:rsidRDefault="00535291" w:rsidP="00535291">
            <w:pPr>
              <w:pStyle w:val="TITULO1"/>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Creación de documento</w:t>
            </w:r>
          </w:p>
        </w:tc>
      </w:tr>
      <w:tr w:rsidR="00535291" w:rsidRPr="003411BD" w14:paraId="2C74E13D" w14:textId="77777777" w:rsidTr="00535291">
        <w:trPr>
          <w:trHeight w:val="259"/>
          <w:jc w:val="center"/>
        </w:trPr>
        <w:tc>
          <w:tcPr>
            <w:tcW w:w="1413" w:type="dxa"/>
            <w:tcBorders>
              <w:top w:val="single" w:sz="4" w:space="0" w:color="0D2069"/>
              <w:left w:val="single" w:sz="2" w:space="0" w:color="000000"/>
              <w:bottom w:val="single" w:sz="2" w:space="0" w:color="000000"/>
              <w:right w:val="single" w:sz="2" w:space="0" w:color="000000"/>
            </w:tcBorders>
          </w:tcPr>
          <w:p w14:paraId="2460AE03" w14:textId="17BBAA9C" w:rsidR="00535291" w:rsidRPr="003411BD" w:rsidRDefault="00535291" w:rsidP="00535291">
            <w:pPr>
              <w:pStyle w:val="Prrafodelista"/>
              <w:ind w:left="0"/>
              <w:jc w:val="center"/>
              <w:rPr>
                <w:rFonts w:asciiTheme="minorBidi" w:hAnsiTheme="minorBidi"/>
                <w:color w:val="auto"/>
                <w:sz w:val="24"/>
                <w:szCs w:val="24"/>
              </w:rPr>
            </w:pPr>
            <w:r w:rsidRPr="003411BD">
              <w:rPr>
                <w:rFonts w:asciiTheme="minorBidi" w:hAnsiTheme="minorBidi"/>
                <w:color w:val="auto"/>
                <w:sz w:val="24"/>
                <w:szCs w:val="24"/>
              </w:rPr>
              <w:t>02</w:t>
            </w:r>
          </w:p>
        </w:tc>
        <w:tc>
          <w:tcPr>
            <w:tcW w:w="1701" w:type="dxa"/>
            <w:tcBorders>
              <w:top w:val="single" w:sz="4" w:space="0" w:color="0D2069"/>
              <w:left w:val="single" w:sz="2" w:space="0" w:color="000000"/>
              <w:right w:val="single" w:sz="2" w:space="0" w:color="000000"/>
            </w:tcBorders>
          </w:tcPr>
          <w:p w14:paraId="2C0076F1" w14:textId="413B58BE" w:rsidR="00535291" w:rsidRPr="003411BD" w:rsidRDefault="00967D0E" w:rsidP="00535291">
            <w:pPr>
              <w:pStyle w:val="Prrafodelista"/>
              <w:ind w:left="0"/>
              <w:jc w:val="center"/>
              <w:rPr>
                <w:rFonts w:asciiTheme="minorBidi" w:hAnsiTheme="minorBidi"/>
                <w:color w:val="auto"/>
                <w:sz w:val="24"/>
                <w:szCs w:val="24"/>
              </w:rPr>
            </w:pPr>
            <w:r>
              <w:rPr>
                <w:rFonts w:asciiTheme="minorBidi" w:hAnsiTheme="minorBidi"/>
                <w:color w:val="auto"/>
                <w:sz w:val="24"/>
                <w:szCs w:val="24"/>
              </w:rPr>
              <w:t>04/11/2025</w:t>
            </w:r>
          </w:p>
        </w:tc>
        <w:tc>
          <w:tcPr>
            <w:tcW w:w="6237" w:type="dxa"/>
            <w:tcBorders>
              <w:top w:val="single" w:sz="4" w:space="0" w:color="0D2069"/>
              <w:left w:val="single" w:sz="2" w:space="0" w:color="000000"/>
              <w:bottom w:val="single" w:sz="2" w:space="0" w:color="000000"/>
              <w:right w:val="single" w:sz="2" w:space="0" w:color="000000"/>
            </w:tcBorders>
          </w:tcPr>
          <w:p w14:paraId="28DFCAD4" w14:textId="1A3DAD80" w:rsidR="00535291" w:rsidRPr="003411BD" w:rsidRDefault="00535291" w:rsidP="00535291">
            <w:pPr>
              <w:pStyle w:val="TITULO1"/>
              <w:rPr>
                <w:rFonts w:asciiTheme="minorBidi" w:hAnsiTheme="minorBidi" w:cstheme="minorBidi"/>
                <w:b w:val="0"/>
                <w:bCs w:val="0"/>
                <w:color w:val="auto"/>
                <w:sz w:val="24"/>
                <w:szCs w:val="24"/>
              </w:rPr>
            </w:pPr>
            <w:r w:rsidRPr="003411BD">
              <w:rPr>
                <w:rFonts w:asciiTheme="minorBidi" w:hAnsiTheme="minorBidi" w:cstheme="minorBidi"/>
                <w:b w:val="0"/>
                <w:bCs w:val="0"/>
                <w:color w:val="auto"/>
                <w:sz w:val="24"/>
                <w:szCs w:val="24"/>
              </w:rPr>
              <w:t>Actualización del documento: Se actualizan las definiciones y los formatos asociados al instructivo, se actualiza formato del documento</w:t>
            </w:r>
            <w:r w:rsidR="00E713F2">
              <w:rPr>
                <w:rFonts w:asciiTheme="minorBidi" w:hAnsiTheme="minorBidi" w:cstheme="minorBidi"/>
                <w:b w:val="0"/>
                <w:bCs w:val="0"/>
                <w:color w:val="auto"/>
                <w:sz w:val="24"/>
                <w:szCs w:val="24"/>
              </w:rPr>
              <w:t>.</w:t>
            </w:r>
          </w:p>
        </w:tc>
      </w:tr>
    </w:tbl>
    <w:p w14:paraId="77EDDF87" w14:textId="77777777" w:rsidR="006566DD" w:rsidRDefault="006566DD" w:rsidP="12231A6A">
      <w:pPr>
        <w:pStyle w:val="Prrafodelista"/>
        <w:spacing w:after="0" w:line="240" w:lineRule="auto"/>
        <w:ind w:left="0"/>
        <w:rPr>
          <w:rFonts w:ascii="Arial" w:hAnsi="Arial" w:cs="Arial"/>
          <w:b/>
          <w:bCs/>
          <w:color w:val="0D3E69"/>
          <w:sz w:val="24"/>
          <w:szCs w:val="24"/>
        </w:rPr>
      </w:pPr>
    </w:p>
    <w:p w14:paraId="5402D6C6" w14:textId="7957F62B" w:rsidR="12231A6A" w:rsidRDefault="12231A6A" w:rsidP="12231A6A">
      <w:pPr>
        <w:pStyle w:val="Prrafodelista"/>
        <w:spacing w:after="0" w:line="240" w:lineRule="auto"/>
        <w:ind w:left="0"/>
        <w:rPr>
          <w:rFonts w:ascii="Arial" w:hAnsi="Arial" w:cs="Arial"/>
          <w:b/>
          <w:bCs/>
          <w:color w:val="0D3E69"/>
          <w:sz w:val="24"/>
          <w:szCs w:val="24"/>
        </w:rPr>
      </w:pPr>
    </w:p>
    <w:p w14:paraId="44F5F8FD" w14:textId="324843CA" w:rsidR="12231A6A" w:rsidRDefault="12231A6A" w:rsidP="12231A6A">
      <w:pPr>
        <w:pStyle w:val="Prrafodelista"/>
        <w:spacing w:after="0" w:line="240" w:lineRule="auto"/>
        <w:ind w:left="0"/>
        <w:rPr>
          <w:rFonts w:ascii="Arial" w:hAnsi="Arial" w:cs="Arial"/>
          <w:b/>
          <w:bCs/>
          <w:color w:val="0D3E69"/>
          <w:sz w:val="24"/>
          <w:szCs w:val="24"/>
        </w:rPr>
      </w:pPr>
    </w:p>
    <w:p w14:paraId="42D82505" w14:textId="71926FEE" w:rsidR="12231A6A" w:rsidRDefault="12231A6A" w:rsidP="12231A6A">
      <w:pPr>
        <w:pStyle w:val="Prrafodelista"/>
        <w:spacing w:after="0" w:line="240" w:lineRule="auto"/>
        <w:ind w:left="0"/>
        <w:rPr>
          <w:rFonts w:ascii="Arial" w:hAnsi="Arial" w:cs="Arial"/>
          <w:b/>
          <w:bCs/>
          <w:color w:val="0D3E69"/>
          <w:sz w:val="24"/>
          <w:szCs w:val="24"/>
        </w:rPr>
      </w:pPr>
    </w:p>
    <w:p w14:paraId="46E5D43D" w14:textId="3BB678DC" w:rsidR="00FB2AEF" w:rsidRPr="00535291" w:rsidRDefault="00FB2AEF" w:rsidP="00A805F3">
      <w:pPr>
        <w:pStyle w:val="Prrafodelista"/>
        <w:numPr>
          <w:ilvl w:val="0"/>
          <w:numId w:val="7"/>
        </w:numPr>
        <w:spacing w:after="0" w:line="240" w:lineRule="auto"/>
        <w:rPr>
          <w:rFonts w:ascii="Arial" w:hAnsi="Arial" w:cs="Arial"/>
          <w:b/>
          <w:color w:val="0D3E69"/>
          <w:sz w:val="24"/>
        </w:rPr>
      </w:pPr>
      <w:r w:rsidRPr="00535291">
        <w:rPr>
          <w:rFonts w:ascii="Arial" w:hAnsi="Arial" w:cs="Arial"/>
          <w:b/>
          <w:color w:val="0D3E69"/>
          <w:sz w:val="24"/>
        </w:rPr>
        <w:t xml:space="preserve">CONTROL DE FIRMAS </w:t>
      </w:r>
    </w:p>
    <w:p w14:paraId="6749DFAD" w14:textId="77777777" w:rsidR="00535291" w:rsidRPr="00535291" w:rsidRDefault="00535291" w:rsidP="00535291">
      <w:pPr>
        <w:pStyle w:val="Prrafodelista"/>
        <w:spacing w:after="0" w:line="240" w:lineRule="auto"/>
        <w:ind w:left="462"/>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FF05D0" w14:paraId="2A7B0DB9" w14:textId="77777777" w:rsidTr="12231A6A">
        <w:trPr>
          <w:trHeight w:val="212"/>
          <w:jc w:val="center"/>
        </w:trPr>
        <w:tc>
          <w:tcPr>
            <w:tcW w:w="3117" w:type="dxa"/>
            <w:tcBorders>
              <w:top w:val="single" w:sz="4" w:space="0" w:color="0D3E69"/>
              <w:left w:val="single" w:sz="4" w:space="0" w:color="0D3E69"/>
              <w:bottom w:val="single" w:sz="4" w:space="0" w:color="0D3E69"/>
              <w:right w:val="single" w:sz="2" w:space="0" w:color="000000" w:themeColor="text1"/>
            </w:tcBorders>
            <w:shd w:val="clear" w:color="auto" w:fill="FFD966" w:themeFill="accent4" w:themeFillTint="99"/>
          </w:tcPr>
          <w:p w14:paraId="7B29A5DB" w14:textId="252C5B94"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Elaboró</w:t>
            </w:r>
          </w:p>
        </w:tc>
        <w:tc>
          <w:tcPr>
            <w:tcW w:w="3117" w:type="dxa"/>
            <w:tcBorders>
              <w:top w:val="single" w:sz="4" w:space="0" w:color="0D3E69"/>
              <w:left w:val="single" w:sz="2" w:space="0" w:color="000000" w:themeColor="text1"/>
              <w:bottom w:val="single" w:sz="4" w:space="0" w:color="0D3E69"/>
              <w:right w:val="single" w:sz="2" w:space="0" w:color="000000" w:themeColor="text1"/>
            </w:tcBorders>
            <w:shd w:val="clear" w:color="auto" w:fill="FFD966" w:themeFill="accent4" w:themeFillTint="99"/>
            <w:vAlign w:val="center"/>
          </w:tcPr>
          <w:p w14:paraId="07CCB893" w14:textId="491E9601"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Revisó</w:t>
            </w:r>
          </w:p>
        </w:tc>
        <w:tc>
          <w:tcPr>
            <w:tcW w:w="3117" w:type="dxa"/>
            <w:tcBorders>
              <w:top w:val="single" w:sz="4" w:space="0" w:color="0D3E69"/>
              <w:left w:val="single" w:sz="2" w:space="0" w:color="000000" w:themeColor="text1"/>
              <w:bottom w:val="single" w:sz="4" w:space="0" w:color="0D3E69"/>
              <w:right w:val="single" w:sz="4" w:space="0" w:color="0D3E69"/>
            </w:tcBorders>
            <w:shd w:val="clear" w:color="auto" w:fill="FFD966" w:themeFill="accent4" w:themeFillTint="99"/>
            <w:vAlign w:val="center"/>
          </w:tcPr>
          <w:p w14:paraId="53D1962D" w14:textId="0B9EAD85"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Aprobó</w:t>
            </w:r>
          </w:p>
        </w:tc>
      </w:tr>
      <w:tr w:rsidR="001B1BC0" w:rsidRPr="00FF05D0" w14:paraId="45BFAB30" w14:textId="77777777" w:rsidTr="12231A6A">
        <w:trPr>
          <w:trHeight w:val="259"/>
          <w:jc w:val="center"/>
        </w:trPr>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66C26996" w14:textId="77777777" w:rsidR="001B1BC0" w:rsidRDefault="001B1BC0" w:rsidP="001B1BC0">
            <w:pPr>
              <w:pStyle w:val="Prrafodelista"/>
              <w:ind w:left="0"/>
              <w:jc w:val="center"/>
              <w:rPr>
                <w:rFonts w:ascii="Arial" w:hAnsi="Arial" w:cs="Arial"/>
                <w:color w:val="BFBFBF" w:themeColor="background1" w:themeShade="BF"/>
                <w:sz w:val="20"/>
                <w:szCs w:val="24"/>
              </w:rPr>
            </w:pPr>
          </w:p>
          <w:p w14:paraId="48DA0863" w14:textId="77777777" w:rsidR="009D53AF" w:rsidRDefault="009D53AF" w:rsidP="009D53AF">
            <w:pPr>
              <w:pStyle w:val="TableParagraph"/>
              <w:spacing w:before="117"/>
              <w:ind w:left="0"/>
              <w:rPr>
                <w:b/>
                <w:bCs/>
                <w:sz w:val="24"/>
                <w:szCs w:val="28"/>
                <w:lang w:val="es-CO"/>
              </w:rPr>
            </w:pPr>
          </w:p>
          <w:p w14:paraId="33B126FC" w14:textId="77777777" w:rsidR="009D53AF" w:rsidRDefault="009D53AF" w:rsidP="009D53AF">
            <w:pPr>
              <w:pStyle w:val="TableParagraph"/>
              <w:spacing w:before="117"/>
              <w:ind w:left="0"/>
              <w:rPr>
                <w:b/>
                <w:bCs/>
                <w:sz w:val="24"/>
                <w:szCs w:val="28"/>
                <w:lang w:val="es-CO"/>
              </w:rPr>
            </w:pPr>
          </w:p>
          <w:p w14:paraId="3484F998" w14:textId="44D19813" w:rsidR="009D53AF" w:rsidRDefault="00E86CE1" w:rsidP="009D53AF">
            <w:pPr>
              <w:pStyle w:val="TableParagraph"/>
              <w:spacing w:before="117"/>
              <w:ind w:left="0"/>
              <w:rPr>
                <w:b/>
                <w:bCs/>
                <w:sz w:val="24"/>
                <w:szCs w:val="28"/>
                <w:lang w:val="es-CO"/>
              </w:rPr>
            </w:pPr>
            <w:r>
              <w:rPr>
                <w:noProof/>
              </w:rPr>
              <w:t>ORIGINAL FIRMADO</w:t>
            </w:r>
          </w:p>
          <w:p w14:paraId="3A370CE8" w14:textId="6C67FBAE" w:rsidR="00535291" w:rsidRPr="009D53AF" w:rsidRDefault="00535291" w:rsidP="009D53AF">
            <w:pPr>
              <w:pStyle w:val="TableParagraph"/>
              <w:spacing w:before="117"/>
              <w:ind w:left="0"/>
              <w:rPr>
                <w:b/>
                <w:bCs/>
                <w:sz w:val="24"/>
                <w:szCs w:val="28"/>
                <w:lang w:val="es-CO"/>
              </w:rPr>
            </w:pPr>
            <w:r w:rsidRPr="009D53AF">
              <w:rPr>
                <w:b/>
                <w:bCs/>
                <w:sz w:val="24"/>
                <w:szCs w:val="28"/>
                <w:lang w:val="es-CO"/>
              </w:rPr>
              <w:t>Carol Dahiana Torres Moreno</w:t>
            </w:r>
          </w:p>
          <w:p w14:paraId="7F610704" w14:textId="77777777" w:rsidR="00535291" w:rsidRPr="009D53AF" w:rsidRDefault="00535291" w:rsidP="009D53AF">
            <w:pPr>
              <w:pStyle w:val="Prrafodelista"/>
              <w:ind w:left="0"/>
              <w:jc w:val="center"/>
              <w:rPr>
                <w:rFonts w:asciiTheme="minorBidi" w:hAnsiTheme="minorBidi"/>
                <w:color w:val="auto"/>
              </w:rPr>
            </w:pPr>
            <w:r w:rsidRPr="009D53AF">
              <w:rPr>
                <w:rFonts w:asciiTheme="minorBidi" w:hAnsiTheme="minorBidi"/>
                <w:color w:val="auto"/>
              </w:rPr>
              <w:t>Profesional Contratista SGH</w:t>
            </w:r>
          </w:p>
          <w:p w14:paraId="140E3056" w14:textId="77777777" w:rsidR="00535291" w:rsidRDefault="00535291" w:rsidP="00535291">
            <w:pPr>
              <w:pStyle w:val="TableParagraph"/>
              <w:spacing w:before="117"/>
              <w:ind w:left="0"/>
              <w:jc w:val="left"/>
              <w:rPr>
                <w:sz w:val="24"/>
                <w:szCs w:val="28"/>
                <w:lang w:val="es-CO"/>
              </w:rPr>
            </w:pPr>
          </w:p>
          <w:p w14:paraId="173BCD6D" w14:textId="77777777" w:rsidR="00E86CE1" w:rsidRDefault="00E86CE1" w:rsidP="00E86CE1">
            <w:pPr>
              <w:pStyle w:val="TableParagraph"/>
              <w:spacing w:before="117"/>
              <w:ind w:left="0"/>
              <w:rPr>
                <w:b/>
                <w:bCs/>
                <w:sz w:val="24"/>
                <w:szCs w:val="28"/>
                <w:lang w:val="es-CO"/>
              </w:rPr>
            </w:pPr>
            <w:r>
              <w:rPr>
                <w:noProof/>
              </w:rPr>
              <w:t>ORIGINAL FIRMADO</w:t>
            </w:r>
          </w:p>
          <w:p w14:paraId="697937FE" w14:textId="03FDE51E" w:rsidR="00535291" w:rsidRPr="009D53AF" w:rsidRDefault="00535291" w:rsidP="009D53AF">
            <w:pPr>
              <w:pStyle w:val="TableParagraph"/>
              <w:spacing w:before="117"/>
              <w:ind w:left="0"/>
              <w:rPr>
                <w:rFonts w:asciiTheme="minorBidi" w:eastAsiaTheme="minorHAnsi" w:hAnsiTheme="minorBidi" w:cstheme="minorBidi"/>
                <w:sz w:val="22"/>
                <w:lang w:eastAsia="en-US" w:bidi="ar-SA"/>
              </w:rPr>
            </w:pPr>
            <w:r w:rsidRPr="009D53AF">
              <w:rPr>
                <w:b/>
                <w:sz w:val="24"/>
                <w:szCs w:val="28"/>
                <w:lang w:val="es-CO"/>
              </w:rPr>
              <w:t>Natalia Carolina Pérez</w:t>
            </w:r>
            <w:r w:rsidR="009D53AF">
              <w:rPr>
                <w:b/>
                <w:sz w:val="24"/>
                <w:szCs w:val="28"/>
                <w:lang w:val="es-CO"/>
              </w:rPr>
              <w:t xml:space="preserve"> </w:t>
            </w:r>
            <w:r w:rsidRPr="009D53AF">
              <w:rPr>
                <w:rFonts w:asciiTheme="minorBidi" w:eastAsiaTheme="minorHAnsi" w:hAnsiTheme="minorBidi" w:cstheme="minorBidi"/>
                <w:sz w:val="22"/>
                <w:lang w:eastAsia="en-US" w:bidi="ar-SA"/>
              </w:rPr>
              <w:t>Profesional Contratista SGH</w:t>
            </w:r>
          </w:p>
          <w:p w14:paraId="4AB03E6E" w14:textId="77777777" w:rsidR="00535291" w:rsidRDefault="00535291" w:rsidP="00535291">
            <w:pPr>
              <w:pStyle w:val="TableParagraph"/>
              <w:spacing w:before="117"/>
              <w:ind w:left="0"/>
              <w:jc w:val="left"/>
              <w:rPr>
                <w:sz w:val="24"/>
                <w:szCs w:val="28"/>
                <w:lang w:val="es-CO"/>
              </w:rPr>
            </w:pPr>
          </w:p>
          <w:p w14:paraId="6F6CDE9C" w14:textId="77777777" w:rsidR="00535291" w:rsidRDefault="00535291" w:rsidP="00535291">
            <w:pPr>
              <w:pStyle w:val="TableParagraph"/>
              <w:spacing w:before="117"/>
              <w:ind w:left="0"/>
              <w:jc w:val="left"/>
              <w:rPr>
                <w:sz w:val="24"/>
                <w:szCs w:val="28"/>
                <w:lang w:val="es-CO"/>
              </w:rPr>
            </w:pPr>
          </w:p>
          <w:p w14:paraId="4DCA2FB9" w14:textId="35AFF42C" w:rsidR="001B1BC0" w:rsidRPr="001B1BC0" w:rsidRDefault="001B1BC0" w:rsidP="001B1BC0">
            <w:pPr>
              <w:pStyle w:val="Prrafodelista"/>
              <w:ind w:left="0"/>
              <w:jc w:val="center"/>
              <w:rPr>
                <w:rFonts w:ascii="Arial" w:hAnsi="Arial" w:cs="Arial"/>
                <w:color w:val="BFBFBF" w:themeColor="background1" w:themeShade="BF"/>
                <w:sz w:val="20"/>
              </w:rPr>
            </w:pP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499F6179" w14:textId="77777777" w:rsidR="00E86CE1" w:rsidRDefault="00E86CE1" w:rsidP="00E86CE1">
            <w:pPr>
              <w:pStyle w:val="TableParagraph"/>
              <w:spacing w:before="117"/>
              <w:ind w:left="0"/>
              <w:rPr>
                <w:b/>
                <w:bCs/>
                <w:sz w:val="24"/>
                <w:szCs w:val="28"/>
                <w:lang w:val="es-CO"/>
              </w:rPr>
            </w:pPr>
            <w:r>
              <w:rPr>
                <w:noProof/>
              </w:rPr>
              <w:t>ORIGINAL FIRMADO</w:t>
            </w:r>
          </w:p>
          <w:p w14:paraId="1616284E" w14:textId="0EA1862D" w:rsidR="001B1BC0" w:rsidRPr="009D53AF" w:rsidRDefault="00535291" w:rsidP="001B1BC0">
            <w:pPr>
              <w:pStyle w:val="Prrafodelista"/>
              <w:ind w:left="0"/>
              <w:jc w:val="center"/>
              <w:rPr>
                <w:rFonts w:ascii="Arial" w:hAnsi="Arial" w:cs="Arial"/>
                <w:b/>
                <w:bCs/>
                <w:color w:val="auto"/>
                <w:sz w:val="20"/>
                <w:szCs w:val="24"/>
              </w:rPr>
            </w:pPr>
            <w:r w:rsidRPr="009D53AF">
              <w:rPr>
                <w:rFonts w:ascii="Arial" w:hAnsi="Arial" w:cs="Arial"/>
                <w:b/>
                <w:bCs/>
                <w:color w:val="auto"/>
                <w:sz w:val="20"/>
                <w:szCs w:val="24"/>
              </w:rPr>
              <w:t>STO. DANNY PEÑALOZA</w:t>
            </w:r>
          </w:p>
          <w:p w14:paraId="40CDDEE2" w14:textId="50B50FB5" w:rsidR="00535291" w:rsidRPr="009D53AF" w:rsidRDefault="00535291" w:rsidP="001B1BC0">
            <w:pPr>
              <w:pStyle w:val="Prrafodelista"/>
              <w:ind w:left="0"/>
              <w:jc w:val="center"/>
              <w:rPr>
                <w:rFonts w:asciiTheme="minorBidi" w:hAnsiTheme="minorBidi"/>
                <w:color w:val="auto"/>
              </w:rPr>
            </w:pPr>
            <w:r w:rsidRPr="009D53AF">
              <w:rPr>
                <w:rFonts w:asciiTheme="minorBidi" w:hAnsiTheme="minorBidi"/>
                <w:color w:val="auto"/>
              </w:rPr>
              <w:t xml:space="preserve">Líder </w:t>
            </w:r>
            <w:r w:rsidR="00370937" w:rsidRPr="009D53AF">
              <w:rPr>
                <w:rFonts w:asciiTheme="minorBidi" w:hAnsiTheme="minorBidi"/>
                <w:color w:val="auto"/>
              </w:rPr>
              <w:t>Escuela de Formación Bomberil - Academia</w:t>
            </w:r>
          </w:p>
          <w:p w14:paraId="4B5E3755" w14:textId="77777777" w:rsidR="00535291" w:rsidRDefault="00535291" w:rsidP="001B1BC0">
            <w:pPr>
              <w:pStyle w:val="Prrafodelista"/>
              <w:ind w:left="0"/>
              <w:jc w:val="center"/>
              <w:rPr>
                <w:rFonts w:ascii="Arial" w:hAnsi="Arial" w:cs="Arial"/>
                <w:color w:val="EE0000"/>
                <w:sz w:val="20"/>
                <w:szCs w:val="24"/>
              </w:rPr>
            </w:pPr>
          </w:p>
          <w:p w14:paraId="59DCDB90" w14:textId="77777777" w:rsidR="00E86CE1" w:rsidRDefault="00E86CE1" w:rsidP="00E86CE1">
            <w:pPr>
              <w:pStyle w:val="TableParagraph"/>
              <w:spacing w:before="117"/>
              <w:ind w:left="0"/>
              <w:rPr>
                <w:b/>
                <w:bCs/>
                <w:sz w:val="24"/>
                <w:szCs w:val="28"/>
                <w:lang w:val="es-CO"/>
              </w:rPr>
            </w:pPr>
            <w:r>
              <w:rPr>
                <w:noProof/>
              </w:rPr>
              <w:t>ORIGINAL FIRMADO</w:t>
            </w:r>
          </w:p>
          <w:p w14:paraId="6A5D65DE" w14:textId="77777777" w:rsidR="009D53AF" w:rsidRPr="00F66D03" w:rsidRDefault="009D53AF" w:rsidP="009D53AF">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 xml:space="preserve">Angela Cifuentes </w:t>
            </w:r>
          </w:p>
          <w:p w14:paraId="1C19DBC7" w14:textId="77777777" w:rsidR="009D53AF" w:rsidRPr="00345DF0" w:rsidRDefault="009D53AF" w:rsidP="009D53AF">
            <w:pPr>
              <w:pStyle w:val="Prrafodelista"/>
              <w:ind w:left="0"/>
              <w:jc w:val="center"/>
              <w:rPr>
                <w:rFonts w:asciiTheme="minorBidi" w:hAnsiTheme="minorBidi"/>
                <w:color w:val="auto"/>
              </w:rPr>
            </w:pPr>
            <w:r w:rsidRPr="00345DF0">
              <w:rPr>
                <w:rFonts w:asciiTheme="minorBidi" w:hAnsiTheme="minorBidi"/>
                <w:color w:val="auto"/>
              </w:rPr>
              <w:t>Profesional contratista SGH</w:t>
            </w:r>
          </w:p>
          <w:p w14:paraId="1E0FDC44" w14:textId="77777777" w:rsidR="00535291" w:rsidRDefault="00535291" w:rsidP="00535291">
            <w:pPr>
              <w:pStyle w:val="TableParagraph"/>
              <w:spacing w:before="25" w:line="348" w:lineRule="exact"/>
              <w:ind w:right="1078"/>
              <w:rPr>
                <w:bCs/>
                <w:sz w:val="24"/>
                <w:szCs w:val="28"/>
                <w:lang w:val="es-CO"/>
              </w:rPr>
            </w:pPr>
          </w:p>
          <w:p w14:paraId="6C104B80" w14:textId="77777777" w:rsidR="00E86CE1" w:rsidRDefault="005B2B54" w:rsidP="00E86CE1">
            <w:pPr>
              <w:pStyle w:val="TableParagraph"/>
              <w:spacing w:before="117"/>
              <w:ind w:left="0"/>
              <w:rPr>
                <w:b/>
                <w:bCs/>
                <w:sz w:val="24"/>
                <w:szCs w:val="28"/>
                <w:lang w:val="es-CO"/>
              </w:rPr>
            </w:pPr>
            <w:r>
              <w:rPr>
                <w:bCs/>
                <w:sz w:val="24"/>
                <w:szCs w:val="28"/>
                <w:lang w:val="es-CO"/>
              </w:rPr>
              <w:t xml:space="preserve">         </w:t>
            </w:r>
            <w:r w:rsidR="00E86CE1">
              <w:rPr>
                <w:noProof/>
              </w:rPr>
              <w:t>ORIGINAL FIRMADO</w:t>
            </w:r>
          </w:p>
          <w:p w14:paraId="1E270D73" w14:textId="77777777" w:rsidR="009D53AF" w:rsidRPr="00F66D03" w:rsidRDefault="009D53AF" w:rsidP="009D53AF">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Nancy Viviana Hernández</w:t>
            </w:r>
          </w:p>
          <w:p w14:paraId="6095AAEA" w14:textId="34B934BC" w:rsidR="00535291" w:rsidRPr="001B1BC0" w:rsidRDefault="009D53AF" w:rsidP="009D53AF">
            <w:pPr>
              <w:pStyle w:val="Prrafodelista"/>
              <w:ind w:left="0"/>
              <w:jc w:val="center"/>
              <w:rPr>
                <w:rFonts w:ascii="Arial" w:hAnsi="Arial" w:cs="Arial"/>
                <w:color w:val="BFBFBF" w:themeColor="background1" w:themeShade="BF"/>
                <w:sz w:val="20"/>
              </w:rPr>
            </w:pPr>
            <w:proofErr w:type="spellStart"/>
            <w:r w:rsidRPr="00574357">
              <w:rPr>
                <w:rFonts w:asciiTheme="minorBidi" w:hAnsiTheme="minorBidi"/>
                <w:color w:val="auto"/>
              </w:rPr>
              <w:t>Vo.Bo</w:t>
            </w:r>
            <w:proofErr w:type="spellEnd"/>
            <w:r w:rsidRPr="00574357">
              <w:rPr>
                <w:rFonts w:asciiTheme="minorBidi" w:hAnsiTheme="minorBidi"/>
                <w:color w:val="auto"/>
              </w:rPr>
              <w:t>. de Mejora Continua– OAP</w:t>
            </w:r>
            <w:r w:rsidRPr="001B1BC0">
              <w:rPr>
                <w:rFonts w:ascii="Arial" w:hAnsi="Arial" w:cs="Arial"/>
                <w:color w:val="BFBFBF" w:themeColor="background1" w:themeShade="BF"/>
                <w:sz w:val="20"/>
              </w:rPr>
              <w:t xml:space="preserve"> </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2B8D2E74" w14:textId="77777777" w:rsidR="00E86CE1" w:rsidRPr="00091256" w:rsidRDefault="00E86CE1" w:rsidP="00E86CE1">
            <w:pPr>
              <w:pStyle w:val="TableParagraph"/>
              <w:spacing w:before="117"/>
              <w:ind w:left="0"/>
              <w:rPr>
                <w:b/>
                <w:bCs/>
                <w:sz w:val="24"/>
                <w:szCs w:val="28"/>
                <w:lang w:val="pt-PT"/>
              </w:rPr>
            </w:pPr>
            <w:r w:rsidRPr="00091256">
              <w:rPr>
                <w:noProof/>
                <w:lang w:val="pt-PT"/>
              </w:rPr>
              <w:t>ORIGINAL FIRMADO</w:t>
            </w:r>
          </w:p>
          <w:p w14:paraId="59A68546" w14:textId="77777777" w:rsidR="00091256" w:rsidRPr="00A15915" w:rsidRDefault="00091256" w:rsidP="00091256">
            <w:pPr>
              <w:pStyle w:val="Prrafodelista"/>
              <w:ind w:left="0"/>
              <w:jc w:val="center"/>
              <w:rPr>
                <w:rFonts w:asciiTheme="minorBidi" w:hAnsiTheme="minorBidi"/>
                <w:b/>
                <w:bCs/>
                <w:color w:val="auto"/>
                <w:sz w:val="24"/>
                <w:szCs w:val="24"/>
                <w:lang w:val="pt-PT"/>
              </w:rPr>
            </w:pPr>
            <w:r w:rsidRPr="00A15915">
              <w:rPr>
                <w:rFonts w:asciiTheme="minorBidi" w:hAnsiTheme="minorBidi"/>
                <w:b/>
                <w:bCs/>
                <w:color w:val="auto"/>
                <w:sz w:val="24"/>
                <w:szCs w:val="24"/>
                <w:lang w:val="pt-PT"/>
              </w:rPr>
              <w:t>José Andrés Ponce Caicedo</w:t>
            </w:r>
          </w:p>
          <w:p w14:paraId="68CAC39F" w14:textId="6453B874" w:rsidR="001B1BC0" w:rsidRPr="009D53AF" w:rsidRDefault="00091256" w:rsidP="00091256">
            <w:pPr>
              <w:pStyle w:val="Prrafodelista"/>
              <w:ind w:left="0"/>
              <w:jc w:val="center"/>
            </w:pPr>
            <w:r w:rsidRPr="00091256">
              <w:rPr>
                <w:rFonts w:asciiTheme="minorBidi" w:hAnsiTheme="minorBidi"/>
                <w:color w:val="auto"/>
              </w:rPr>
              <w:t>Subdirector de Gestión Humana</w:t>
            </w:r>
          </w:p>
        </w:tc>
      </w:tr>
    </w:tbl>
    <w:p w14:paraId="456A43A6" w14:textId="768BBBEE" w:rsidR="00B26B91" w:rsidRDefault="00B26B91" w:rsidP="01E14959">
      <w:pPr>
        <w:spacing w:after="0" w:line="240" w:lineRule="auto"/>
        <w:rPr>
          <w:rFonts w:asciiTheme="minorHAnsi" w:hAnsiTheme="minorHAnsi"/>
          <w:b/>
          <w:bCs/>
          <w:color w:val="0D3E69"/>
        </w:rPr>
      </w:pPr>
    </w:p>
    <w:p w14:paraId="11CDC97F" w14:textId="77777777" w:rsidR="00FF6648" w:rsidRPr="00FF6648" w:rsidRDefault="00FF6648" w:rsidP="00FF6648">
      <w:pPr>
        <w:rPr>
          <w:rFonts w:asciiTheme="minorHAnsi" w:hAnsiTheme="minorHAnsi"/>
        </w:rPr>
      </w:pPr>
    </w:p>
    <w:p w14:paraId="091A8795" w14:textId="77777777" w:rsidR="00FF6648" w:rsidRPr="00FF6648" w:rsidRDefault="00FF6648" w:rsidP="00FF6648">
      <w:pPr>
        <w:rPr>
          <w:rFonts w:asciiTheme="minorHAnsi" w:hAnsiTheme="minorHAnsi"/>
        </w:rPr>
      </w:pPr>
    </w:p>
    <w:sectPr w:rsidR="00FF6648" w:rsidRPr="00FF6648" w:rsidSect="00DB3A95">
      <w:headerReference w:type="even" r:id="rId15"/>
      <w:headerReference w:type="default" r:id="rId16"/>
      <w:footerReference w:type="even" r:id="rId17"/>
      <w:footerReference w:type="default" r:id="rId18"/>
      <w:headerReference w:type="first" r:id="rId19"/>
      <w:footerReference w:type="first" r:id="rId20"/>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920E2" w14:textId="77777777" w:rsidR="0004352D" w:rsidRDefault="0004352D" w:rsidP="00384847">
      <w:r>
        <w:separator/>
      </w:r>
    </w:p>
  </w:endnote>
  <w:endnote w:type="continuationSeparator" w:id="0">
    <w:p w14:paraId="27DD73AB" w14:textId="77777777" w:rsidR="0004352D" w:rsidRDefault="0004352D"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68FB" w14:textId="77777777" w:rsidR="00F42393" w:rsidRDefault="00F423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1EEA" w14:textId="7F8DE2C7" w:rsidR="006D2E4C" w:rsidRPr="007C53EB" w:rsidRDefault="006D2E4C"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r>
      <w:rPr>
        <w:rFonts w:cs="Arial"/>
        <w:color w:val="auto"/>
        <w:sz w:val="16"/>
        <w:szCs w:val="16"/>
      </w:rPr>
      <w:t xml:space="preserve"> </w:t>
    </w:r>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6D2E4C" w:rsidRPr="00E06C59" w:rsidRDefault="006D2E4C"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6D2E4C" w:rsidRDefault="006D2E4C" w:rsidP="00DB3A95">
    <w:pPr>
      <w:spacing w:before="29" w:line="225" w:lineRule="auto"/>
      <w:ind w:left="586" w:hanging="567"/>
      <w:jc w:val="left"/>
      <w:rPr>
        <w:rFonts w:cs="Arial"/>
        <w:sz w:val="16"/>
        <w:szCs w:val="16"/>
      </w:rPr>
    </w:pPr>
  </w:p>
  <w:p w14:paraId="491C0840" w14:textId="77777777" w:rsidR="006D2E4C" w:rsidRPr="00DB3A95" w:rsidRDefault="006D2E4C" w:rsidP="00DB3A95">
    <w:pPr>
      <w:spacing w:before="29" w:line="225" w:lineRule="auto"/>
      <w:ind w:left="586" w:hanging="567"/>
      <w:jc w:val="left"/>
      <w:rPr>
        <w:rFonts w:cs="Arial"/>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10"/>
      <w:gridCol w:w="3510"/>
      <w:gridCol w:w="3510"/>
    </w:tblGrid>
    <w:tr w:rsidR="006D2E4C" w14:paraId="2D27B84E" w14:textId="77777777" w:rsidTr="240E07DC">
      <w:trPr>
        <w:trHeight w:val="300"/>
      </w:trPr>
      <w:tc>
        <w:tcPr>
          <w:tcW w:w="3510" w:type="dxa"/>
        </w:tcPr>
        <w:p w14:paraId="0502B101" w14:textId="3F66E92F" w:rsidR="006D2E4C" w:rsidRDefault="006D2E4C" w:rsidP="240E07DC">
          <w:pPr>
            <w:pStyle w:val="Encabezado"/>
            <w:ind w:left="-115"/>
            <w:jc w:val="left"/>
          </w:pPr>
        </w:p>
      </w:tc>
      <w:tc>
        <w:tcPr>
          <w:tcW w:w="3510" w:type="dxa"/>
        </w:tcPr>
        <w:p w14:paraId="25AFBE71" w14:textId="4D9AD095" w:rsidR="006D2E4C" w:rsidRDefault="006D2E4C" w:rsidP="240E07DC">
          <w:pPr>
            <w:pStyle w:val="Encabezado"/>
            <w:jc w:val="center"/>
          </w:pPr>
        </w:p>
      </w:tc>
      <w:tc>
        <w:tcPr>
          <w:tcW w:w="3510" w:type="dxa"/>
        </w:tcPr>
        <w:p w14:paraId="0744C169" w14:textId="7CFD900A" w:rsidR="006D2E4C" w:rsidRDefault="006D2E4C" w:rsidP="240E07DC">
          <w:pPr>
            <w:pStyle w:val="Encabezado"/>
            <w:ind w:right="-115"/>
            <w:jc w:val="right"/>
          </w:pPr>
        </w:p>
      </w:tc>
    </w:tr>
  </w:tbl>
  <w:p w14:paraId="42399B95" w14:textId="2125F430" w:rsidR="006D2E4C" w:rsidRDefault="006D2E4C"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E0A69" w14:textId="77777777" w:rsidR="0004352D" w:rsidRDefault="0004352D" w:rsidP="00384847">
      <w:r>
        <w:separator/>
      </w:r>
    </w:p>
  </w:footnote>
  <w:footnote w:type="continuationSeparator" w:id="0">
    <w:p w14:paraId="174531E7" w14:textId="77777777" w:rsidR="0004352D" w:rsidRDefault="0004352D" w:rsidP="00384847">
      <w:r>
        <w:continuationSeparator/>
      </w:r>
    </w:p>
  </w:footnote>
  <w:footnote w:id="1">
    <w:p w14:paraId="78A69E8C" w14:textId="77777777" w:rsidR="00FC6779" w:rsidRPr="00F854CA" w:rsidRDefault="00FC6779" w:rsidP="00FC6779">
      <w:pPr>
        <w:pStyle w:val="Textonotapie"/>
        <w:rPr>
          <w:color w:val="auto"/>
        </w:rPr>
      </w:pPr>
      <w:r>
        <w:rPr>
          <w:rStyle w:val="Refdenotaalpie"/>
        </w:rPr>
        <w:footnoteRef/>
      </w:r>
      <w:r>
        <w:t xml:space="preserve"> </w:t>
      </w:r>
      <w:r w:rsidRPr="00F854CA">
        <w:rPr>
          <w:color w:val="auto"/>
        </w:rPr>
        <w:t>Artículo 10, Ley 115 de 1994</w:t>
      </w:r>
    </w:p>
  </w:footnote>
  <w:footnote w:id="2">
    <w:p w14:paraId="2B1D62A3" w14:textId="77777777" w:rsidR="00FC6779" w:rsidRPr="00F854CA" w:rsidRDefault="00FC6779" w:rsidP="00FC6779">
      <w:pPr>
        <w:pStyle w:val="Textonotapie"/>
        <w:rPr>
          <w:color w:val="auto"/>
        </w:rPr>
      </w:pPr>
      <w:r w:rsidRPr="00F854CA">
        <w:rPr>
          <w:rStyle w:val="Refdenotaalpie"/>
          <w:color w:val="auto"/>
        </w:rPr>
        <w:footnoteRef/>
      </w:r>
      <w:r w:rsidRPr="00F854CA">
        <w:rPr>
          <w:color w:val="auto"/>
        </w:rPr>
        <w:t xml:space="preserve"> Artículo 43, Ley 115 de 1994; Capitulo 5.8, Decreto 4904 de 2009</w:t>
      </w:r>
    </w:p>
  </w:footnote>
  <w:footnote w:id="3">
    <w:p w14:paraId="215DD1C5" w14:textId="77777777" w:rsidR="00FC6779" w:rsidRDefault="00FC6779" w:rsidP="00FC6779">
      <w:pPr>
        <w:pStyle w:val="Textonotapie"/>
      </w:pPr>
      <w:r w:rsidRPr="00F854CA">
        <w:rPr>
          <w:rStyle w:val="Refdenotaalpie"/>
          <w:color w:val="auto"/>
        </w:rPr>
        <w:footnoteRef/>
      </w:r>
      <w:r w:rsidRPr="00F854CA">
        <w:rPr>
          <w:color w:val="auto"/>
        </w:rPr>
        <w:t xml:space="preserve"> Plan Nacional de formación y capacitación 2020 – 2030, 2020; pág. 24</w:t>
      </w:r>
    </w:p>
  </w:footnote>
  <w:footnote w:id="4">
    <w:p w14:paraId="27454224" w14:textId="77777777" w:rsidR="00FC6779" w:rsidRPr="00A748CE" w:rsidRDefault="00FC6779" w:rsidP="00FC6779">
      <w:pPr>
        <w:pStyle w:val="Textonotapie"/>
        <w:rPr>
          <w:color w:val="auto"/>
        </w:rPr>
      </w:pPr>
      <w:r w:rsidRPr="00A748CE">
        <w:rPr>
          <w:rStyle w:val="Refdenotaalpie"/>
          <w:color w:val="auto"/>
        </w:rPr>
        <w:footnoteRef/>
      </w:r>
      <w:r w:rsidRPr="00A748CE">
        <w:rPr>
          <w:color w:val="auto"/>
        </w:rPr>
        <w:t xml:space="preserve"> Ministerio de Educación Nacional (2019). Glosario SNIES</w:t>
      </w:r>
    </w:p>
  </w:footnote>
  <w:footnote w:id="5">
    <w:p w14:paraId="2707352C" w14:textId="77777777" w:rsidR="00FC6779" w:rsidRPr="00A748CE" w:rsidRDefault="00FC6779" w:rsidP="00FC6779">
      <w:pPr>
        <w:rPr>
          <w:rFonts w:eastAsiaTheme="majorEastAsia" w:cstheme="majorBidi"/>
          <w:b/>
          <w:color w:val="auto"/>
          <w:szCs w:val="32"/>
        </w:rPr>
      </w:pPr>
      <w:r w:rsidRPr="00A748CE">
        <w:rPr>
          <w:rStyle w:val="Refdenotaalpie"/>
          <w:color w:val="auto"/>
        </w:rPr>
        <w:footnoteRef/>
      </w:r>
      <w:r w:rsidRPr="00A748CE">
        <w:rPr>
          <w:color w:val="auto"/>
        </w:rPr>
        <w:t xml:space="preserve"> </w:t>
      </w:r>
      <w:hyperlink r:id="rId1" w:history="1">
        <w:r w:rsidRPr="00A748CE">
          <w:rPr>
            <w:rStyle w:val="Hipervnculo"/>
            <w:color w:val="auto"/>
            <w:u w:val="none"/>
          </w:rPr>
          <w:t>Tesauro de la UNESCO</w:t>
        </w:r>
      </w:hyperlink>
      <w:r w:rsidRPr="00A748CE">
        <w:rPr>
          <w:color w:val="auto"/>
        </w:rPr>
        <w:t>, consultado en agosto de 2025.</w:t>
      </w:r>
    </w:p>
  </w:footnote>
  <w:footnote w:id="6">
    <w:p w14:paraId="5A8FA782" w14:textId="77777777" w:rsidR="00FC6779" w:rsidRPr="00A748CE" w:rsidRDefault="00FC6779" w:rsidP="00FC6779">
      <w:pPr>
        <w:pStyle w:val="Textonotapie"/>
        <w:rPr>
          <w:color w:val="auto"/>
        </w:rPr>
      </w:pPr>
      <w:r w:rsidRPr="00A748CE">
        <w:rPr>
          <w:rStyle w:val="Refdenotaalpie"/>
          <w:color w:val="auto"/>
        </w:rPr>
        <w:footnoteRef/>
      </w:r>
      <w:r w:rsidRPr="00A748CE">
        <w:rPr>
          <w:color w:val="auto"/>
        </w:rPr>
        <w:t xml:space="preserve"> Ministerio de Educación Nacional. Guía 29. Verificación de los requisitos básicos de funcionamiento de programas de formación para el trabajo y el desarrollo humano. 2008.</w:t>
      </w:r>
    </w:p>
  </w:footnote>
  <w:footnote w:id="7">
    <w:p w14:paraId="541A0DDA" w14:textId="77777777" w:rsidR="00FC6779" w:rsidRPr="00A748CE" w:rsidRDefault="00FC6779" w:rsidP="00FC6779">
      <w:pPr>
        <w:pStyle w:val="Textonotapie"/>
        <w:rPr>
          <w:color w:val="auto"/>
        </w:rPr>
      </w:pPr>
      <w:r w:rsidRPr="00A748CE">
        <w:rPr>
          <w:rStyle w:val="Refdenotaalpie"/>
          <w:color w:val="auto"/>
        </w:rPr>
        <w:footnoteRef/>
      </w:r>
      <w:r w:rsidRPr="00A748CE">
        <w:rPr>
          <w:color w:val="auto"/>
        </w:rPr>
        <w:t xml:space="preserve"> https://www.mineducacion.gov.co/portal/secciones/Glosario/</w:t>
      </w:r>
    </w:p>
  </w:footnote>
  <w:footnote w:id="8">
    <w:p w14:paraId="0692460E" w14:textId="77777777" w:rsidR="00FC6779" w:rsidRPr="00A748CE" w:rsidRDefault="00FC6779" w:rsidP="00FC6779">
      <w:pPr>
        <w:pStyle w:val="Textonotapie"/>
        <w:rPr>
          <w:color w:val="auto"/>
        </w:rPr>
      </w:pPr>
      <w:r w:rsidRPr="00A748CE">
        <w:rPr>
          <w:rStyle w:val="Refdenotaalpie"/>
          <w:color w:val="auto"/>
        </w:rPr>
        <w:footnoteRef/>
      </w:r>
      <w:r w:rsidRPr="00A748CE">
        <w:rPr>
          <w:color w:val="auto"/>
        </w:rPr>
        <w:t xml:space="preserve"> </w:t>
      </w:r>
      <w:hyperlink r:id="rId2" w:history="1">
        <w:r w:rsidRPr="00A748CE">
          <w:rPr>
            <w:rStyle w:val="Hipervnculo"/>
            <w:color w:val="auto"/>
            <w:u w:val="none"/>
          </w:rPr>
          <w:t>https://www.mineducacion.gov.co/sistemasinfo/sistemapbm/Informacion-Institucional/297837:Proceso-de-matricula</w:t>
        </w:r>
      </w:hyperlink>
    </w:p>
  </w:footnote>
  <w:footnote w:id="9">
    <w:p w14:paraId="3496431B" w14:textId="77777777" w:rsidR="00FC6779" w:rsidRPr="00A748CE" w:rsidRDefault="00FC6779" w:rsidP="00FC6779">
      <w:pPr>
        <w:pStyle w:val="Textonotapie"/>
        <w:rPr>
          <w:color w:val="auto"/>
        </w:rPr>
      </w:pPr>
      <w:r w:rsidRPr="00A748CE">
        <w:rPr>
          <w:rStyle w:val="Refdenotaalpie"/>
          <w:color w:val="auto"/>
        </w:rPr>
        <w:footnoteRef/>
      </w:r>
      <w:r w:rsidRPr="00A748CE">
        <w:rPr>
          <w:color w:val="auto"/>
        </w:rPr>
        <w:t xml:space="preserve"> Resolución 797 de 2021 “Por medio de la cual se adopta el profesiograma y perfil profesiográfico de ingreso del empleo Bombero Código 475 Grado 15 de la planta de personal de la Unidad Administrativa Especial Cuerpo Oficial de Bomberos”</w:t>
      </w:r>
    </w:p>
  </w:footnote>
  <w:footnote w:id="10">
    <w:p w14:paraId="0399293F" w14:textId="77777777" w:rsidR="00FC6779" w:rsidRPr="00A748CE" w:rsidRDefault="00FC6779" w:rsidP="00FC6779">
      <w:pPr>
        <w:pStyle w:val="Textonotapie"/>
        <w:rPr>
          <w:color w:val="auto"/>
        </w:rPr>
      </w:pPr>
      <w:r w:rsidRPr="00A748CE">
        <w:rPr>
          <w:rStyle w:val="Refdenotaalpie"/>
          <w:color w:val="auto"/>
        </w:rPr>
        <w:footnoteRef/>
      </w:r>
      <w:r w:rsidRPr="00A748CE">
        <w:rPr>
          <w:color w:val="auto"/>
        </w:rPr>
        <w:t xml:space="preserve"> Decreto 4904 de 2009. Resolución No. 09 – 070 del 2019 “Por la cual se otorga registro de programa a una institución de carácter oficial de educación para el trabajo y desarrollo humano (ETDH).</w:t>
      </w:r>
    </w:p>
  </w:footnote>
  <w:footnote w:id="11">
    <w:p w14:paraId="25CFFF79" w14:textId="77777777" w:rsidR="00FC6779" w:rsidRPr="00A748CE" w:rsidRDefault="00FC6779" w:rsidP="00FC6779">
      <w:pPr>
        <w:pStyle w:val="Textonotapie"/>
        <w:rPr>
          <w:color w:val="auto"/>
        </w:rPr>
      </w:pPr>
      <w:r w:rsidRPr="00A748CE">
        <w:rPr>
          <w:rStyle w:val="Refdenotaalpie"/>
          <w:color w:val="auto"/>
        </w:rPr>
        <w:footnoteRef/>
      </w:r>
      <w:r w:rsidRPr="00A748CE">
        <w:rPr>
          <w:color w:val="auto"/>
        </w:rPr>
        <w:t xml:space="preserve"> Artículo 15 y artículo 16 del Proyecto Educativo Institucional.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FA1A" w14:textId="77777777" w:rsidR="00F42393" w:rsidRDefault="00F423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A15915" w:rsidRPr="00D66B34" w14:paraId="3FC956C8" w14:textId="77777777" w:rsidTr="00FE4889">
      <w:trPr>
        <w:trHeight w:val="501"/>
      </w:trPr>
      <w:tc>
        <w:tcPr>
          <w:tcW w:w="2120" w:type="dxa"/>
          <w:vMerge w:val="restart"/>
          <w:tcBorders>
            <w:right w:val="single" w:sz="4" w:space="0" w:color="EE0000"/>
          </w:tcBorders>
          <w:hideMark/>
        </w:tcPr>
        <w:p w14:paraId="29EFEF41" w14:textId="77777777" w:rsidR="00A15915" w:rsidRPr="00D66B34" w:rsidRDefault="00A15915" w:rsidP="00A15915">
          <w:pPr>
            <w:spacing w:after="0" w:line="240" w:lineRule="auto"/>
            <w:rPr>
              <w:rFonts w:ascii="Arial" w:eastAsia="Times New Roman" w:hAnsi="Arial" w:cs="Arial"/>
              <w:color w:val="000000"/>
              <w:lang w:eastAsia="zh-TW"/>
            </w:rPr>
          </w:pPr>
          <w:r>
            <w:rPr>
              <w:noProof/>
              <w:lang w:eastAsia="es-CO"/>
            </w:rPr>
            <w:drawing>
              <wp:anchor distT="0" distB="0" distL="114300" distR="114300" simplePos="0" relativeHeight="251659264" behindDoc="0" locked="0" layoutInCell="1" allowOverlap="1" wp14:anchorId="1C39DE4E" wp14:editId="7312108E">
                <wp:simplePos x="0" y="0"/>
                <wp:positionH relativeFrom="column">
                  <wp:posOffset>85725</wp:posOffset>
                </wp:positionH>
                <wp:positionV relativeFrom="paragraph">
                  <wp:posOffset>76200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ascii="Arial" w:eastAsia="Times New Roman" w:hAnsi="Arial"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74BA4D4E" w14:textId="77777777" w:rsidR="00A15915" w:rsidRPr="00F42393" w:rsidRDefault="00A15915" w:rsidP="00A15915">
          <w:pPr>
            <w:rPr>
              <w:rFonts w:asciiTheme="minorBidi" w:hAnsiTheme="minorBidi"/>
              <w:color w:val="auto"/>
            </w:rPr>
          </w:pPr>
          <w:r w:rsidRPr="00F42393">
            <w:rPr>
              <w:rFonts w:asciiTheme="minorBidi" w:hAnsiTheme="minorBidi"/>
              <w:color w:val="auto"/>
            </w:rPr>
            <w:t>Nombre del Proceso</w:t>
          </w:r>
        </w:p>
      </w:tc>
      <w:tc>
        <w:tcPr>
          <w:tcW w:w="2340" w:type="dxa"/>
          <w:tcBorders>
            <w:left w:val="single" w:sz="4" w:space="0" w:color="EE0000"/>
          </w:tcBorders>
          <w:vAlign w:val="center"/>
          <w:hideMark/>
        </w:tcPr>
        <w:p w14:paraId="2A349F20" w14:textId="77777777" w:rsidR="00A15915" w:rsidRPr="00F42393" w:rsidRDefault="00A15915" w:rsidP="00A15915">
          <w:pPr>
            <w:spacing w:after="0" w:line="240" w:lineRule="auto"/>
            <w:rPr>
              <w:rFonts w:asciiTheme="minorBidi" w:eastAsia="Times New Roman" w:hAnsiTheme="minorBidi"/>
              <w:color w:val="auto"/>
              <w:sz w:val="20"/>
              <w:szCs w:val="20"/>
              <w:lang w:eastAsia="zh-TW"/>
            </w:rPr>
          </w:pPr>
          <w:r w:rsidRPr="00F42393">
            <w:rPr>
              <w:rFonts w:asciiTheme="minorBidi" w:eastAsia="Times New Roman" w:hAnsiTheme="minorBidi"/>
              <w:color w:val="auto"/>
              <w:szCs w:val="20"/>
              <w:lang w:eastAsia="zh-TW"/>
            </w:rPr>
            <w:t xml:space="preserve">Código: </w:t>
          </w:r>
          <w:r w:rsidRPr="00F42393">
            <w:rPr>
              <w:rFonts w:asciiTheme="minorBidi" w:hAnsiTheme="minorBidi"/>
              <w:bCs/>
              <w:color w:val="auto"/>
              <w:sz w:val="20"/>
            </w:rPr>
            <w:t>GT-IN09</w:t>
          </w:r>
        </w:p>
      </w:tc>
    </w:tr>
    <w:tr w:rsidR="00A15915" w:rsidRPr="00D66B34" w14:paraId="12E3EDC5" w14:textId="77777777" w:rsidTr="00FE4889">
      <w:trPr>
        <w:trHeight w:val="501"/>
      </w:trPr>
      <w:tc>
        <w:tcPr>
          <w:tcW w:w="2120" w:type="dxa"/>
          <w:vMerge/>
          <w:vAlign w:val="center"/>
          <w:hideMark/>
        </w:tcPr>
        <w:p w14:paraId="2A130D6D" w14:textId="77777777" w:rsidR="00A15915" w:rsidRPr="00D66B34" w:rsidRDefault="00A15915" w:rsidP="00A15915">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37F6CF1D" w14:textId="77777777" w:rsidR="00A15915" w:rsidRPr="00F42393" w:rsidRDefault="00A15915" w:rsidP="00A15915">
          <w:pPr>
            <w:spacing w:after="0" w:line="240" w:lineRule="auto"/>
            <w:jc w:val="center"/>
            <w:rPr>
              <w:rFonts w:asciiTheme="minorBidi" w:eastAsia="Times New Roman" w:hAnsiTheme="minorBidi"/>
              <w:b/>
              <w:bCs/>
              <w:color w:val="auto"/>
              <w:sz w:val="24"/>
              <w:szCs w:val="24"/>
              <w:lang w:eastAsia="zh-TW"/>
            </w:rPr>
          </w:pPr>
          <w:r w:rsidRPr="00F42393">
            <w:rPr>
              <w:rFonts w:asciiTheme="minorBidi" w:hAnsiTheme="minorBidi"/>
              <w:b/>
              <w:bCs/>
              <w:color w:val="auto"/>
              <w:sz w:val="24"/>
              <w:szCs w:val="24"/>
            </w:rPr>
            <w:t>GESTIÓN DEL TALENTO HUMANO</w:t>
          </w:r>
        </w:p>
      </w:tc>
      <w:tc>
        <w:tcPr>
          <w:tcW w:w="2340" w:type="dxa"/>
          <w:tcBorders>
            <w:left w:val="single" w:sz="4" w:space="0" w:color="EE0000"/>
          </w:tcBorders>
          <w:vAlign w:val="center"/>
          <w:hideMark/>
        </w:tcPr>
        <w:p w14:paraId="12744E13" w14:textId="77777777" w:rsidR="00A15915" w:rsidRPr="00F42393" w:rsidRDefault="00A15915" w:rsidP="00A15915">
          <w:pPr>
            <w:spacing w:after="0" w:line="240" w:lineRule="auto"/>
            <w:rPr>
              <w:rFonts w:asciiTheme="minorBidi" w:eastAsia="Times New Roman" w:hAnsiTheme="minorBidi"/>
              <w:color w:val="auto"/>
              <w:sz w:val="20"/>
              <w:szCs w:val="20"/>
              <w:lang w:eastAsia="zh-TW"/>
            </w:rPr>
          </w:pPr>
          <w:r w:rsidRPr="00F42393">
            <w:rPr>
              <w:rFonts w:asciiTheme="minorBidi" w:eastAsia="Times New Roman" w:hAnsiTheme="minorBidi"/>
              <w:color w:val="auto"/>
              <w:sz w:val="20"/>
              <w:szCs w:val="20"/>
              <w:lang w:eastAsia="zh-TW"/>
            </w:rPr>
            <w:t xml:space="preserve">Versión: </w:t>
          </w:r>
          <w:r w:rsidRPr="00F42393">
            <w:rPr>
              <w:rFonts w:asciiTheme="minorBidi" w:hAnsiTheme="minorBidi"/>
              <w:color w:val="auto"/>
              <w:sz w:val="20"/>
            </w:rPr>
            <w:t>02</w:t>
          </w:r>
        </w:p>
      </w:tc>
    </w:tr>
    <w:tr w:rsidR="00A15915" w:rsidRPr="00D66B34" w14:paraId="409506FA" w14:textId="77777777" w:rsidTr="00FE4889">
      <w:trPr>
        <w:trHeight w:val="501"/>
      </w:trPr>
      <w:tc>
        <w:tcPr>
          <w:tcW w:w="2120" w:type="dxa"/>
          <w:vMerge/>
          <w:vAlign w:val="center"/>
          <w:hideMark/>
        </w:tcPr>
        <w:p w14:paraId="4D256141" w14:textId="77777777" w:rsidR="00A15915" w:rsidRPr="00D66B34" w:rsidRDefault="00A15915" w:rsidP="00A15915">
          <w:pPr>
            <w:spacing w:after="0" w:line="240" w:lineRule="auto"/>
            <w:rPr>
              <w:rFonts w:ascii="Arial" w:eastAsia="Times New Roman" w:hAnsi="Arial"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2E10C76B" w14:textId="77777777" w:rsidR="00A15915" w:rsidRPr="00F42393" w:rsidRDefault="00A15915" w:rsidP="00A15915">
          <w:pPr>
            <w:rPr>
              <w:rFonts w:asciiTheme="minorBidi" w:hAnsiTheme="minorBidi"/>
              <w:color w:val="auto"/>
            </w:rPr>
          </w:pPr>
          <w:r w:rsidRPr="00F42393">
            <w:rPr>
              <w:rFonts w:asciiTheme="minorBidi" w:hAnsiTheme="minorBidi"/>
              <w:color w:val="auto"/>
            </w:rPr>
            <w:t xml:space="preserve">Nombre del </w:t>
          </w:r>
          <w:r w:rsidRPr="00F42393">
            <w:rPr>
              <w:rFonts w:asciiTheme="minorBidi" w:hAnsiTheme="minorBidi"/>
              <w:color w:val="auto"/>
              <w:sz w:val="24"/>
              <w:szCs w:val="24"/>
            </w:rPr>
            <w:t>Instructivo</w:t>
          </w:r>
        </w:p>
      </w:tc>
      <w:tc>
        <w:tcPr>
          <w:tcW w:w="2340" w:type="dxa"/>
          <w:tcBorders>
            <w:left w:val="single" w:sz="4" w:space="0" w:color="EE0000"/>
          </w:tcBorders>
          <w:vAlign w:val="center"/>
          <w:hideMark/>
        </w:tcPr>
        <w:p w14:paraId="54BF0E50" w14:textId="77777777" w:rsidR="00A15915" w:rsidRPr="00F42393" w:rsidRDefault="00A15915" w:rsidP="00A15915">
          <w:pPr>
            <w:spacing w:after="0" w:line="240" w:lineRule="auto"/>
            <w:rPr>
              <w:rFonts w:asciiTheme="minorBidi" w:eastAsia="Times New Roman" w:hAnsiTheme="minorBidi"/>
              <w:color w:val="auto"/>
              <w:sz w:val="20"/>
              <w:szCs w:val="20"/>
              <w:lang w:eastAsia="zh-TW"/>
            </w:rPr>
          </w:pPr>
          <w:r w:rsidRPr="00F42393">
            <w:rPr>
              <w:rFonts w:asciiTheme="minorBidi" w:eastAsia="Times New Roman" w:hAnsiTheme="minorBidi"/>
              <w:color w:val="auto"/>
              <w:sz w:val="20"/>
              <w:szCs w:val="20"/>
              <w:lang w:eastAsia="zh-TW"/>
            </w:rPr>
            <w:t xml:space="preserve">Vigencia: </w:t>
          </w:r>
          <w:r w:rsidRPr="00F42393">
            <w:rPr>
              <w:rFonts w:asciiTheme="minorBidi" w:hAnsiTheme="minorBidi"/>
              <w:color w:val="auto"/>
              <w:sz w:val="20"/>
              <w:szCs w:val="20"/>
            </w:rPr>
            <w:t>04/11/2025</w:t>
          </w:r>
        </w:p>
      </w:tc>
    </w:tr>
    <w:tr w:rsidR="00A15915" w:rsidRPr="00D66B34" w14:paraId="003F6CB4" w14:textId="77777777" w:rsidTr="00FE4889">
      <w:trPr>
        <w:trHeight w:val="501"/>
      </w:trPr>
      <w:tc>
        <w:tcPr>
          <w:tcW w:w="2120" w:type="dxa"/>
          <w:vMerge/>
          <w:vAlign w:val="center"/>
          <w:hideMark/>
        </w:tcPr>
        <w:p w14:paraId="30397E96" w14:textId="77777777" w:rsidR="00A15915" w:rsidRPr="00D66B34" w:rsidRDefault="00A15915" w:rsidP="00A15915">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8BA0B33" w14:textId="77777777" w:rsidR="00A15915" w:rsidRPr="00F42393" w:rsidRDefault="00A15915" w:rsidP="00A15915">
          <w:pPr>
            <w:spacing w:after="0" w:line="240" w:lineRule="auto"/>
            <w:jc w:val="center"/>
            <w:rPr>
              <w:rFonts w:asciiTheme="minorBidi" w:eastAsia="Times New Roman" w:hAnsiTheme="minorBidi"/>
              <w:b/>
              <w:bCs/>
              <w:color w:val="auto"/>
              <w:sz w:val="24"/>
              <w:szCs w:val="24"/>
              <w:lang w:eastAsia="zh-TW"/>
            </w:rPr>
          </w:pPr>
          <w:r w:rsidRPr="00F42393">
            <w:rPr>
              <w:rFonts w:asciiTheme="minorBidi" w:hAnsiTheme="minorBidi"/>
              <w:b/>
              <w:color w:val="auto"/>
              <w:sz w:val="24"/>
              <w:szCs w:val="24"/>
            </w:rPr>
            <w:t>INSCRIPCIÓN, MATRÍCULA Y GRADO PROGRAMA TÉCNICO LABORAL BOMBERO</w:t>
          </w:r>
        </w:p>
      </w:tc>
      <w:tc>
        <w:tcPr>
          <w:tcW w:w="2340" w:type="dxa"/>
          <w:tcBorders>
            <w:left w:val="single" w:sz="4" w:space="0" w:color="EE0000"/>
          </w:tcBorders>
          <w:vAlign w:val="center"/>
          <w:hideMark/>
        </w:tcPr>
        <w:p w14:paraId="044C5AAE" w14:textId="77777777" w:rsidR="00A15915" w:rsidRPr="00F42393" w:rsidRDefault="00A15915" w:rsidP="00A15915">
          <w:pPr>
            <w:spacing w:after="0" w:line="240" w:lineRule="auto"/>
            <w:rPr>
              <w:rFonts w:asciiTheme="minorBidi" w:eastAsia="Times New Roman" w:hAnsiTheme="minorBidi"/>
              <w:color w:val="auto"/>
              <w:sz w:val="20"/>
              <w:szCs w:val="20"/>
              <w:lang w:eastAsia="zh-TW"/>
            </w:rPr>
          </w:pPr>
          <w:r w:rsidRPr="00F42393">
            <w:rPr>
              <w:rFonts w:asciiTheme="minorBidi" w:eastAsia="Times New Roman" w:hAnsiTheme="minorBidi"/>
              <w:color w:val="auto"/>
              <w:sz w:val="20"/>
              <w:szCs w:val="20"/>
              <w:lang w:eastAsia="zh-TW"/>
            </w:rPr>
            <w:t xml:space="preserve">Página </w:t>
          </w:r>
          <w:r w:rsidRPr="00F42393">
            <w:rPr>
              <w:rFonts w:asciiTheme="minorBidi" w:eastAsia="Times New Roman" w:hAnsiTheme="minorBidi"/>
              <w:b/>
              <w:bCs/>
              <w:color w:val="auto"/>
              <w:sz w:val="20"/>
              <w:szCs w:val="20"/>
              <w:lang w:eastAsia="zh-TW"/>
            </w:rPr>
            <w:fldChar w:fldCharType="begin"/>
          </w:r>
          <w:r w:rsidRPr="00F42393">
            <w:rPr>
              <w:rFonts w:asciiTheme="minorBidi" w:eastAsia="Times New Roman" w:hAnsiTheme="minorBidi"/>
              <w:b/>
              <w:bCs/>
              <w:color w:val="auto"/>
              <w:sz w:val="20"/>
              <w:szCs w:val="20"/>
              <w:lang w:eastAsia="zh-TW"/>
            </w:rPr>
            <w:instrText>PAGE  \* Arabic  \* MERGEFORMAT</w:instrText>
          </w:r>
          <w:r w:rsidRPr="00F42393">
            <w:rPr>
              <w:rFonts w:asciiTheme="minorBidi" w:eastAsia="Times New Roman" w:hAnsiTheme="minorBidi"/>
              <w:b/>
              <w:bCs/>
              <w:color w:val="auto"/>
              <w:sz w:val="20"/>
              <w:szCs w:val="20"/>
              <w:lang w:eastAsia="zh-TW"/>
            </w:rPr>
            <w:fldChar w:fldCharType="separate"/>
          </w:r>
          <w:r w:rsidRPr="00F42393">
            <w:rPr>
              <w:rFonts w:asciiTheme="minorBidi" w:eastAsia="Times New Roman" w:hAnsiTheme="minorBidi"/>
              <w:b/>
              <w:bCs/>
              <w:color w:val="auto"/>
              <w:sz w:val="20"/>
              <w:szCs w:val="20"/>
              <w:lang w:eastAsia="zh-TW"/>
            </w:rPr>
            <w:t>1</w:t>
          </w:r>
          <w:r w:rsidRPr="00F42393">
            <w:rPr>
              <w:rFonts w:asciiTheme="minorBidi" w:eastAsia="Times New Roman" w:hAnsiTheme="minorBidi"/>
              <w:b/>
              <w:bCs/>
              <w:color w:val="auto"/>
              <w:sz w:val="20"/>
              <w:szCs w:val="20"/>
              <w:lang w:eastAsia="zh-TW"/>
            </w:rPr>
            <w:fldChar w:fldCharType="end"/>
          </w:r>
          <w:r w:rsidRPr="00F42393">
            <w:rPr>
              <w:rFonts w:asciiTheme="minorBidi" w:eastAsia="Times New Roman" w:hAnsiTheme="minorBidi"/>
              <w:color w:val="auto"/>
              <w:sz w:val="20"/>
              <w:szCs w:val="20"/>
              <w:lang w:eastAsia="zh-TW"/>
            </w:rPr>
            <w:t xml:space="preserve"> de </w:t>
          </w:r>
          <w:r w:rsidRPr="00F42393">
            <w:rPr>
              <w:rFonts w:asciiTheme="minorBidi" w:eastAsia="Times New Roman" w:hAnsiTheme="minorBidi"/>
              <w:b/>
              <w:bCs/>
              <w:color w:val="auto"/>
              <w:sz w:val="20"/>
              <w:szCs w:val="20"/>
              <w:lang w:eastAsia="zh-TW"/>
            </w:rPr>
            <w:fldChar w:fldCharType="begin"/>
          </w:r>
          <w:r w:rsidRPr="00F42393">
            <w:rPr>
              <w:rFonts w:asciiTheme="minorBidi" w:eastAsia="Times New Roman" w:hAnsiTheme="minorBidi"/>
              <w:b/>
              <w:bCs/>
              <w:color w:val="auto"/>
              <w:sz w:val="20"/>
              <w:szCs w:val="20"/>
              <w:lang w:eastAsia="zh-TW"/>
            </w:rPr>
            <w:instrText>NUMPAGES  \* Arabic  \* MERGEFORMAT</w:instrText>
          </w:r>
          <w:r w:rsidRPr="00F42393">
            <w:rPr>
              <w:rFonts w:asciiTheme="minorBidi" w:eastAsia="Times New Roman" w:hAnsiTheme="minorBidi"/>
              <w:b/>
              <w:bCs/>
              <w:color w:val="auto"/>
              <w:sz w:val="20"/>
              <w:szCs w:val="20"/>
              <w:lang w:eastAsia="zh-TW"/>
            </w:rPr>
            <w:fldChar w:fldCharType="separate"/>
          </w:r>
          <w:r w:rsidRPr="00F42393">
            <w:rPr>
              <w:rFonts w:asciiTheme="minorBidi" w:eastAsia="Times New Roman" w:hAnsiTheme="minorBidi"/>
              <w:b/>
              <w:bCs/>
              <w:color w:val="auto"/>
              <w:sz w:val="20"/>
              <w:szCs w:val="20"/>
              <w:lang w:eastAsia="zh-TW"/>
            </w:rPr>
            <w:t>2</w:t>
          </w:r>
          <w:r w:rsidRPr="00F42393">
            <w:rPr>
              <w:rFonts w:asciiTheme="minorBidi" w:eastAsia="Times New Roman" w:hAnsiTheme="minorBidi"/>
              <w:b/>
              <w:bCs/>
              <w:color w:val="auto"/>
              <w:sz w:val="20"/>
              <w:szCs w:val="20"/>
              <w:lang w:eastAsia="zh-TW"/>
            </w:rPr>
            <w:fldChar w:fldCharType="end"/>
          </w:r>
        </w:p>
      </w:tc>
    </w:tr>
  </w:tbl>
  <w:p w14:paraId="1DAC7F80" w14:textId="738C30BD" w:rsidR="006D2E4C" w:rsidRDefault="006D2E4C" w:rsidP="00384847">
    <w:pPr>
      <w:pStyle w:val="Encabezado"/>
    </w:pPr>
  </w:p>
  <w:p w14:paraId="6436B227" w14:textId="77777777" w:rsidR="006D2E4C" w:rsidRPr="00FE2D53" w:rsidRDefault="006D2E4C" w:rsidP="0038484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F1BA" w14:textId="11447209" w:rsidR="006D2E4C" w:rsidRDefault="006D2E4C" w:rsidP="00D4116C">
    <w:pPr>
      <w:pStyle w:val="Encabezado"/>
      <w:tabs>
        <w:tab w:val="left" w:pos="6955"/>
        <w:tab w:val="right" w:pos="9355"/>
      </w:tabs>
      <w:jc w:val="right"/>
    </w:pPr>
    <w:bookmarkStart w:id="20" w:name="_Hlk139876152"/>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7B75FB9"/>
    <w:multiLevelType w:val="hybridMultilevel"/>
    <w:tmpl w:val="CC487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93120D"/>
    <w:multiLevelType w:val="multilevel"/>
    <w:tmpl w:val="DAE4F1A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1E36A3"/>
    <w:multiLevelType w:val="multilevel"/>
    <w:tmpl w:val="597671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4C477A77"/>
    <w:multiLevelType w:val="multilevel"/>
    <w:tmpl w:val="7ED0587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8"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FF78E2"/>
    <w:multiLevelType w:val="hybridMultilevel"/>
    <w:tmpl w:val="C59A2C38"/>
    <w:lvl w:ilvl="0" w:tplc="717615F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7"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num w:numId="1">
    <w:abstractNumId w:val="10"/>
  </w:num>
  <w:num w:numId="2">
    <w:abstractNumId w:val="20"/>
  </w:num>
  <w:num w:numId="3">
    <w:abstractNumId w:val="3"/>
  </w:num>
  <w:num w:numId="4">
    <w:abstractNumId w:val="7"/>
  </w:num>
  <w:num w:numId="5">
    <w:abstractNumId w:val="1"/>
  </w:num>
  <w:num w:numId="6">
    <w:abstractNumId w:val="11"/>
  </w:num>
  <w:num w:numId="7">
    <w:abstractNumId w:val="0"/>
  </w:num>
  <w:num w:numId="8">
    <w:abstractNumId w:val="26"/>
  </w:num>
  <w:num w:numId="9">
    <w:abstractNumId w:val="9"/>
  </w:num>
  <w:num w:numId="10">
    <w:abstractNumId w:val="24"/>
  </w:num>
  <w:num w:numId="11">
    <w:abstractNumId w:val="18"/>
  </w:num>
  <w:num w:numId="12">
    <w:abstractNumId w:val="2"/>
  </w:num>
  <w:num w:numId="13">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abstractNumId w:val="16"/>
  </w:num>
  <w:num w:numId="15">
    <w:abstractNumId w:val="5"/>
  </w:num>
  <w:num w:numId="16">
    <w:abstractNumId w:val="6"/>
  </w:num>
  <w:num w:numId="17">
    <w:abstractNumId w:val="21"/>
  </w:num>
  <w:num w:numId="18">
    <w:abstractNumId w:val="22"/>
  </w:num>
  <w:num w:numId="19">
    <w:abstractNumId w:val="4"/>
  </w:num>
  <w:num w:numId="20">
    <w:abstractNumId w:val="25"/>
  </w:num>
  <w:num w:numId="21">
    <w:abstractNumId w:val="23"/>
  </w:num>
  <w:num w:numId="22">
    <w:abstractNumId w:val="13"/>
  </w:num>
  <w:num w:numId="23">
    <w:abstractNumId w:val="17"/>
  </w:num>
  <w:num w:numId="24">
    <w:abstractNumId w:val="27"/>
  </w:num>
  <w:num w:numId="25">
    <w:abstractNumId w:val="12"/>
  </w:num>
  <w:num w:numId="26">
    <w:abstractNumId w:val="15"/>
  </w:num>
  <w:num w:numId="27">
    <w:abstractNumId w:val="14"/>
  </w:num>
  <w:num w:numId="28">
    <w:abstractNumId w:val="19"/>
  </w:num>
  <w:num w:numId="2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PT"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2DAE"/>
    <w:rsid w:val="00022E49"/>
    <w:rsid w:val="000250F4"/>
    <w:rsid w:val="0003252B"/>
    <w:rsid w:val="00033235"/>
    <w:rsid w:val="00033484"/>
    <w:rsid w:val="00034842"/>
    <w:rsid w:val="00034B84"/>
    <w:rsid w:val="00034C1F"/>
    <w:rsid w:val="00034EC1"/>
    <w:rsid w:val="00035A0D"/>
    <w:rsid w:val="00035CF5"/>
    <w:rsid w:val="00035E74"/>
    <w:rsid w:val="000375E2"/>
    <w:rsid w:val="000378E3"/>
    <w:rsid w:val="00042319"/>
    <w:rsid w:val="0004352D"/>
    <w:rsid w:val="00044DE4"/>
    <w:rsid w:val="00044E15"/>
    <w:rsid w:val="00045EDF"/>
    <w:rsid w:val="00046AF0"/>
    <w:rsid w:val="00047A3A"/>
    <w:rsid w:val="00051F25"/>
    <w:rsid w:val="0005540B"/>
    <w:rsid w:val="000564B9"/>
    <w:rsid w:val="00056E47"/>
    <w:rsid w:val="00062F9F"/>
    <w:rsid w:val="00063CAA"/>
    <w:rsid w:val="00064E2D"/>
    <w:rsid w:val="00065FB7"/>
    <w:rsid w:val="00067405"/>
    <w:rsid w:val="0007445B"/>
    <w:rsid w:val="00074B5E"/>
    <w:rsid w:val="00077CAA"/>
    <w:rsid w:val="00080E03"/>
    <w:rsid w:val="00082AD2"/>
    <w:rsid w:val="00084A40"/>
    <w:rsid w:val="000850D6"/>
    <w:rsid w:val="00087A82"/>
    <w:rsid w:val="00091256"/>
    <w:rsid w:val="00091B86"/>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4011"/>
    <w:rsid w:val="000D6695"/>
    <w:rsid w:val="000D729D"/>
    <w:rsid w:val="000D7381"/>
    <w:rsid w:val="000E2F0F"/>
    <w:rsid w:val="000E3BDA"/>
    <w:rsid w:val="000E67EB"/>
    <w:rsid w:val="000E6A8C"/>
    <w:rsid w:val="000E6C7A"/>
    <w:rsid w:val="000F043D"/>
    <w:rsid w:val="000F259C"/>
    <w:rsid w:val="000F3413"/>
    <w:rsid w:val="000F35A6"/>
    <w:rsid w:val="000F55B6"/>
    <w:rsid w:val="000F65BB"/>
    <w:rsid w:val="000F71CC"/>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4522"/>
    <w:rsid w:val="0012523B"/>
    <w:rsid w:val="00125381"/>
    <w:rsid w:val="001312F4"/>
    <w:rsid w:val="00131E2C"/>
    <w:rsid w:val="00132721"/>
    <w:rsid w:val="00132825"/>
    <w:rsid w:val="00133C51"/>
    <w:rsid w:val="001345F8"/>
    <w:rsid w:val="001377A8"/>
    <w:rsid w:val="00137C67"/>
    <w:rsid w:val="00140CCC"/>
    <w:rsid w:val="00150417"/>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5CDD"/>
    <w:rsid w:val="001C6E29"/>
    <w:rsid w:val="001D411D"/>
    <w:rsid w:val="001D6B37"/>
    <w:rsid w:val="001D7034"/>
    <w:rsid w:val="001D72AF"/>
    <w:rsid w:val="001E0E2E"/>
    <w:rsid w:val="001E2276"/>
    <w:rsid w:val="001E3631"/>
    <w:rsid w:val="001E3BF0"/>
    <w:rsid w:val="001E5B9D"/>
    <w:rsid w:val="001F0B4B"/>
    <w:rsid w:val="001F1019"/>
    <w:rsid w:val="001F259A"/>
    <w:rsid w:val="001F56A7"/>
    <w:rsid w:val="001F6BED"/>
    <w:rsid w:val="00202329"/>
    <w:rsid w:val="002074D3"/>
    <w:rsid w:val="00214C43"/>
    <w:rsid w:val="002207F3"/>
    <w:rsid w:val="0022108C"/>
    <w:rsid w:val="0022251E"/>
    <w:rsid w:val="00223D96"/>
    <w:rsid w:val="00224150"/>
    <w:rsid w:val="002246FC"/>
    <w:rsid w:val="00226B51"/>
    <w:rsid w:val="00232BE8"/>
    <w:rsid w:val="00233292"/>
    <w:rsid w:val="002339E7"/>
    <w:rsid w:val="00235363"/>
    <w:rsid w:val="00242D71"/>
    <w:rsid w:val="00244012"/>
    <w:rsid w:val="00244A14"/>
    <w:rsid w:val="002477C7"/>
    <w:rsid w:val="00247A18"/>
    <w:rsid w:val="00251B84"/>
    <w:rsid w:val="00253F8E"/>
    <w:rsid w:val="00254B80"/>
    <w:rsid w:val="00257EBF"/>
    <w:rsid w:val="00270E27"/>
    <w:rsid w:val="0027103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52F3"/>
    <w:rsid w:val="002A60E6"/>
    <w:rsid w:val="002A685C"/>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6E16"/>
    <w:rsid w:val="002C77C2"/>
    <w:rsid w:val="002D01F8"/>
    <w:rsid w:val="002D0665"/>
    <w:rsid w:val="002D0D05"/>
    <w:rsid w:val="002D2B89"/>
    <w:rsid w:val="002D2E6B"/>
    <w:rsid w:val="002D38D8"/>
    <w:rsid w:val="002D67C7"/>
    <w:rsid w:val="002D7DE6"/>
    <w:rsid w:val="002E0A4A"/>
    <w:rsid w:val="002E3ADF"/>
    <w:rsid w:val="002E54B7"/>
    <w:rsid w:val="002E6267"/>
    <w:rsid w:val="002F01BC"/>
    <w:rsid w:val="002F2CA4"/>
    <w:rsid w:val="002F4CB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11BD"/>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0937"/>
    <w:rsid w:val="003719A2"/>
    <w:rsid w:val="00371F5F"/>
    <w:rsid w:val="0037254F"/>
    <w:rsid w:val="00375F2F"/>
    <w:rsid w:val="00380F5B"/>
    <w:rsid w:val="003831DD"/>
    <w:rsid w:val="00384847"/>
    <w:rsid w:val="00384FC9"/>
    <w:rsid w:val="003852F3"/>
    <w:rsid w:val="00385C84"/>
    <w:rsid w:val="00387198"/>
    <w:rsid w:val="00390951"/>
    <w:rsid w:val="00392F56"/>
    <w:rsid w:val="00394557"/>
    <w:rsid w:val="003A1F6A"/>
    <w:rsid w:val="003A21C2"/>
    <w:rsid w:val="003A326D"/>
    <w:rsid w:val="003A3758"/>
    <w:rsid w:val="003A459E"/>
    <w:rsid w:val="003B1D09"/>
    <w:rsid w:val="003B21BC"/>
    <w:rsid w:val="003B2435"/>
    <w:rsid w:val="003B4529"/>
    <w:rsid w:val="003B7A8C"/>
    <w:rsid w:val="003B7F27"/>
    <w:rsid w:val="003C2163"/>
    <w:rsid w:val="003C451D"/>
    <w:rsid w:val="003C67BF"/>
    <w:rsid w:val="003D01BE"/>
    <w:rsid w:val="003D1251"/>
    <w:rsid w:val="003D4FAC"/>
    <w:rsid w:val="003D57DB"/>
    <w:rsid w:val="003D74C4"/>
    <w:rsid w:val="003E0F66"/>
    <w:rsid w:val="003E1F26"/>
    <w:rsid w:val="003E2E51"/>
    <w:rsid w:val="003F1CFE"/>
    <w:rsid w:val="003F258A"/>
    <w:rsid w:val="003F2630"/>
    <w:rsid w:val="003F46B3"/>
    <w:rsid w:val="003F48E2"/>
    <w:rsid w:val="003F54FC"/>
    <w:rsid w:val="003F62F9"/>
    <w:rsid w:val="003F6A3A"/>
    <w:rsid w:val="003F7BEF"/>
    <w:rsid w:val="00400278"/>
    <w:rsid w:val="00400412"/>
    <w:rsid w:val="0040112F"/>
    <w:rsid w:val="00401B3D"/>
    <w:rsid w:val="00401D2C"/>
    <w:rsid w:val="0040268F"/>
    <w:rsid w:val="00412707"/>
    <w:rsid w:val="0041365C"/>
    <w:rsid w:val="00415DD9"/>
    <w:rsid w:val="004161F3"/>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1610"/>
    <w:rsid w:val="004821CF"/>
    <w:rsid w:val="004841B1"/>
    <w:rsid w:val="004843AD"/>
    <w:rsid w:val="004848DC"/>
    <w:rsid w:val="00485778"/>
    <w:rsid w:val="00490A89"/>
    <w:rsid w:val="00492F7A"/>
    <w:rsid w:val="004939D6"/>
    <w:rsid w:val="00497EA0"/>
    <w:rsid w:val="004A0DEF"/>
    <w:rsid w:val="004A114F"/>
    <w:rsid w:val="004A1AF2"/>
    <w:rsid w:val="004A1DBB"/>
    <w:rsid w:val="004A1E34"/>
    <w:rsid w:val="004A22D0"/>
    <w:rsid w:val="004A27C4"/>
    <w:rsid w:val="004A4EF9"/>
    <w:rsid w:val="004A5AA9"/>
    <w:rsid w:val="004B1F7C"/>
    <w:rsid w:val="004B20B4"/>
    <w:rsid w:val="004B3907"/>
    <w:rsid w:val="004B4811"/>
    <w:rsid w:val="004B7563"/>
    <w:rsid w:val="004C0104"/>
    <w:rsid w:val="004C1750"/>
    <w:rsid w:val="004C1EAF"/>
    <w:rsid w:val="004C4029"/>
    <w:rsid w:val="004C5896"/>
    <w:rsid w:val="004C704E"/>
    <w:rsid w:val="004D073B"/>
    <w:rsid w:val="004D26E7"/>
    <w:rsid w:val="004D5C58"/>
    <w:rsid w:val="004D5F08"/>
    <w:rsid w:val="004D6DAE"/>
    <w:rsid w:val="004D71E0"/>
    <w:rsid w:val="004E3BD1"/>
    <w:rsid w:val="004E6932"/>
    <w:rsid w:val="004E7535"/>
    <w:rsid w:val="004E7833"/>
    <w:rsid w:val="004E7E24"/>
    <w:rsid w:val="004F261B"/>
    <w:rsid w:val="004F48CE"/>
    <w:rsid w:val="004F7487"/>
    <w:rsid w:val="00501711"/>
    <w:rsid w:val="00503317"/>
    <w:rsid w:val="005037CC"/>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5291"/>
    <w:rsid w:val="00537ED5"/>
    <w:rsid w:val="00540B4B"/>
    <w:rsid w:val="005461EE"/>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2030"/>
    <w:rsid w:val="00582210"/>
    <w:rsid w:val="00583138"/>
    <w:rsid w:val="00583A9E"/>
    <w:rsid w:val="00583CD7"/>
    <w:rsid w:val="00590BEB"/>
    <w:rsid w:val="00590DFD"/>
    <w:rsid w:val="00591185"/>
    <w:rsid w:val="0059210A"/>
    <w:rsid w:val="0059303D"/>
    <w:rsid w:val="00596E07"/>
    <w:rsid w:val="00597419"/>
    <w:rsid w:val="005A01BD"/>
    <w:rsid w:val="005A0890"/>
    <w:rsid w:val="005A0FCD"/>
    <w:rsid w:val="005A1864"/>
    <w:rsid w:val="005A3E53"/>
    <w:rsid w:val="005A43E0"/>
    <w:rsid w:val="005A4B5C"/>
    <w:rsid w:val="005A6469"/>
    <w:rsid w:val="005A65E5"/>
    <w:rsid w:val="005A680D"/>
    <w:rsid w:val="005B0A54"/>
    <w:rsid w:val="005B0A6C"/>
    <w:rsid w:val="005B26E5"/>
    <w:rsid w:val="005B2B54"/>
    <w:rsid w:val="005B332A"/>
    <w:rsid w:val="005B512F"/>
    <w:rsid w:val="005B6F96"/>
    <w:rsid w:val="005C016A"/>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519A"/>
    <w:rsid w:val="005F0AE0"/>
    <w:rsid w:val="005F0BF9"/>
    <w:rsid w:val="005F10A6"/>
    <w:rsid w:val="005F49B2"/>
    <w:rsid w:val="00602D29"/>
    <w:rsid w:val="00602D31"/>
    <w:rsid w:val="00604BA0"/>
    <w:rsid w:val="00605498"/>
    <w:rsid w:val="00607EA2"/>
    <w:rsid w:val="00611021"/>
    <w:rsid w:val="006119D5"/>
    <w:rsid w:val="006122EC"/>
    <w:rsid w:val="00614E87"/>
    <w:rsid w:val="006151BD"/>
    <w:rsid w:val="00616041"/>
    <w:rsid w:val="0061680B"/>
    <w:rsid w:val="00617D41"/>
    <w:rsid w:val="00617DC5"/>
    <w:rsid w:val="00620BF4"/>
    <w:rsid w:val="006230C9"/>
    <w:rsid w:val="006264F0"/>
    <w:rsid w:val="006270D9"/>
    <w:rsid w:val="0062714D"/>
    <w:rsid w:val="006314A5"/>
    <w:rsid w:val="006322B9"/>
    <w:rsid w:val="00636054"/>
    <w:rsid w:val="00637B31"/>
    <w:rsid w:val="00642A6A"/>
    <w:rsid w:val="006439D8"/>
    <w:rsid w:val="00646AE9"/>
    <w:rsid w:val="00647015"/>
    <w:rsid w:val="00647105"/>
    <w:rsid w:val="006474A6"/>
    <w:rsid w:val="00647579"/>
    <w:rsid w:val="00647992"/>
    <w:rsid w:val="00652B7F"/>
    <w:rsid w:val="00652CEB"/>
    <w:rsid w:val="006537E7"/>
    <w:rsid w:val="00655E09"/>
    <w:rsid w:val="006566DD"/>
    <w:rsid w:val="00657063"/>
    <w:rsid w:val="0066066D"/>
    <w:rsid w:val="00660B66"/>
    <w:rsid w:val="00662444"/>
    <w:rsid w:val="0066569F"/>
    <w:rsid w:val="00671E7A"/>
    <w:rsid w:val="00672755"/>
    <w:rsid w:val="00674CB4"/>
    <w:rsid w:val="0067567E"/>
    <w:rsid w:val="00676C45"/>
    <w:rsid w:val="00676FB3"/>
    <w:rsid w:val="00677DFA"/>
    <w:rsid w:val="00680A61"/>
    <w:rsid w:val="00682F2A"/>
    <w:rsid w:val="006846A1"/>
    <w:rsid w:val="00687A6C"/>
    <w:rsid w:val="0069149F"/>
    <w:rsid w:val="00691DC6"/>
    <w:rsid w:val="00692AB7"/>
    <w:rsid w:val="00695877"/>
    <w:rsid w:val="006963AB"/>
    <w:rsid w:val="006A1C8E"/>
    <w:rsid w:val="006A230F"/>
    <w:rsid w:val="006A4FE6"/>
    <w:rsid w:val="006A5CED"/>
    <w:rsid w:val="006A5FB9"/>
    <w:rsid w:val="006A72E8"/>
    <w:rsid w:val="006B482E"/>
    <w:rsid w:val="006B5643"/>
    <w:rsid w:val="006B73A4"/>
    <w:rsid w:val="006B7A64"/>
    <w:rsid w:val="006C1416"/>
    <w:rsid w:val="006C50FC"/>
    <w:rsid w:val="006C5A92"/>
    <w:rsid w:val="006D0041"/>
    <w:rsid w:val="006D1E34"/>
    <w:rsid w:val="006D2B5D"/>
    <w:rsid w:val="006D2E4C"/>
    <w:rsid w:val="006D532F"/>
    <w:rsid w:val="006D6B40"/>
    <w:rsid w:val="006E079F"/>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076BC"/>
    <w:rsid w:val="00712D6D"/>
    <w:rsid w:val="007142A9"/>
    <w:rsid w:val="00715A4F"/>
    <w:rsid w:val="007167D0"/>
    <w:rsid w:val="007174C6"/>
    <w:rsid w:val="0072058F"/>
    <w:rsid w:val="007207A0"/>
    <w:rsid w:val="00721E94"/>
    <w:rsid w:val="00722BC7"/>
    <w:rsid w:val="007230ED"/>
    <w:rsid w:val="00723DF6"/>
    <w:rsid w:val="00725181"/>
    <w:rsid w:val="00725DC6"/>
    <w:rsid w:val="007309F3"/>
    <w:rsid w:val="00730AE1"/>
    <w:rsid w:val="007357B5"/>
    <w:rsid w:val="007366D8"/>
    <w:rsid w:val="007402AE"/>
    <w:rsid w:val="00743D91"/>
    <w:rsid w:val="007455F7"/>
    <w:rsid w:val="00746082"/>
    <w:rsid w:val="00750F2E"/>
    <w:rsid w:val="00751A6E"/>
    <w:rsid w:val="00752A7A"/>
    <w:rsid w:val="0075495E"/>
    <w:rsid w:val="00761689"/>
    <w:rsid w:val="00761E02"/>
    <w:rsid w:val="00762377"/>
    <w:rsid w:val="0076367D"/>
    <w:rsid w:val="007713B5"/>
    <w:rsid w:val="007714CA"/>
    <w:rsid w:val="0077174C"/>
    <w:rsid w:val="00771953"/>
    <w:rsid w:val="00773826"/>
    <w:rsid w:val="00774403"/>
    <w:rsid w:val="007767ED"/>
    <w:rsid w:val="00776FA9"/>
    <w:rsid w:val="00777EC0"/>
    <w:rsid w:val="00780182"/>
    <w:rsid w:val="00785932"/>
    <w:rsid w:val="00786A75"/>
    <w:rsid w:val="00787119"/>
    <w:rsid w:val="007874CE"/>
    <w:rsid w:val="00787A5C"/>
    <w:rsid w:val="0079031F"/>
    <w:rsid w:val="0079251C"/>
    <w:rsid w:val="007940BA"/>
    <w:rsid w:val="00794ACD"/>
    <w:rsid w:val="00795764"/>
    <w:rsid w:val="0079595A"/>
    <w:rsid w:val="0079763E"/>
    <w:rsid w:val="007977C5"/>
    <w:rsid w:val="007A01EA"/>
    <w:rsid w:val="007A0A1A"/>
    <w:rsid w:val="007A1060"/>
    <w:rsid w:val="007A2262"/>
    <w:rsid w:val="007A3E52"/>
    <w:rsid w:val="007A4C41"/>
    <w:rsid w:val="007A5684"/>
    <w:rsid w:val="007A6C94"/>
    <w:rsid w:val="007B0884"/>
    <w:rsid w:val="007B11DD"/>
    <w:rsid w:val="007B1E5C"/>
    <w:rsid w:val="007B4D81"/>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1528"/>
    <w:rsid w:val="00802599"/>
    <w:rsid w:val="008027D0"/>
    <w:rsid w:val="008029FD"/>
    <w:rsid w:val="00804485"/>
    <w:rsid w:val="00805B5E"/>
    <w:rsid w:val="00805D09"/>
    <w:rsid w:val="00807A6A"/>
    <w:rsid w:val="00811848"/>
    <w:rsid w:val="00811E29"/>
    <w:rsid w:val="008142D8"/>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2F0F"/>
    <w:rsid w:val="00885C1A"/>
    <w:rsid w:val="00885D9B"/>
    <w:rsid w:val="00885EE7"/>
    <w:rsid w:val="00890AAE"/>
    <w:rsid w:val="0089304A"/>
    <w:rsid w:val="008938DD"/>
    <w:rsid w:val="00894034"/>
    <w:rsid w:val="008A0441"/>
    <w:rsid w:val="008A1114"/>
    <w:rsid w:val="008A1161"/>
    <w:rsid w:val="008A187E"/>
    <w:rsid w:val="008A4509"/>
    <w:rsid w:val="008A6356"/>
    <w:rsid w:val="008B3DBB"/>
    <w:rsid w:val="008B57C6"/>
    <w:rsid w:val="008C0BD8"/>
    <w:rsid w:val="008C0FA6"/>
    <w:rsid w:val="008C1A73"/>
    <w:rsid w:val="008C4217"/>
    <w:rsid w:val="008C4754"/>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3B59"/>
    <w:rsid w:val="00905C83"/>
    <w:rsid w:val="00906292"/>
    <w:rsid w:val="009105BF"/>
    <w:rsid w:val="009149AA"/>
    <w:rsid w:val="00914D90"/>
    <w:rsid w:val="00917779"/>
    <w:rsid w:val="00917C73"/>
    <w:rsid w:val="0092039D"/>
    <w:rsid w:val="00924E0B"/>
    <w:rsid w:val="00925980"/>
    <w:rsid w:val="00926A90"/>
    <w:rsid w:val="00927DD1"/>
    <w:rsid w:val="00931D95"/>
    <w:rsid w:val="00933832"/>
    <w:rsid w:val="00934590"/>
    <w:rsid w:val="00934C90"/>
    <w:rsid w:val="009350F9"/>
    <w:rsid w:val="0093576C"/>
    <w:rsid w:val="00937B89"/>
    <w:rsid w:val="00941609"/>
    <w:rsid w:val="00944DA6"/>
    <w:rsid w:val="00945170"/>
    <w:rsid w:val="009458A3"/>
    <w:rsid w:val="00947F27"/>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67D0E"/>
    <w:rsid w:val="009718E9"/>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5E2E"/>
    <w:rsid w:val="009C66C4"/>
    <w:rsid w:val="009D00D6"/>
    <w:rsid w:val="009D0A72"/>
    <w:rsid w:val="009D0E63"/>
    <w:rsid w:val="009D39CB"/>
    <w:rsid w:val="009D53AF"/>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7A24"/>
    <w:rsid w:val="00A01163"/>
    <w:rsid w:val="00A017EF"/>
    <w:rsid w:val="00A02873"/>
    <w:rsid w:val="00A02FDA"/>
    <w:rsid w:val="00A064CE"/>
    <w:rsid w:val="00A10744"/>
    <w:rsid w:val="00A1170D"/>
    <w:rsid w:val="00A13012"/>
    <w:rsid w:val="00A13329"/>
    <w:rsid w:val="00A1396D"/>
    <w:rsid w:val="00A147C6"/>
    <w:rsid w:val="00A14EF2"/>
    <w:rsid w:val="00A15915"/>
    <w:rsid w:val="00A16816"/>
    <w:rsid w:val="00A23019"/>
    <w:rsid w:val="00A2504F"/>
    <w:rsid w:val="00A2769F"/>
    <w:rsid w:val="00A3496D"/>
    <w:rsid w:val="00A372DF"/>
    <w:rsid w:val="00A41802"/>
    <w:rsid w:val="00A419CB"/>
    <w:rsid w:val="00A4449D"/>
    <w:rsid w:val="00A4701D"/>
    <w:rsid w:val="00A51426"/>
    <w:rsid w:val="00A56A41"/>
    <w:rsid w:val="00A5741E"/>
    <w:rsid w:val="00A6234F"/>
    <w:rsid w:val="00A67952"/>
    <w:rsid w:val="00A71F98"/>
    <w:rsid w:val="00A7203A"/>
    <w:rsid w:val="00A72763"/>
    <w:rsid w:val="00A72E8E"/>
    <w:rsid w:val="00A73EFE"/>
    <w:rsid w:val="00A742ED"/>
    <w:rsid w:val="00A748CE"/>
    <w:rsid w:val="00A74F82"/>
    <w:rsid w:val="00A7502A"/>
    <w:rsid w:val="00A75F76"/>
    <w:rsid w:val="00A805F3"/>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44B0"/>
    <w:rsid w:val="00B470B3"/>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5E59"/>
    <w:rsid w:val="00B66395"/>
    <w:rsid w:val="00B66990"/>
    <w:rsid w:val="00B739BF"/>
    <w:rsid w:val="00B73A75"/>
    <w:rsid w:val="00B73B27"/>
    <w:rsid w:val="00B75B06"/>
    <w:rsid w:val="00B76324"/>
    <w:rsid w:val="00B76C4F"/>
    <w:rsid w:val="00B82626"/>
    <w:rsid w:val="00B83594"/>
    <w:rsid w:val="00B837BD"/>
    <w:rsid w:val="00B85F72"/>
    <w:rsid w:val="00B86286"/>
    <w:rsid w:val="00B927E9"/>
    <w:rsid w:val="00B941C8"/>
    <w:rsid w:val="00B94D38"/>
    <w:rsid w:val="00B953AA"/>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614B"/>
    <w:rsid w:val="00BC6D40"/>
    <w:rsid w:val="00BC7D36"/>
    <w:rsid w:val="00BC7EF8"/>
    <w:rsid w:val="00BD053F"/>
    <w:rsid w:val="00BD060B"/>
    <w:rsid w:val="00BD4F06"/>
    <w:rsid w:val="00BD5D59"/>
    <w:rsid w:val="00BD6838"/>
    <w:rsid w:val="00BE1665"/>
    <w:rsid w:val="00BE1A43"/>
    <w:rsid w:val="00BE22A1"/>
    <w:rsid w:val="00BE33A6"/>
    <w:rsid w:val="00BE4556"/>
    <w:rsid w:val="00BE4D42"/>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60DB"/>
    <w:rsid w:val="00C103E8"/>
    <w:rsid w:val="00C111F1"/>
    <w:rsid w:val="00C12063"/>
    <w:rsid w:val="00C14983"/>
    <w:rsid w:val="00C14BEC"/>
    <w:rsid w:val="00C15A23"/>
    <w:rsid w:val="00C16014"/>
    <w:rsid w:val="00C20FAE"/>
    <w:rsid w:val="00C217EA"/>
    <w:rsid w:val="00C231C2"/>
    <w:rsid w:val="00C2323B"/>
    <w:rsid w:val="00C245E6"/>
    <w:rsid w:val="00C273CA"/>
    <w:rsid w:val="00C31C97"/>
    <w:rsid w:val="00C32457"/>
    <w:rsid w:val="00C36972"/>
    <w:rsid w:val="00C4034D"/>
    <w:rsid w:val="00C40AAE"/>
    <w:rsid w:val="00C43C02"/>
    <w:rsid w:val="00C44291"/>
    <w:rsid w:val="00C44474"/>
    <w:rsid w:val="00C469A5"/>
    <w:rsid w:val="00C479FB"/>
    <w:rsid w:val="00C509BE"/>
    <w:rsid w:val="00C51EF0"/>
    <w:rsid w:val="00C538F8"/>
    <w:rsid w:val="00C5657B"/>
    <w:rsid w:val="00C574CB"/>
    <w:rsid w:val="00C57E26"/>
    <w:rsid w:val="00C61C88"/>
    <w:rsid w:val="00C622A9"/>
    <w:rsid w:val="00C6254D"/>
    <w:rsid w:val="00C6420D"/>
    <w:rsid w:val="00C649DC"/>
    <w:rsid w:val="00C6593F"/>
    <w:rsid w:val="00C65CD7"/>
    <w:rsid w:val="00C66B73"/>
    <w:rsid w:val="00C67E9A"/>
    <w:rsid w:val="00C7413F"/>
    <w:rsid w:val="00C75199"/>
    <w:rsid w:val="00C75662"/>
    <w:rsid w:val="00C7759E"/>
    <w:rsid w:val="00C8168E"/>
    <w:rsid w:val="00C81A0F"/>
    <w:rsid w:val="00C82B05"/>
    <w:rsid w:val="00C8678B"/>
    <w:rsid w:val="00C872C5"/>
    <w:rsid w:val="00C93D00"/>
    <w:rsid w:val="00C958B9"/>
    <w:rsid w:val="00C95E8A"/>
    <w:rsid w:val="00CA2C46"/>
    <w:rsid w:val="00CA6458"/>
    <w:rsid w:val="00CB0812"/>
    <w:rsid w:val="00CB0DB9"/>
    <w:rsid w:val="00CB29C1"/>
    <w:rsid w:val="00CB2EC4"/>
    <w:rsid w:val="00CB4FFE"/>
    <w:rsid w:val="00CB6BAF"/>
    <w:rsid w:val="00CC0BCE"/>
    <w:rsid w:val="00CC1DE3"/>
    <w:rsid w:val="00CC1F73"/>
    <w:rsid w:val="00CC24AA"/>
    <w:rsid w:val="00CC54BD"/>
    <w:rsid w:val="00CC5B70"/>
    <w:rsid w:val="00CC5D68"/>
    <w:rsid w:val="00CD06DF"/>
    <w:rsid w:val="00CD4C96"/>
    <w:rsid w:val="00CD6F18"/>
    <w:rsid w:val="00CD7129"/>
    <w:rsid w:val="00CE0219"/>
    <w:rsid w:val="00CE1CDA"/>
    <w:rsid w:val="00CE1D39"/>
    <w:rsid w:val="00CE27A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A5A"/>
    <w:rsid w:val="00D348B0"/>
    <w:rsid w:val="00D4116C"/>
    <w:rsid w:val="00D41D11"/>
    <w:rsid w:val="00D4412F"/>
    <w:rsid w:val="00D44DBF"/>
    <w:rsid w:val="00D46383"/>
    <w:rsid w:val="00D468A2"/>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1196"/>
    <w:rsid w:val="00D73372"/>
    <w:rsid w:val="00D750E4"/>
    <w:rsid w:val="00D75A7F"/>
    <w:rsid w:val="00D76286"/>
    <w:rsid w:val="00D77191"/>
    <w:rsid w:val="00D77787"/>
    <w:rsid w:val="00D8241A"/>
    <w:rsid w:val="00D83CD4"/>
    <w:rsid w:val="00D8487C"/>
    <w:rsid w:val="00D9051B"/>
    <w:rsid w:val="00D92980"/>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053"/>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24E"/>
    <w:rsid w:val="00E61F7C"/>
    <w:rsid w:val="00E63343"/>
    <w:rsid w:val="00E6341C"/>
    <w:rsid w:val="00E63526"/>
    <w:rsid w:val="00E635B2"/>
    <w:rsid w:val="00E63788"/>
    <w:rsid w:val="00E63B7D"/>
    <w:rsid w:val="00E641BB"/>
    <w:rsid w:val="00E70584"/>
    <w:rsid w:val="00E705E7"/>
    <w:rsid w:val="00E713F2"/>
    <w:rsid w:val="00E725C1"/>
    <w:rsid w:val="00E728BE"/>
    <w:rsid w:val="00E74544"/>
    <w:rsid w:val="00E76FC7"/>
    <w:rsid w:val="00E82AC8"/>
    <w:rsid w:val="00E8526E"/>
    <w:rsid w:val="00E86CE1"/>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4110"/>
    <w:rsid w:val="00EC4301"/>
    <w:rsid w:val="00EC4EA7"/>
    <w:rsid w:val="00EC58FE"/>
    <w:rsid w:val="00EC6A77"/>
    <w:rsid w:val="00ED0D08"/>
    <w:rsid w:val="00ED1415"/>
    <w:rsid w:val="00ED6857"/>
    <w:rsid w:val="00ED761E"/>
    <w:rsid w:val="00EE003D"/>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393"/>
    <w:rsid w:val="00F428E3"/>
    <w:rsid w:val="00F4499C"/>
    <w:rsid w:val="00F44B18"/>
    <w:rsid w:val="00F44B1C"/>
    <w:rsid w:val="00F45235"/>
    <w:rsid w:val="00F5342D"/>
    <w:rsid w:val="00F55A1C"/>
    <w:rsid w:val="00F57576"/>
    <w:rsid w:val="00F61CFE"/>
    <w:rsid w:val="00F621A5"/>
    <w:rsid w:val="00F62EF8"/>
    <w:rsid w:val="00F643BD"/>
    <w:rsid w:val="00F64918"/>
    <w:rsid w:val="00F651D6"/>
    <w:rsid w:val="00F67187"/>
    <w:rsid w:val="00F676D0"/>
    <w:rsid w:val="00F67AB5"/>
    <w:rsid w:val="00F7077C"/>
    <w:rsid w:val="00F710F3"/>
    <w:rsid w:val="00F71756"/>
    <w:rsid w:val="00F80276"/>
    <w:rsid w:val="00F82334"/>
    <w:rsid w:val="00F827F6"/>
    <w:rsid w:val="00F82A0B"/>
    <w:rsid w:val="00F82F78"/>
    <w:rsid w:val="00F83733"/>
    <w:rsid w:val="00F854A8"/>
    <w:rsid w:val="00F854CA"/>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C5270"/>
    <w:rsid w:val="00FC6779"/>
    <w:rsid w:val="00FD0102"/>
    <w:rsid w:val="00FD2F9A"/>
    <w:rsid w:val="00FD740F"/>
    <w:rsid w:val="00FE0C7D"/>
    <w:rsid w:val="00FE0EC7"/>
    <w:rsid w:val="00FE15B0"/>
    <w:rsid w:val="00FE18EB"/>
    <w:rsid w:val="00FE2D53"/>
    <w:rsid w:val="00FE4D9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D251F0"/>
    <w:rsid w:val="0DFEEA0C"/>
    <w:rsid w:val="0E45FA67"/>
    <w:rsid w:val="0ED6AE9E"/>
    <w:rsid w:val="0EEDFE2C"/>
    <w:rsid w:val="0FB9D910"/>
    <w:rsid w:val="0FEC40BC"/>
    <w:rsid w:val="112A7617"/>
    <w:rsid w:val="11CFC27C"/>
    <w:rsid w:val="12231A6A"/>
    <w:rsid w:val="12869D86"/>
    <w:rsid w:val="12AC8D5C"/>
    <w:rsid w:val="163F9C59"/>
    <w:rsid w:val="164BD6C8"/>
    <w:rsid w:val="16F82737"/>
    <w:rsid w:val="174DCDD3"/>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995A2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FA12A47A-A00E-4EF8-87ED-73ABBE57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EC6A77"/>
    <w:pPr>
      <w:tabs>
        <w:tab w:val="left" w:pos="851"/>
        <w:tab w:val="right" w:leader="dot" w:pos="10528"/>
      </w:tabs>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Fuentedeprrafopredeter"/>
    <w:rsid w:val="00D750E4"/>
  </w:style>
  <w:style w:type="paragraph" w:customStyle="1" w:styleId="TableParagraph">
    <w:name w:val="Table Paragraph"/>
    <w:basedOn w:val="Normal"/>
    <w:uiPriority w:val="1"/>
    <w:qFormat/>
    <w:rsid w:val="00535291"/>
    <w:pPr>
      <w:widowControl w:val="0"/>
      <w:autoSpaceDE w:val="0"/>
      <w:autoSpaceDN w:val="0"/>
      <w:spacing w:after="0" w:line="240" w:lineRule="auto"/>
      <w:ind w:left="16"/>
      <w:jc w:val="center"/>
    </w:pPr>
    <w:rPr>
      <w:rFonts w:ascii="Arial" w:eastAsia="Arial" w:hAnsi="Arial" w:cs="Arial"/>
      <w:color w:val="auto"/>
      <w:sz w:val="20"/>
      <w:lang w:eastAsia="es-ES" w:bidi="es-ES"/>
    </w:rPr>
  </w:style>
  <w:style w:type="character" w:styleId="Mencinsinresolver">
    <w:name w:val="Unresolved Mention"/>
    <w:basedOn w:val="Fuentedeprrafopredeter"/>
    <w:uiPriority w:val="99"/>
    <w:semiHidden/>
    <w:unhideWhenUsed/>
    <w:rsid w:val="00E7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878858679">
          <w:marLeft w:val="0"/>
          <w:marRight w:val="0"/>
          <w:marTop w:val="0"/>
          <w:marBottom w:val="0"/>
          <w:divBdr>
            <w:top w:val="none" w:sz="0" w:space="0" w:color="auto"/>
            <w:left w:val="none" w:sz="0" w:space="0" w:color="auto"/>
            <w:bottom w:val="none" w:sz="0" w:space="0" w:color="auto"/>
            <w:right w:val="none" w:sz="0" w:space="0" w:color="auto"/>
          </w:divBdr>
        </w:div>
        <w:div w:id="1689067630">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auaecob@bomberosbogota.gov.c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ademiauaecob@bomberosbogota.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auaecob@bomberosbogota.gov.co.%20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ineducacion.gov.co/sistemasinfo/sistemapbm/Informacion-Institucional/297837:Proceso-de-matricula" TargetMode="External"/><Relationship Id="rId1" Type="http://schemas.openxmlformats.org/officeDocument/2006/relationships/hyperlink" Target="https://vocabularies.unesco.org/browser/thesauru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Props1.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2.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CCDDD-5469-4DD7-B617-5D72AADA38E7}">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customXml/itemProps4.xml><?xml version="1.0" encoding="utf-8"?>
<ds:datastoreItem xmlns:ds="http://schemas.openxmlformats.org/officeDocument/2006/customXml" ds:itemID="{3299E69B-77A7-414F-86CA-79B41657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1839</Words>
  <Characters>10119</Characters>
  <Application>Microsoft Office Word</Application>
  <DocSecurity>0</DocSecurity>
  <Lines>84</Lines>
  <Paragraphs>23</Paragraphs>
  <ScaleCrop>false</ScaleCrop>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Jazmin Camacho Camacho</cp:lastModifiedBy>
  <cp:revision>8</cp:revision>
  <cp:lastPrinted>2025-10-29T13:22:00Z</cp:lastPrinted>
  <dcterms:created xsi:type="dcterms:W3CDTF">2025-10-29T13:23:00Z</dcterms:created>
  <dcterms:modified xsi:type="dcterms:W3CDTF">2025-11-06T21:23:00Z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