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03DF" w14:textId="158731F1" w:rsidR="0084456D" w:rsidRPr="00FD584F" w:rsidRDefault="0084456D" w:rsidP="00831B7E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D584F">
        <w:rPr>
          <w:rFonts w:ascii="Arial" w:hAnsi="Arial" w:cs="Arial"/>
          <w:b/>
          <w:sz w:val="24"/>
          <w:szCs w:val="24"/>
          <w:lang w:val="es-ES_tradnl"/>
        </w:rPr>
        <w:t>CONSENTIMIENTO INFORMAD</w:t>
      </w:r>
      <w:r w:rsidR="009D655A" w:rsidRPr="00FD584F">
        <w:rPr>
          <w:rFonts w:ascii="Arial" w:hAnsi="Arial" w:cs="Arial"/>
          <w:b/>
          <w:sz w:val="24"/>
          <w:szCs w:val="24"/>
          <w:lang w:val="es-ES_tradnl"/>
        </w:rPr>
        <w:t>O</w:t>
      </w:r>
      <w:r w:rsidRPr="00FD584F">
        <w:rPr>
          <w:rFonts w:ascii="Arial" w:hAnsi="Arial" w:cs="Arial"/>
          <w:b/>
          <w:sz w:val="24"/>
          <w:szCs w:val="24"/>
          <w:lang w:val="es-ES_tradnl"/>
        </w:rPr>
        <w:t xml:space="preserve"> PARA CONSULTA EXTERNA APLICACIÓN DECRETO 753 DE 2019</w:t>
      </w:r>
      <w:r w:rsidR="00831B7E" w:rsidRPr="00FD584F">
        <w:rPr>
          <w:rFonts w:ascii="Arial" w:hAnsi="Arial" w:cs="Arial"/>
          <w:b/>
          <w:sz w:val="24"/>
          <w:szCs w:val="24"/>
          <w:lang w:val="es-ES_tradnl"/>
        </w:rPr>
        <w:t xml:space="preserve"> EN CONCORDANCIA CON LA LEY 1918 DE 2018</w:t>
      </w:r>
    </w:p>
    <w:p w14:paraId="6CE56DFB" w14:textId="77777777" w:rsidR="0084456D" w:rsidRPr="00FD584F" w:rsidRDefault="0084456D" w:rsidP="00831B7E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38B92CA5" w14:textId="77777777" w:rsidR="0084456D" w:rsidRPr="00FD584F" w:rsidRDefault="0084456D" w:rsidP="00831B7E">
      <w:pPr>
        <w:spacing w:line="276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32F29686" w14:textId="29C88D76" w:rsidR="0084456D" w:rsidRPr="00FD584F" w:rsidRDefault="0084456D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4F">
        <w:rPr>
          <w:rFonts w:ascii="Arial" w:hAnsi="Arial" w:cs="Arial"/>
          <w:sz w:val="24"/>
          <w:szCs w:val="24"/>
          <w:lang w:val="es-ES_tradnl"/>
        </w:rPr>
        <w:t xml:space="preserve">Yo ___________________________________identificado/a con cedula de ciudadanía No ________________ de______________ </w:t>
      </w:r>
      <w:r w:rsidR="00DF1E40" w:rsidRPr="00FD584F">
        <w:rPr>
          <w:rFonts w:ascii="Arial" w:hAnsi="Arial" w:cs="Arial"/>
          <w:sz w:val="24"/>
          <w:szCs w:val="24"/>
          <w:lang w:val="es-ES_tradnl"/>
        </w:rPr>
        <w:t xml:space="preserve">autorizo 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 xml:space="preserve">de forma </w:t>
      </w:r>
      <w:r w:rsidR="00DF1E40" w:rsidRPr="00FD584F">
        <w:rPr>
          <w:rFonts w:ascii="Arial" w:hAnsi="Arial" w:cs="Arial"/>
          <w:sz w:val="24"/>
          <w:szCs w:val="24"/>
          <w:lang w:val="es-ES_tradnl"/>
        </w:rPr>
        <w:t>libre,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 xml:space="preserve"> voluntaria,</w:t>
      </w:r>
      <w:r w:rsidR="00DF1E40" w:rsidRPr="00FD584F">
        <w:rPr>
          <w:rFonts w:ascii="Arial" w:hAnsi="Arial" w:cs="Arial"/>
          <w:sz w:val="24"/>
          <w:szCs w:val="24"/>
          <w:lang w:val="es-ES_tradnl"/>
        </w:rPr>
        <w:t xml:space="preserve"> expresa e inequívocamente, y exclusivamente para los fines y en los términos señalados en la Ley 1918 de 2018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831B7E" w:rsidRPr="00FD584F">
        <w:rPr>
          <w:rFonts w:ascii="Arial" w:hAnsi="Arial" w:cs="Arial"/>
          <w:i/>
          <w:sz w:val="24"/>
          <w:szCs w:val="24"/>
          <w:lang w:val="es-ES_tradnl"/>
        </w:rPr>
        <w:t>Por medio de la cual se establece el régimen de inhabilidades a quienes hayan sido condenados por delitos sexuales cometidos contra menores, se crea el registro de inhabilidades y se dictan otras disposiciones,</w:t>
      </w:r>
      <w:r w:rsidR="00DF1E40" w:rsidRPr="00FD584F">
        <w:rPr>
          <w:rFonts w:ascii="Arial" w:hAnsi="Arial" w:cs="Arial"/>
          <w:sz w:val="24"/>
          <w:szCs w:val="24"/>
          <w:lang w:val="es-ES_tradnl"/>
        </w:rPr>
        <w:t xml:space="preserve"> reglamentada por el Decreto 753 de 2019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831B7E" w:rsidRPr="00FD584F">
        <w:rPr>
          <w:rFonts w:ascii="Arial" w:hAnsi="Arial" w:cs="Arial"/>
          <w:i/>
          <w:sz w:val="24"/>
          <w:szCs w:val="24"/>
          <w:lang w:val="es-ES_tradnl"/>
        </w:rPr>
        <w:t>Por medio del cual se reglamenta la Ley </w:t>
      </w:r>
      <w:hyperlink r:id="rId7" w:anchor="1918" w:history="1">
        <w:r w:rsidR="00831B7E" w:rsidRPr="00FD584F">
          <w:rPr>
            <w:rFonts w:ascii="Arial" w:hAnsi="Arial" w:cs="Arial"/>
            <w:i/>
            <w:sz w:val="24"/>
            <w:szCs w:val="24"/>
            <w:lang w:val="es-ES_tradnl"/>
          </w:rPr>
          <w:t>1918</w:t>
        </w:r>
      </w:hyperlink>
      <w:r w:rsidR="00831B7E" w:rsidRPr="00FD584F">
        <w:rPr>
          <w:rFonts w:ascii="Arial" w:hAnsi="Arial" w:cs="Arial"/>
          <w:i/>
          <w:sz w:val="24"/>
          <w:szCs w:val="24"/>
          <w:lang w:val="es-ES_tradnl"/>
        </w:rPr>
        <w:t> de 2018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>,</w:t>
      </w:r>
      <w:r w:rsidRPr="00FD584F">
        <w:rPr>
          <w:rFonts w:ascii="Arial" w:hAnsi="Arial" w:cs="Arial"/>
          <w:sz w:val="24"/>
          <w:szCs w:val="24"/>
          <w:lang w:val="es-ES_tradnl"/>
        </w:rPr>
        <w:t xml:space="preserve"> a la Unidad Administrativa Especial Cuerpo Oficial de Bomberos 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 xml:space="preserve">para que </w:t>
      </w:r>
      <w:r w:rsidRPr="00FD584F">
        <w:rPr>
          <w:rFonts w:ascii="Arial" w:hAnsi="Arial" w:cs="Arial"/>
          <w:sz w:val="24"/>
          <w:szCs w:val="24"/>
          <w:lang w:val="es-ES_tradnl"/>
        </w:rPr>
        <w:t>en cumplimiento de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 xml:space="preserve"> la normatividad en cita realice</w:t>
      </w:r>
      <w:r w:rsidRPr="00FD584F">
        <w:rPr>
          <w:rFonts w:ascii="Arial" w:hAnsi="Arial" w:cs="Arial"/>
          <w:sz w:val="24"/>
          <w:szCs w:val="24"/>
          <w:lang w:val="es-ES_tradnl"/>
        </w:rPr>
        <w:t xml:space="preserve"> la verificación en la página del Instituto Colombiano de Bienestar Familiar – ICBF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 xml:space="preserve"> de</w:t>
      </w:r>
      <w:r w:rsidRPr="00FD584F">
        <w:rPr>
          <w:rFonts w:ascii="Arial" w:hAnsi="Arial" w:cs="Arial"/>
          <w:sz w:val="24"/>
          <w:szCs w:val="24"/>
          <w:lang w:val="es-ES_tradnl"/>
        </w:rPr>
        <w:t xml:space="preserve"> los antecedentes que puedan existir sobre delitos sexuales cometidos contra menores de edad, </w:t>
      </w:r>
      <w:r w:rsidR="0049342C" w:rsidRPr="00FD584F">
        <w:rPr>
          <w:rFonts w:ascii="Arial" w:hAnsi="Arial" w:cs="Arial"/>
          <w:sz w:val="24"/>
          <w:szCs w:val="24"/>
          <w:lang w:val="es-ES_tradnl"/>
        </w:rPr>
        <w:t>de manera previa</w:t>
      </w:r>
      <w:r w:rsidR="0032545A" w:rsidRPr="00FD584F">
        <w:rPr>
          <w:rFonts w:ascii="Arial" w:hAnsi="Arial" w:cs="Arial"/>
          <w:sz w:val="24"/>
          <w:szCs w:val="24"/>
          <w:lang w:val="es-ES_tradnl"/>
        </w:rPr>
        <w:t xml:space="preserve">, </w:t>
      </w:r>
      <w:r w:rsidRPr="00FD584F">
        <w:rPr>
          <w:rFonts w:ascii="Arial" w:hAnsi="Arial" w:cs="Arial"/>
          <w:sz w:val="24"/>
          <w:szCs w:val="24"/>
          <w:lang w:val="es-ES_tradnl"/>
        </w:rPr>
        <w:t xml:space="preserve">con el fin de tomar posesión en el empleo 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>de la Planta de Personal de la E</w:t>
      </w:r>
      <w:r w:rsidRPr="00FD584F">
        <w:rPr>
          <w:rFonts w:ascii="Arial" w:hAnsi="Arial" w:cs="Arial"/>
          <w:sz w:val="24"/>
          <w:szCs w:val="24"/>
          <w:lang w:val="es-ES_tradnl"/>
        </w:rPr>
        <w:t>ntidad.</w:t>
      </w:r>
    </w:p>
    <w:p w14:paraId="0860F2F8" w14:textId="0A55BE5B" w:rsidR="00DF1E40" w:rsidRPr="00FD584F" w:rsidRDefault="00DF1E40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D45AAD9" w14:textId="77777777" w:rsidR="00DF1E40" w:rsidRPr="00FD584F" w:rsidRDefault="00DF1E40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FEA7CC1" w14:textId="77777777" w:rsidR="0084456D" w:rsidRPr="00FD584F" w:rsidRDefault="0084456D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4F">
        <w:rPr>
          <w:rFonts w:ascii="Arial" w:hAnsi="Arial" w:cs="Arial"/>
          <w:sz w:val="24"/>
          <w:szCs w:val="24"/>
          <w:lang w:val="es-ES_tradnl"/>
        </w:rPr>
        <w:t>Nombre completo:</w:t>
      </w:r>
      <w:r w:rsidRPr="00FD584F">
        <w:rPr>
          <w:rFonts w:ascii="Arial" w:hAnsi="Arial" w:cs="Arial"/>
          <w:sz w:val="24"/>
          <w:szCs w:val="24"/>
          <w:lang w:val="es-ES_tradnl"/>
        </w:rPr>
        <w:tab/>
      </w:r>
      <w:r w:rsidRPr="00FD584F">
        <w:rPr>
          <w:rFonts w:ascii="Arial" w:hAnsi="Arial" w:cs="Arial"/>
          <w:sz w:val="24"/>
          <w:szCs w:val="24"/>
          <w:lang w:val="es-ES_tradnl"/>
        </w:rPr>
        <w:tab/>
        <w:t xml:space="preserve"> ________________________________</w:t>
      </w:r>
    </w:p>
    <w:p w14:paraId="41C0E030" w14:textId="77777777" w:rsidR="0084456D" w:rsidRPr="00FD584F" w:rsidRDefault="0084456D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F6576BE" w14:textId="77777777" w:rsidR="0084456D" w:rsidRPr="00FD584F" w:rsidRDefault="0084456D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4F">
        <w:rPr>
          <w:rFonts w:ascii="Arial" w:hAnsi="Arial" w:cs="Arial"/>
          <w:sz w:val="24"/>
          <w:szCs w:val="24"/>
          <w:lang w:val="es-ES_tradnl"/>
        </w:rPr>
        <w:t>Cedula de ciudadanía:</w:t>
      </w:r>
      <w:r w:rsidRPr="00FD584F">
        <w:rPr>
          <w:rFonts w:ascii="Arial" w:hAnsi="Arial" w:cs="Arial"/>
          <w:sz w:val="24"/>
          <w:szCs w:val="24"/>
          <w:lang w:val="es-ES_tradnl"/>
        </w:rPr>
        <w:tab/>
        <w:t>_________________________________</w:t>
      </w:r>
    </w:p>
    <w:p w14:paraId="128920AE" w14:textId="77777777" w:rsidR="0084456D" w:rsidRPr="00FD584F" w:rsidRDefault="0084456D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1B77BE5" w14:textId="265271BF" w:rsidR="0084456D" w:rsidRPr="00FD584F" w:rsidRDefault="0084456D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4F">
        <w:rPr>
          <w:rFonts w:ascii="Arial" w:hAnsi="Arial" w:cs="Arial"/>
          <w:sz w:val="24"/>
          <w:szCs w:val="24"/>
          <w:lang w:val="es-ES_tradnl"/>
        </w:rPr>
        <w:t xml:space="preserve">Firma: </w:t>
      </w:r>
      <w:r w:rsidRPr="00FD584F">
        <w:rPr>
          <w:rFonts w:ascii="Arial" w:hAnsi="Arial" w:cs="Arial"/>
          <w:sz w:val="24"/>
          <w:szCs w:val="24"/>
          <w:lang w:val="es-ES_tradnl"/>
        </w:rPr>
        <w:tab/>
      </w:r>
      <w:r w:rsidRPr="00FD584F">
        <w:rPr>
          <w:rFonts w:ascii="Arial" w:hAnsi="Arial" w:cs="Arial"/>
          <w:sz w:val="24"/>
          <w:szCs w:val="24"/>
          <w:lang w:val="es-ES_tradnl"/>
        </w:rPr>
        <w:tab/>
      </w:r>
      <w:r w:rsidRPr="00FD584F">
        <w:rPr>
          <w:rFonts w:ascii="Arial" w:hAnsi="Arial" w:cs="Arial"/>
          <w:sz w:val="24"/>
          <w:szCs w:val="24"/>
          <w:lang w:val="es-ES_tradnl"/>
        </w:rPr>
        <w:tab/>
        <w:t>__________________________________</w:t>
      </w:r>
    </w:p>
    <w:p w14:paraId="15644BF6" w14:textId="43C2E473" w:rsidR="00654171" w:rsidRPr="00FD584F" w:rsidRDefault="00654171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6C2DF94" w14:textId="0600D091" w:rsidR="00654171" w:rsidRPr="00FD584F" w:rsidRDefault="00654171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4F">
        <w:rPr>
          <w:rFonts w:ascii="Arial" w:hAnsi="Arial" w:cs="Arial"/>
          <w:sz w:val="24"/>
          <w:szCs w:val="24"/>
          <w:lang w:val="es-ES_tradnl"/>
        </w:rPr>
        <w:t>Correo Electrónico</w:t>
      </w:r>
      <w:r w:rsidRPr="00FD584F">
        <w:rPr>
          <w:rFonts w:ascii="Arial" w:hAnsi="Arial" w:cs="Arial"/>
          <w:sz w:val="24"/>
          <w:szCs w:val="24"/>
          <w:lang w:val="es-ES_tradnl"/>
        </w:rPr>
        <w:tab/>
      </w:r>
      <w:r w:rsidRPr="00FD584F">
        <w:rPr>
          <w:rFonts w:ascii="Arial" w:hAnsi="Arial" w:cs="Arial"/>
          <w:sz w:val="24"/>
          <w:szCs w:val="24"/>
          <w:lang w:val="es-ES_tradnl"/>
        </w:rPr>
        <w:tab/>
        <w:t>__________________________________</w:t>
      </w:r>
    </w:p>
    <w:sectPr w:rsidR="00654171" w:rsidRPr="00FD584F" w:rsidSect="00384666">
      <w:headerReference w:type="default" r:id="rId8"/>
      <w:footerReference w:type="default" r:id="rId9"/>
      <w:pgSz w:w="12240" w:h="15840"/>
      <w:pgMar w:top="2370" w:right="1695" w:bottom="1410" w:left="1695" w:header="17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AEEE" w14:textId="77777777" w:rsidR="00CF2015" w:rsidRDefault="00CF2015">
      <w:r>
        <w:separator/>
      </w:r>
    </w:p>
  </w:endnote>
  <w:endnote w:type="continuationSeparator" w:id="0">
    <w:p w14:paraId="1CC9F1AC" w14:textId="77777777" w:rsidR="00CF2015" w:rsidRDefault="00CF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3167" w14:textId="77777777" w:rsidR="00D60CE1" w:rsidRDefault="00D60CE1" w:rsidP="00D60CE1">
    <w:pPr>
      <w:spacing w:before="29" w:line="223" w:lineRule="auto"/>
      <w:ind w:left="426" w:right="203" w:hanging="1135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Nota:</w:t>
    </w:r>
    <w:r>
      <w:rPr>
        <w:rFonts w:ascii="Arial" w:hAnsi="Arial" w:cs="Arial"/>
        <w:b/>
        <w:i/>
        <w:spacing w:val="13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usted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imprime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este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documento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considera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“Copia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No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Controlada”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por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tanto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debe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consultar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versión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vigente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en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el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sitio oficial de los documentos</w:t>
    </w:r>
  </w:p>
  <w:p w14:paraId="6F4DF04C" w14:textId="56A6E724" w:rsidR="004A4013" w:rsidRDefault="004A4013">
    <w:pPr>
      <w:rPr>
        <w:rFonts w:ascii="Arial" w:hAnsi="Arial"/>
        <w:sz w:val="18"/>
      </w:rPr>
    </w:pPr>
  </w:p>
  <w:p w14:paraId="1C087FCF" w14:textId="77777777" w:rsidR="004A4013" w:rsidRDefault="004A4013">
    <w:pPr>
      <w:rPr>
        <w:rFonts w:ascii="Arial" w:hAnsi="Arial"/>
        <w:sz w:val="18"/>
      </w:rPr>
    </w:pPr>
  </w:p>
  <w:p w14:paraId="0D1BE6C5" w14:textId="77777777" w:rsidR="004A4013" w:rsidRDefault="004A4013">
    <w:pPr>
      <w:spacing w:line="252" w:lineRule="auto"/>
      <w:rPr>
        <w:rFonts w:ascii="Arial" w:hAnsi="Arial"/>
        <w:sz w:val="18"/>
      </w:rPr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47A4903F" wp14:editId="1215A999">
          <wp:simplePos x="0" y="0"/>
          <wp:positionH relativeFrom="margin">
            <wp:posOffset>5989320</wp:posOffset>
          </wp:positionH>
          <wp:positionV relativeFrom="paragraph">
            <wp:posOffset>8610600</wp:posOffset>
          </wp:positionV>
          <wp:extent cx="1773555" cy="1461135"/>
          <wp:effectExtent l="0" t="0" r="0" b="0"/>
          <wp:wrapNone/>
          <wp:docPr id="3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3555" cy="146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D341" w14:textId="77777777" w:rsidR="00CF2015" w:rsidRDefault="00CF2015">
      <w:r>
        <w:separator/>
      </w:r>
    </w:p>
  </w:footnote>
  <w:footnote w:type="continuationSeparator" w:id="0">
    <w:p w14:paraId="2359FE45" w14:textId="77777777" w:rsidR="00CF2015" w:rsidRDefault="00CF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FF96" w14:textId="77777777" w:rsidR="004A4013" w:rsidRDefault="004A4013">
    <w:pPr>
      <w:pStyle w:val="Encabezado"/>
      <w:jc w:val="center"/>
      <w:rPr>
        <w:sz w:val="22"/>
      </w:rPr>
    </w:pPr>
  </w:p>
  <w:p w14:paraId="6A1D0C02" w14:textId="77777777" w:rsidR="004A4013" w:rsidRDefault="004A4013">
    <w:pPr>
      <w:pStyle w:val="Encabezado"/>
      <w:jc w:val="center"/>
      <w:rPr>
        <w:sz w:val="22"/>
      </w:rPr>
    </w:pPr>
  </w:p>
  <w:tbl>
    <w:tblPr>
      <w:tblStyle w:val="Tablabsica1"/>
      <w:tblW w:w="906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0"/>
      <w:gridCol w:w="4828"/>
      <w:gridCol w:w="2409"/>
    </w:tblGrid>
    <w:tr w:rsidR="004D7296" w:rsidRPr="004D7296" w14:paraId="013EFD53" w14:textId="77777777" w:rsidTr="00D43F05">
      <w:trPr>
        <w:trHeight w:val="411"/>
      </w:trPr>
      <w:tc>
        <w:tcPr>
          <w:tcW w:w="1830" w:type="dxa"/>
          <w:hideMark/>
        </w:tcPr>
        <w:p w14:paraId="036FD655" w14:textId="575EC462" w:rsidR="004D7296" w:rsidRPr="004D7296" w:rsidRDefault="004D7296" w:rsidP="004D7296">
          <w:pPr>
            <w:rPr>
              <w:rFonts w:ascii="Arial" w:hAnsi="Arial" w:cs="Arial"/>
              <w:szCs w:val="19"/>
            </w:rPr>
          </w:pPr>
          <w:r w:rsidRPr="004D7296">
            <w:rPr>
              <w:rFonts w:ascii="Arial" w:hAnsi="Arial" w:cs="Arial"/>
              <w:szCs w:val="19"/>
            </w:rPr>
            <w:t> </w:t>
          </w:r>
        </w:p>
      </w:tc>
      <w:tc>
        <w:tcPr>
          <w:tcW w:w="4828" w:type="dxa"/>
          <w:hideMark/>
        </w:tcPr>
        <w:p w14:paraId="747E2FC7" w14:textId="77777777" w:rsidR="004D7296" w:rsidRPr="004D7296" w:rsidRDefault="004D7296" w:rsidP="004D7296">
          <w:pPr>
            <w:rPr>
              <w:rFonts w:ascii="Arial" w:hAnsi="Arial" w:cs="Arial"/>
              <w:color w:val="auto"/>
              <w:sz w:val="16"/>
              <w:szCs w:val="16"/>
            </w:rPr>
          </w:pPr>
          <w:r w:rsidRPr="004D7296">
            <w:rPr>
              <w:rFonts w:ascii="Arial" w:hAnsi="Arial" w:cs="Arial"/>
              <w:color w:val="auto"/>
              <w:sz w:val="16"/>
              <w:szCs w:val="16"/>
            </w:rPr>
            <w:t>Nombre del Procedimiento</w:t>
          </w:r>
        </w:p>
      </w:tc>
      <w:tc>
        <w:tcPr>
          <w:tcW w:w="2409" w:type="dxa"/>
          <w:hideMark/>
        </w:tcPr>
        <w:p w14:paraId="27FBC846" w14:textId="77777777" w:rsidR="004D7296" w:rsidRPr="004D7296" w:rsidRDefault="004D7296" w:rsidP="004D7296">
          <w:pPr>
            <w:rPr>
              <w:rFonts w:ascii="Arial" w:hAnsi="Arial" w:cs="Arial"/>
              <w:sz w:val="20"/>
            </w:rPr>
          </w:pPr>
          <w:r w:rsidRPr="004D7296">
            <w:rPr>
              <w:rFonts w:ascii="Arial" w:hAnsi="Arial" w:cs="Arial"/>
              <w:sz w:val="20"/>
            </w:rPr>
            <w:t>Código: GT-PR24-FT04</w:t>
          </w:r>
        </w:p>
      </w:tc>
    </w:tr>
    <w:tr w:rsidR="004D7296" w:rsidRPr="004D7296" w14:paraId="55F965B9" w14:textId="77777777" w:rsidTr="004D7296">
      <w:tblPrEx>
        <w:tblCellMar>
          <w:left w:w="108" w:type="dxa"/>
          <w:right w:w="108" w:type="dxa"/>
        </w:tblCellMar>
      </w:tblPrEx>
      <w:trPr>
        <w:trHeight w:val="401"/>
      </w:trPr>
      <w:tc>
        <w:tcPr>
          <w:tcW w:w="1830" w:type="dxa"/>
          <w:hideMark/>
        </w:tcPr>
        <w:p w14:paraId="68890F19" w14:textId="69A0BC04" w:rsidR="004D7296" w:rsidRPr="004D7296" w:rsidRDefault="00D43F05" w:rsidP="004D7296">
          <w:pPr>
            <w:rPr>
              <w:rFonts w:ascii="Arial" w:hAnsi="Arial" w:cs="Arial"/>
              <w:szCs w:val="19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A487D5F" wp14:editId="7609E79E">
                <wp:simplePos x="0" y="0"/>
                <wp:positionH relativeFrom="column">
                  <wp:posOffset>-73660</wp:posOffset>
                </wp:positionH>
                <wp:positionV relativeFrom="paragraph">
                  <wp:posOffset>-207645</wp:posOffset>
                </wp:positionV>
                <wp:extent cx="1135380" cy="952500"/>
                <wp:effectExtent l="0" t="0" r="7620" b="0"/>
                <wp:wrapNone/>
                <wp:docPr id="4" name="Imagen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14E047-AA64-252B-4070-A7A94F6B2C2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5">
                          <a:extLst>
                            <a:ext uri="{FF2B5EF4-FFF2-40B4-BE49-F238E27FC236}">
                              <a16:creationId xmlns:a16="http://schemas.microsoft.com/office/drawing/2014/main" id="{1314E047-AA64-252B-4070-A7A94F6B2C2C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D7296" w:rsidRPr="004D7296">
            <w:rPr>
              <w:rFonts w:ascii="Arial" w:hAnsi="Arial" w:cs="Arial"/>
              <w:szCs w:val="19"/>
            </w:rPr>
            <w:t> </w:t>
          </w:r>
        </w:p>
      </w:tc>
      <w:tc>
        <w:tcPr>
          <w:tcW w:w="4828" w:type="dxa"/>
          <w:hideMark/>
        </w:tcPr>
        <w:p w14:paraId="6D1529E4" w14:textId="77777777" w:rsidR="004D7296" w:rsidRPr="004D7296" w:rsidRDefault="004D7296" w:rsidP="004D7296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4D7296">
            <w:rPr>
              <w:rFonts w:ascii="Arial" w:hAnsi="Arial" w:cs="Arial"/>
              <w:b/>
              <w:bCs/>
              <w:sz w:val="24"/>
              <w:szCs w:val="24"/>
            </w:rPr>
            <w:t>PROVISION DE EMPLEO</w:t>
          </w:r>
        </w:p>
      </w:tc>
      <w:tc>
        <w:tcPr>
          <w:tcW w:w="2409" w:type="dxa"/>
          <w:hideMark/>
        </w:tcPr>
        <w:p w14:paraId="5FF50623" w14:textId="77777777" w:rsidR="004D7296" w:rsidRPr="004D7296" w:rsidRDefault="004D7296" w:rsidP="004D7296">
          <w:pPr>
            <w:rPr>
              <w:rFonts w:ascii="Arial" w:hAnsi="Arial" w:cs="Arial"/>
              <w:sz w:val="20"/>
            </w:rPr>
          </w:pPr>
          <w:r w:rsidRPr="004D7296">
            <w:rPr>
              <w:rFonts w:ascii="Arial" w:hAnsi="Arial" w:cs="Arial"/>
              <w:sz w:val="20"/>
            </w:rPr>
            <w:t>Versión: 04</w:t>
          </w:r>
        </w:p>
      </w:tc>
    </w:tr>
    <w:tr w:rsidR="004D7296" w:rsidRPr="004D7296" w14:paraId="4A580421" w14:textId="77777777" w:rsidTr="004D7296">
      <w:tblPrEx>
        <w:tblCellMar>
          <w:left w:w="108" w:type="dxa"/>
          <w:right w:w="108" w:type="dxa"/>
        </w:tblCellMar>
      </w:tblPrEx>
      <w:trPr>
        <w:trHeight w:val="401"/>
      </w:trPr>
      <w:tc>
        <w:tcPr>
          <w:tcW w:w="1830" w:type="dxa"/>
          <w:hideMark/>
        </w:tcPr>
        <w:p w14:paraId="5BC05175" w14:textId="77777777" w:rsidR="004D7296" w:rsidRPr="004D7296" w:rsidRDefault="004D7296" w:rsidP="004D7296">
          <w:pPr>
            <w:rPr>
              <w:rFonts w:ascii="Arial" w:hAnsi="Arial" w:cs="Arial"/>
              <w:szCs w:val="19"/>
            </w:rPr>
          </w:pPr>
          <w:r w:rsidRPr="004D7296">
            <w:rPr>
              <w:rFonts w:ascii="Arial" w:hAnsi="Arial" w:cs="Arial"/>
              <w:szCs w:val="19"/>
            </w:rPr>
            <w:t> </w:t>
          </w:r>
        </w:p>
      </w:tc>
      <w:tc>
        <w:tcPr>
          <w:tcW w:w="4828" w:type="dxa"/>
          <w:hideMark/>
        </w:tcPr>
        <w:p w14:paraId="7C01DAE1" w14:textId="77777777" w:rsidR="004D7296" w:rsidRPr="004D7296" w:rsidRDefault="004D7296" w:rsidP="004D7296">
          <w:pPr>
            <w:rPr>
              <w:rFonts w:ascii="Arial" w:hAnsi="Arial" w:cs="Arial"/>
              <w:color w:val="auto"/>
              <w:sz w:val="16"/>
              <w:szCs w:val="16"/>
            </w:rPr>
          </w:pPr>
          <w:r w:rsidRPr="004D7296">
            <w:rPr>
              <w:rFonts w:ascii="Arial" w:hAnsi="Arial" w:cs="Arial"/>
              <w:color w:val="auto"/>
              <w:sz w:val="16"/>
              <w:szCs w:val="16"/>
            </w:rPr>
            <w:t>Nombre del Formato</w:t>
          </w:r>
        </w:p>
      </w:tc>
      <w:tc>
        <w:tcPr>
          <w:tcW w:w="2409" w:type="dxa"/>
          <w:hideMark/>
        </w:tcPr>
        <w:p w14:paraId="6E36E0B9" w14:textId="77777777" w:rsidR="004D7296" w:rsidRPr="004D7296" w:rsidRDefault="004D7296" w:rsidP="004D7296">
          <w:pPr>
            <w:rPr>
              <w:rFonts w:ascii="Arial" w:hAnsi="Arial" w:cs="Arial"/>
              <w:sz w:val="20"/>
            </w:rPr>
          </w:pPr>
          <w:r w:rsidRPr="004D7296">
            <w:rPr>
              <w:rFonts w:ascii="Arial" w:hAnsi="Arial" w:cs="Arial"/>
              <w:sz w:val="20"/>
            </w:rPr>
            <w:t>Vigencia: 26/12/2022</w:t>
          </w:r>
        </w:p>
      </w:tc>
    </w:tr>
    <w:tr w:rsidR="004D7296" w:rsidRPr="004D7296" w14:paraId="26F7AFE8" w14:textId="77777777" w:rsidTr="004D7296">
      <w:tblPrEx>
        <w:tblCellMar>
          <w:left w:w="108" w:type="dxa"/>
          <w:right w:w="108" w:type="dxa"/>
        </w:tblCellMar>
      </w:tblPrEx>
      <w:trPr>
        <w:trHeight w:val="401"/>
      </w:trPr>
      <w:tc>
        <w:tcPr>
          <w:tcW w:w="1830" w:type="dxa"/>
          <w:hideMark/>
        </w:tcPr>
        <w:p w14:paraId="2DA3479F" w14:textId="77777777" w:rsidR="004D7296" w:rsidRPr="004D7296" w:rsidRDefault="004D7296" w:rsidP="004D7296">
          <w:pPr>
            <w:rPr>
              <w:rFonts w:ascii="Arial" w:hAnsi="Arial" w:cs="Arial"/>
              <w:szCs w:val="19"/>
            </w:rPr>
          </w:pPr>
          <w:r w:rsidRPr="004D7296">
            <w:rPr>
              <w:rFonts w:ascii="Arial" w:hAnsi="Arial" w:cs="Arial"/>
              <w:szCs w:val="19"/>
            </w:rPr>
            <w:t> </w:t>
          </w:r>
        </w:p>
      </w:tc>
      <w:tc>
        <w:tcPr>
          <w:tcW w:w="4828" w:type="dxa"/>
          <w:hideMark/>
        </w:tcPr>
        <w:p w14:paraId="6BFF6C3C" w14:textId="77777777" w:rsidR="004D7296" w:rsidRPr="004D7296" w:rsidRDefault="004D7296" w:rsidP="004D7296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4D7296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 xml:space="preserve">CONSENTIMIENTO INFORMADO </w:t>
          </w:r>
        </w:p>
      </w:tc>
      <w:tc>
        <w:tcPr>
          <w:tcW w:w="2409" w:type="dxa"/>
          <w:hideMark/>
        </w:tcPr>
        <w:p w14:paraId="40E832F5" w14:textId="77777777" w:rsidR="004D7296" w:rsidRPr="004D7296" w:rsidRDefault="004D7296" w:rsidP="004D7296">
          <w:pPr>
            <w:rPr>
              <w:rFonts w:ascii="Arial" w:hAnsi="Arial" w:cs="Arial"/>
              <w:sz w:val="20"/>
            </w:rPr>
          </w:pPr>
          <w:r w:rsidRPr="004D7296">
            <w:rPr>
              <w:rFonts w:ascii="Arial" w:hAnsi="Arial" w:cs="Arial"/>
              <w:sz w:val="20"/>
            </w:rPr>
            <w:t>Página 1 de 1</w:t>
          </w:r>
        </w:p>
      </w:tc>
    </w:tr>
  </w:tbl>
  <w:p w14:paraId="7762A5DB" w14:textId="77777777" w:rsidR="004A4013" w:rsidRDefault="004A4013">
    <w:pPr>
      <w:pStyle w:val="Encabezado"/>
      <w:jc w:val="center"/>
      <w:rPr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EB88018"/>
    <w:lvl w:ilvl="0" w:tplc="12A6DA22">
      <w:start w:val="1"/>
      <w:numFmt w:val="decimal"/>
      <w:lvlText w:val="%1."/>
      <w:lvlJc w:val="left"/>
      <w:pPr>
        <w:ind w:left="360" w:hanging="360"/>
      </w:pPr>
    </w:lvl>
    <w:lvl w:ilvl="1" w:tplc="C4EE79AC">
      <w:start w:val="1"/>
      <w:numFmt w:val="lowerLetter"/>
      <w:lvlText w:val="%2."/>
      <w:lvlJc w:val="left"/>
      <w:pPr>
        <w:ind w:left="1080" w:hanging="360"/>
      </w:pPr>
    </w:lvl>
    <w:lvl w:ilvl="2" w:tplc="2A544888">
      <w:start w:val="1"/>
      <w:numFmt w:val="lowerRoman"/>
      <w:lvlText w:val="%3."/>
      <w:lvlJc w:val="left"/>
      <w:pPr>
        <w:ind w:left="1800" w:hanging="180"/>
      </w:pPr>
    </w:lvl>
    <w:lvl w:ilvl="3" w:tplc="21C859B2">
      <w:start w:val="1"/>
      <w:numFmt w:val="decimal"/>
      <w:lvlText w:val="%4."/>
      <w:lvlJc w:val="left"/>
      <w:pPr>
        <w:ind w:left="2520" w:hanging="360"/>
      </w:pPr>
    </w:lvl>
    <w:lvl w:ilvl="4" w:tplc="7D86FBF8">
      <w:start w:val="1"/>
      <w:numFmt w:val="lowerLetter"/>
      <w:lvlText w:val="%5."/>
      <w:lvlJc w:val="left"/>
      <w:pPr>
        <w:ind w:left="3240" w:hanging="360"/>
      </w:pPr>
    </w:lvl>
    <w:lvl w:ilvl="5" w:tplc="24ECD1DE">
      <w:start w:val="1"/>
      <w:numFmt w:val="lowerRoman"/>
      <w:lvlText w:val="%6."/>
      <w:lvlJc w:val="left"/>
      <w:pPr>
        <w:ind w:left="3960" w:hanging="180"/>
      </w:pPr>
    </w:lvl>
    <w:lvl w:ilvl="6" w:tplc="BB924912">
      <w:start w:val="1"/>
      <w:numFmt w:val="decimal"/>
      <w:lvlText w:val="%7."/>
      <w:lvlJc w:val="left"/>
      <w:pPr>
        <w:ind w:left="4680" w:hanging="360"/>
      </w:pPr>
    </w:lvl>
    <w:lvl w:ilvl="7" w:tplc="962ED9F0">
      <w:start w:val="1"/>
      <w:numFmt w:val="lowerLetter"/>
      <w:lvlText w:val="%8."/>
      <w:lvlJc w:val="left"/>
      <w:pPr>
        <w:ind w:left="5400" w:hanging="360"/>
      </w:pPr>
    </w:lvl>
    <w:lvl w:ilvl="8" w:tplc="688E8BE8">
      <w:start w:val="1"/>
      <w:numFmt w:val="lowerRoman"/>
      <w:lvlText w:val="%9."/>
      <w:lvlJc w:val="lef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BEE0D0A"/>
    <w:lvl w:ilvl="0" w:tplc="1262BE76">
      <w:start w:val="1"/>
      <w:numFmt w:val="bullet"/>
      <w:lvlText w:val=""/>
      <w:lvlJc w:val="left"/>
      <w:pPr>
        <w:ind w:left="720" w:hanging="360"/>
      </w:pPr>
      <w:rPr>
        <w:rFonts w:ascii="Wingdings" w:hAnsi="Wingdings"/>
      </w:rPr>
    </w:lvl>
    <w:lvl w:ilvl="1" w:tplc="62221C1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EA01B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B9611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781C9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626BA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12D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2CF1E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2943B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4E9E7C5C"/>
    <w:lvl w:ilvl="0" w:tplc="28AE220A">
      <w:start w:val="1"/>
      <w:numFmt w:val="bullet"/>
      <w:lvlText w:val=""/>
      <w:lvlJc w:val="left"/>
      <w:pPr>
        <w:ind w:left="720" w:hanging="360"/>
      </w:pPr>
      <w:rPr>
        <w:rFonts w:ascii="Wingdings" w:hAnsi="Wingdings"/>
      </w:rPr>
    </w:lvl>
    <w:lvl w:ilvl="1" w:tplc="52026C7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69E50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D5CED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56116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AD4F8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D2654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BCB0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A923F5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17407418"/>
    <w:lvl w:ilvl="0" w:tplc="FE7A148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FAEB96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454AA31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8B8CDC1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2206B1E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43A2053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53E04FA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AD007B6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1F788CA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C6BA8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00000006"/>
    <w:multiLevelType w:val="multilevel"/>
    <w:tmpl w:val="AED6EE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00000007"/>
    <w:multiLevelType w:val="multilevel"/>
    <w:tmpl w:val="91944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7" w15:restartNumberingAfterBreak="0">
    <w:nsid w:val="00000008"/>
    <w:multiLevelType w:val="hybridMultilevel"/>
    <w:tmpl w:val="7BEC8FEE"/>
    <w:lvl w:ilvl="0" w:tplc="246CCFD6">
      <w:start w:val="1"/>
      <w:numFmt w:val="bullet"/>
      <w:lvlText w:val=""/>
      <w:lvlJc w:val="left"/>
      <w:pPr>
        <w:ind w:left="567" w:hanging="454"/>
      </w:pPr>
      <w:rPr>
        <w:rFonts w:ascii="Wingdings" w:hAnsi="Wingdings"/>
      </w:rPr>
    </w:lvl>
    <w:lvl w:ilvl="1" w:tplc="E6029F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AA4ABA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25C84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884FD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DD2A5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D220F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9944C3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68EBE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12E8C35A"/>
    <w:lvl w:ilvl="0" w:tplc="C58AFCA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D08A06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4938770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A4EC8E2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E6FCE6B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D0B2EE6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484C16B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23827A4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9112FD7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hybridMultilevel"/>
    <w:tmpl w:val="D1509B80"/>
    <w:lvl w:ilvl="0" w:tplc="9954C67A">
      <w:start w:val="1"/>
      <w:numFmt w:val="decimal"/>
      <w:lvlText w:val="%1."/>
      <w:lvlJc w:val="left"/>
      <w:pPr>
        <w:ind w:left="720" w:hanging="360"/>
      </w:pPr>
    </w:lvl>
    <w:lvl w:ilvl="1" w:tplc="CF463648">
      <w:start w:val="1"/>
      <w:numFmt w:val="lowerLetter"/>
      <w:lvlText w:val="%2."/>
      <w:lvlJc w:val="left"/>
      <w:pPr>
        <w:ind w:left="1440" w:hanging="360"/>
      </w:pPr>
    </w:lvl>
    <w:lvl w:ilvl="2" w:tplc="D20A71DE">
      <w:start w:val="1"/>
      <w:numFmt w:val="lowerRoman"/>
      <w:lvlText w:val="%3."/>
      <w:lvlJc w:val="left"/>
      <w:pPr>
        <w:ind w:left="2160" w:hanging="180"/>
      </w:pPr>
    </w:lvl>
    <w:lvl w:ilvl="3" w:tplc="C3145636">
      <w:start w:val="1"/>
      <w:numFmt w:val="decimal"/>
      <w:lvlText w:val="%4."/>
      <w:lvlJc w:val="left"/>
      <w:pPr>
        <w:ind w:left="2880" w:hanging="360"/>
      </w:pPr>
    </w:lvl>
    <w:lvl w:ilvl="4" w:tplc="E1807418">
      <w:start w:val="1"/>
      <w:numFmt w:val="lowerLetter"/>
      <w:lvlText w:val="%5."/>
      <w:lvlJc w:val="left"/>
      <w:pPr>
        <w:ind w:left="3600" w:hanging="360"/>
      </w:pPr>
    </w:lvl>
    <w:lvl w:ilvl="5" w:tplc="6254925A">
      <w:start w:val="1"/>
      <w:numFmt w:val="lowerRoman"/>
      <w:lvlText w:val="%6."/>
      <w:lvlJc w:val="left"/>
      <w:pPr>
        <w:ind w:left="4320" w:hanging="180"/>
      </w:pPr>
    </w:lvl>
    <w:lvl w:ilvl="6" w:tplc="1C86AD72">
      <w:start w:val="1"/>
      <w:numFmt w:val="decimal"/>
      <w:lvlText w:val="%7."/>
      <w:lvlJc w:val="left"/>
      <w:pPr>
        <w:ind w:left="5040" w:hanging="360"/>
      </w:pPr>
    </w:lvl>
    <w:lvl w:ilvl="7" w:tplc="855ED84E">
      <w:start w:val="1"/>
      <w:numFmt w:val="lowerLetter"/>
      <w:lvlText w:val="%8."/>
      <w:lvlJc w:val="left"/>
      <w:pPr>
        <w:ind w:left="5760" w:hanging="360"/>
      </w:pPr>
    </w:lvl>
    <w:lvl w:ilvl="8" w:tplc="C7907B02">
      <w:start w:val="1"/>
      <w:numFmt w:val="lowerRoman"/>
      <w:lvlText w:val="%9."/>
      <w:lvlJc w:val="lef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0E809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0000000C"/>
    <w:multiLevelType w:val="hybridMultilevel"/>
    <w:tmpl w:val="411E65FC"/>
    <w:lvl w:ilvl="0" w:tplc="8A0675B0">
      <w:start w:val="1"/>
      <w:numFmt w:val="bullet"/>
      <w:lvlText w:val=""/>
      <w:lvlJc w:val="left"/>
      <w:pPr>
        <w:ind w:left="567" w:hanging="454"/>
      </w:pPr>
      <w:rPr>
        <w:rFonts w:ascii="Wingdings" w:hAnsi="Wingdings"/>
      </w:rPr>
    </w:lvl>
    <w:lvl w:ilvl="1" w:tplc="6F08F0B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F2AAA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B2E6D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F2C3B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848FE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F0DB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05EF30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AA478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852C7B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13" w15:restartNumberingAfterBreak="0">
    <w:nsid w:val="0000000E"/>
    <w:multiLevelType w:val="hybridMultilevel"/>
    <w:tmpl w:val="E1EE28F2"/>
    <w:lvl w:ilvl="0" w:tplc="BA8C1CD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CF741D2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D09C85F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C672BF9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57B65B9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82C662A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3B50BBA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591E28A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C91023E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hybridMultilevel"/>
    <w:tmpl w:val="4770E796"/>
    <w:lvl w:ilvl="0" w:tplc="009E051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AE30F49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BC92BC1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9E64E2D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0DAAAAC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78F48CD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84A29CD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F86251B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ECA62B4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hybridMultilevel"/>
    <w:tmpl w:val="B5F065CA"/>
    <w:lvl w:ilvl="0" w:tplc="5F18B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72CD2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D7C1F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3C0E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D58FAA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154F8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0CB41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D7C0F0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6209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7CD5510"/>
    <w:multiLevelType w:val="multilevel"/>
    <w:tmpl w:val="0C38419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7" w15:restartNumberingAfterBreak="0">
    <w:nsid w:val="652F1236"/>
    <w:multiLevelType w:val="hybridMultilevel"/>
    <w:tmpl w:val="2C6C72C4"/>
    <w:lvl w:ilvl="0" w:tplc="2D40793A">
      <w:start w:val="1"/>
      <w:numFmt w:val="decimal"/>
      <w:lvlText w:val=""/>
      <w:lvlJc w:val="left"/>
      <w:pPr>
        <w:ind w:left="0" w:firstLine="0"/>
      </w:pPr>
    </w:lvl>
    <w:lvl w:ilvl="1" w:tplc="4ACABE9C">
      <w:start w:val="1"/>
      <w:numFmt w:val="decimal"/>
      <w:lvlText w:val=""/>
      <w:lvlJc w:val="left"/>
      <w:pPr>
        <w:ind w:left="0" w:firstLine="0"/>
      </w:pPr>
    </w:lvl>
    <w:lvl w:ilvl="2" w:tplc="F7B2FD2C">
      <w:start w:val="1"/>
      <w:numFmt w:val="decimal"/>
      <w:lvlText w:val=""/>
      <w:lvlJc w:val="left"/>
      <w:pPr>
        <w:ind w:left="0" w:firstLine="0"/>
      </w:pPr>
    </w:lvl>
    <w:lvl w:ilvl="3" w:tplc="13C4AFF6">
      <w:start w:val="1"/>
      <w:numFmt w:val="decimal"/>
      <w:lvlText w:val=""/>
      <w:lvlJc w:val="left"/>
      <w:pPr>
        <w:ind w:left="0" w:firstLine="0"/>
      </w:pPr>
    </w:lvl>
    <w:lvl w:ilvl="4" w:tplc="1722E69E">
      <w:start w:val="1"/>
      <w:numFmt w:val="decimal"/>
      <w:lvlText w:val=""/>
      <w:lvlJc w:val="left"/>
      <w:pPr>
        <w:ind w:left="0" w:firstLine="0"/>
      </w:pPr>
    </w:lvl>
    <w:lvl w:ilvl="5" w:tplc="D3F4D3D2">
      <w:start w:val="1"/>
      <w:numFmt w:val="decimal"/>
      <w:lvlText w:val=""/>
      <w:lvlJc w:val="left"/>
      <w:pPr>
        <w:ind w:left="0" w:firstLine="0"/>
      </w:pPr>
    </w:lvl>
    <w:lvl w:ilvl="6" w:tplc="D7B016D6">
      <w:start w:val="1"/>
      <w:numFmt w:val="decimal"/>
      <w:lvlText w:val=""/>
      <w:lvlJc w:val="left"/>
      <w:pPr>
        <w:ind w:left="0" w:firstLine="0"/>
      </w:pPr>
    </w:lvl>
    <w:lvl w:ilvl="7" w:tplc="5CB4CBD0">
      <w:start w:val="1"/>
      <w:numFmt w:val="decimal"/>
      <w:lvlText w:val=""/>
      <w:lvlJc w:val="left"/>
      <w:pPr>
        <w:ind w:left="0" w:firstLine="0"/>
      </w:pPr>
    </w:lvl>
    <w:lvl w:ilvl="8" w:tplc="6E6A5816">
      <w:start w:val="1"/>
      <w:numFmt w:val="decimal"/>
      <w:lvlText w:val=""/>
      <w:lvlJc w:val="left"/>
      <w:pPr>
        <w:ind w:left="0" w:firstLine="0"/>
      </w:pPr>
    </w:lvl>
  </w:abstractNum>
  <w:num w:numId="1" w16cid:durableId="404497160">
    <w:abstractNumId w:val="17"/>
  </w:num>
  <w:num w:numId="2" w16cid:durableId="1252272291">
    <w:abstractNumId w:val="13"/>
  </w:num>
  <w:num w:numId="3" w16cid:durableId="1138841437">
    <w:abstractNumId w:val="9"/>
  </w:num>
  <w:num w:numId="4" w16cid:durableId="1919292854">
    <w:abstractNumId w:val="14"/>
  </w:num>
  <w:num w:numId="5" w16cid:durableId="1594824562">
    <w:abstractNumId w:val="8"/>
  </w:num>
  <w:num w:numId="6" w16cid:durableId="13636">
    <w:abstractNumId w:val="4"/>
  </w:num>
  <w:num w:numId="7" w16cid:durableId="857742510">
    <w:abstractNumId w:val="5"/>
  </w:num>
  <w:num w:numId="8" w16cid:durableId="1866094155">
    <w:abstractNumId w:val="3"/>
  </w:num>
  <w:num w:numId="9" w16cid:durableId="1281913670">
    <w:abstractNumId w:val="12"/>
  </w:num>
  <w:num w:numId="10" w16cid:durableId="1502624485">
    <w:abstractNumId w:val="6"/>
  </w:num>
  <w:num w:numId="11" w16cid:durableId="1383017392">
    <w:abstractNumId w:val="10"/>
  </w:num>
  <w:num w:numId="12" w16cid:durableId="427628360">
    <w:abstractNumId w:val="2"/>
  </w:num>
  <w:num w:numId="13" w16cid:durableId="118377655">
    <w:abstractNumId w:val="1"/>
  </w:num>
  <w:num w:numId="14" w16cid:durableId="1328552108">
    <w:abstractNumId w:val="7"/>
  </w:num>
  <w:num w:numId="15" w16cid:durableId="99615810">
    <w:abstractNumId w:val="11"/>
  </w:num>
  <w:num w:numId="16" w16cid:durableId="1220749293">
    <w:abstractNumId w:val="15"/>
  </w:num>
  <w:num w:numId="17" w16cid:durableId="1832330476">
    <w:abstractNumId w:val="0"/>
  </w:num>
  <w:num w:numId="18" w16cid:durableId="17483833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D9"/>
    <w:rsid w:val="0000448A"/>
    <w:rsid w:val="00004B24"/>
    <w:rsid w:val="0000510C"/>
    <w:rsid w:val="000410FE"/>
    <w:rsid w:val="00051659"/>
    <w:rsid w:val="000E621B"/>
    <w:rsid w:val="00172119"/>
    <w:rsid w:val="00181709"/>
    <w:rsid w:val="00191AD8"/>
    <w:rsid w:val="00196F6B"/>
    <w:rsid w:val="001C4BD9"/>
    <w:rsid w:val="00214B9A"/>
    <w:rsid w:val="002B5731"/>
    <w:rsid w:val="002D1EB9"/>
    <w:rsid w:val="0032545A"/>
    <w:rsid w:val="00360697"/>
    <w:rsid w:val="00384666"/>
    <w:rsid w:val="003907E1"/>
    <w:rsid w:val="003D48C7"/>
    <w:rsid w:val="003E2C08"/>
    <w:rsid w:val="00417E20"/>
    <w:rsid w:val="004350F3"/>
    <w:rsid w:val="0049342C"/>
    <w:rsid w:val="004A4013"/>
    <w:rsid w:val="004B53A6"/>
    <w:rsid w:val="004D7296"/>
    <w:rsid w:val="00534AFB"/>
    <w:rsid w:val="0059052E"/>
    <w:rsid w:val="005E7DEF"/>
    <w:rsid w:val="005F6875"/>
    <w:rsid w:val="00654171"/>
    <w:rsid w:val="0068290D"/>
    <w:rsid w:val="00733958"/>
    <w:rsid w:val="00754BC5"/>
    <w:rsid w:val="00766282"/>
    <w:rsid w:val="00773A5F"/>
    <w:rsid w:val="007C6D04"/>
    <w:rsid w:val="007D5436"/>
    <w:rsid w:val="00826E21"/>
    <w:rsid w:val="00831B7E"/>
    <w:rsid w:val="008432D6"/>
    <w:rsid w:val="0084456D"/>
    <w:rsid w:val="00845617"/>
    <w:rsid w:val="00886FA6"/>
    <w:rsid w:val="008A70F6"/>
    <w:rsid w:val="00973E0E"/>
    <w:rsid w:val="009B0D6F"/>
    <w:rsid w:val="009D655A"/>
    <w:rsid w:val="00A47175"/>
    <w:rsid w:val="00AC0A05"/>
    <w:rsid w:val="00AE0EA7"/>
    <w:rsid w:val="00AF63EE"/>
    <w:rsid w:val="00B229A2"/>
    <w:rsid w:val="00B65ACA"/>
    <w:rsid w:val="00C26D5C"/>
    <w:rsid w:val="00C3097F"/>
    <w:rsid w:val="00C67934"/>
    <w:rsid w:val="00C84A29"/>
    <w:rsid w:val="00CB5371"/>
    <w:rsid w:val="00CF2015"/>
    <w:rsid w:val="00D43F05"/>
    <w:rsid w:val="00D5487D"/>
    <w:rsid w:val="00D60CE1"/>
    <w:rsid w:val="00DA613C"/>
    <w:rsid w:val="00DE4D83"/>
    <w:rsid w:val="00DF1E40"/>
    <w:rsid w:val="00DF30F0"/>
    <w:rsid w:val="00E95A1B"/>
    <w:rsid w:val="00F16689"/>
    <w:rsid w:val="00F44B60"/>
    <w:rsid w:val="00FD584F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26FD4"/>
  <w15:docId w15:val="{B41FAA6B-9EBD-47FC-9837-D2A971CE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19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tabs>
        <w:tab w:val="left" w:pos="0"/>
      </w:tabs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tabs>
        <w:tab w:val="left" w:pos="0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tabs>
        <w:tab w:val="left" w:pos="0"/>
      </w:tabs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tabs>
        <w:tab w:val="left" w:pos="0"/>
      </w:tabs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tabs>
        <w:tab w:val="left" w:pos="0"/>
      </w:tabs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tabs>
        <w:tab w:val="left" w:pos="0"/>
      </w:tabs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tabs>
        <w:tab w:val="left" w:pos="0"/>
      </w:tabs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tabs>
        <w:tab w:val="left" w:pos="0"/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tabs>
        <w:tab w:val="left" w:pos="0"/>
      </w:tabs>
      <w:outlineLvl w:val="8"/>
    </w:pPr>
    <w:rPr>
      <w:rFonts w:ascii="Arial" w:hAnsi="Arial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spacing w:before="240" w:after="120"/>
    </w:pPr>
    <w:rPr>
      <w:rFonts w:ascii="Arial" w:hAnsi="Arial"/>
      <w:sz w:val="28"/>
    </w:rPr>
  </w:style>
  <w:style w:type="paragraph" w:styleId="Textoindependien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Pr>
      <w:rFonts w:ascii="Tahoma" w:hAnsi="Tahoma"/>
    </w:rPr>
  </w:style>
  <w:style w:type="paragraph" w:customStyle="1" w:styleId="Etiqueta">
    <w:name w:val="Etiqueta"/>
    <w:basedOn w:val="Normal"/>
    <w:pPr>
      <w:spacing w:before="120" w:after="120"/>
    </w:pPr>
    <w:rPr>
      <w:rFonts w:ascii="Tahoma" w:hAnsi="Tahoma"/>
      <w:i/>
      <w:sz w:val="24"/>
    </w:rPr>
  </w:style>
  <w:style w:type="paragraph" w:customStyle="1" w:styleId="ndice">
    <w:name w:val="Índice"/>
    <w:basedOn w:val="Normal"/>
    <w:rPr>
      <w:rFonts w:ascii="Tahoma" w:hAnsi="Tahoma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sz w:val="24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Pr>
      <w:rFonts w:ascii="Arial" w:hAnsi="Arial"/>
      <w:sz w:val="24"/>
    </w:rPr>
  </w:style>
  <w:style w:type="paragraph" w:styleId="Sangradetextonormal">
    <w:name w:val="Body Text Indent"/>
    <w:basedOn w:val="Normal"/>
    <w:pPr>
      <w:ind w:left="42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ind w:left="36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ind w:left="705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paragraph" w:customStyle="1" w:styleId="Textoindependiente21">
    <w:name w:val="Texto independiente 21"/>
    <w:basedOn w:val="Normal"/>
    <w:pPr>
      <w:tabs>
        <w:tab w:val="left" w:pos="1080"/>
      </w:tabs>
      <w:jc w:val="both"/>
    </w:pPr>
    <w:rPr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</w:rPr>
  </w:style>
  <w:style w:type="paragraph" w:styleId="Textodeglobo">
    <w:name w:val="Balloon Text"/>
    <w:basedOn w:val="Normal"/>
    <w:link w:val="TextodegloboCar"/>
    <w:rPr>
      <w:rFonts w:ascii="Segoe UI" w:hAnsi="Segoe UI"/>
      <w:sz w:val="18"/>
    </w:rPr>
  </w:style>
  <w:style w:type="paragraph" w:styleId="Sinespaciado">
    <w:name w:val="No Spacing"/>
    <w:link w:val="SinespaciadoCar"/>
    <w:qFormat/>
    <w:rPr>
      <w:rFonts w:ascii="Calibri" w:hAnsi="Calibri"/>
      <w:sz w:val="22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00000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2Car">
    <w:name w:val="Texto independiente 2 Car"/>
    <w:link w:val="Textoindependiente2"/>
    <w:rPr>
      <w:rFonts w:ascii="Arial" w:hAnsi="Arial"/>
      <w:sz w:val="24"/>
    </w:rPr>
  </w:style>
  <w:style w:type="character" w:customStyle="1" w:styleId="PiedepginaCar">
    <w:name w:val="Pie de página Car"/>
    <w:link w:val="Piedepgina"/>
  </w:style>
  <w:style w:type="character" w:customStyle="1" w:styleId="TextodegloboCar">
    <w:name w:val="Texto de globo Car"/>
    <w:link w:val="Textodeglobo"/>
    <w:rPr>
      <w:rFonts w:ascii="Segoe UI" w:hAnsi="Segoe UI"/>
      <w:sz w:val="18"/>
    </w:rPr>
  </w:style>
  <w:style w:type="character" w:customStyle="1" w:styleId="SinespaciadoCar">
    <w:name w:val="Sin espaciado Car"/>
    <w:link w:val="Sinespaciado"/>
    <w:rPr>
      <w:rFonts w:ascii="Calibri" w:hAnsi="Calibri"/>
      <w:sz w:val="22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75" w:type="dxa"/>
        <w:bottom w:w="0" w:type="dxa"/>
        <w:right w:w="75" w:type="dxa"/>
      </w:tblCellMar>
    </w:tblPr>
  </w:style>
  <w:style w:type="table" w:styleId="Tablaconcuadrcula">
    <w:name w:val="Table Grid"/>
    <w:basedOn w:val="Tab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uncionpublica.gov.co/eva/gestornormativo/norma.php?i=874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Vargas Correa</dc:creator>
  <cp:lastModifiedBy>Daniel Parra Silva</cp:lastModifiedBy>
  <cp:revision>9</cp:revision>
  <dcterms:created xsi:type="dcterms:W3CDTF">2022-11-29T21:07:00Z</dcterms:created>
  <dcterms:modified xsi:type="dcterms:W3CDTF">2022-12-20T21:53:00Z</dcterms:modified>
</cp:coreProperties>
</file>