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B9D3" w14:textId="21F9736A" w:rsidR="00A44474" w:rsidRPr="005D284E" w:rsidRDefault="00E51DF1" w:rsidP="00A4447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RESPONSABLE (</w:t>
      </w:r>
      <w:r w:rsidR="00F22BE8" w:rsidRPr="005D284E">
        <w:rPr>
          <w:rFonts w:ascii="Arial" w:hAnsi="Arial" w:cs="Arial"/>
          <w:b/>
          <w:bCs/>
          <w:color w:val="auto"/>
          <w:sz w:val="24"/>
          <w:szCs w:val="24"/>
        </w:rPr>
        <w:t>ÁREA</w:t>
      </w:r>
      <w:r w:rsidRPr="005D284E">
        <w:rPr>
          <w:rFonts w:ascii="Arial" w:hAnsi="Arial" w:cs="Arial"/>
          <w:b/>
          <w:bCs/>
          <w:color w:val="auto"/>
          <w:sz w:val="24"/>
          <w:szCs w:val="24"/>
        </w:rPr>
        <w:t>)</w:t>
      </w:r>
    </w:p>
    <w:p w14:paraId="79CD684B" w14:textId="77777777" w:rsidR="00B13524" w:rsidRPr="005D284E" w:rsidRDefault="00B13524" w:rsidP="00B13524">
      <w:pPr>
        <w:rPr>
          <w:rFonts w:ascii="Arial" w:hAnsi="Arial" w:cs="Arial"/>
          <w:sz w:val="24"/>
          <w:szCs w:val="24"/>
        </w:rPr>
      </w:pPr>
    </w:p>
    <w:p w14:paraId="41E844D9" w14:textId="4F801704" w:rsidR="004D57A4" w:rsidRPr="005D284E" w:rsidRDefault="004D57A4" w:rsidP="004D57A4">
      <w:pPr>
        <w:rPr>
          <w:rFonts w:ascii="Arial" w:hAnsi="Arial" w:cs="Arial"/>
          <w:sz w:val="24"/>
          <w:szCs w:val="24"/>
        </w:rPr>
      </w:pPr>
      <w:r w:rsidRPr="005D284E">
        <w:rPr>
          <w:rFonts w:ascii="Arial" w:hAnsi="Arial" w:cs="Arial"/>
          <w:color w:val="000000" w:themeColor="text1"/>
          <w:sz w:val="24"/>
          <w:szCs w:val="24"/>
        </w:rPr>
        <w:t>Subdirección de Gestión Humana – Subproceso de Desarrollo Organizacional</w:t>
      </w:r>
    </w:p>
    <w:p w14:paraId="32CC3508" w14:textId="58270DB0" w:rsidR="00B457F2" w:rsidRPr="005D284E" w:rsidRDefault="00B457F2" w:rsidP="00A4447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OBJETIVO</w:t>
      </w:r>
    </w:p>
    <w:p w14:paraId="6D45104C" w14:textId="77777777" w:rsidR="00B13524" w:rsidRPr="005D284E" w:rsidRDefault="00B13524" w:rsidP="00B13524">
      <w:pPr>
        <w:rPr>
          <w:rFonts w:ascii="Arial" w:hAnsi="Arial" w:cs="Arial"/>
          <w:sz w:val="24"/>
          <w:szCs w:val="24"/>
        </w:rPr>
      </w:pPr>
    </w:p>
    <w:p w14:paraId="241319E9" w14:textId="5B3A8B30" w:rsidR="004D57A4" w:rsidRPr="005D284E" w:rsidRDefault="004D57A4" w:rsidP="004D57A4">
      <w:pPr>
        <w:spacing w:line="240" w:lineRule="auto"/>
        <w:jc w:val="both"/>
        <w:rPr>
          <w:rFonts w:ascii="Arial" w:hAnsi="Arial" w:cs="Arial"/>
          <w:color w:val="808080" w:themeColor="background1" w:themeShade="80"/>
          <w:sz w:val="24"/>
          <w:szCs w:val="24"/>
        </w:rPr>
      </w:pPr>
      <w:r w:rsidRPr="005D284E">
        <w:rPr>
          <w:rFonts w:ascii="Arial" w:hAnsi="Arial" w:cs="Arial"/>
          <w:sz w:val="24"/>
          <w:szCs w:val="24"/>
        </w:rPr>
        <w:t>Realizar la evaluación de la gestión del desempeño laboral de los servidores públicos de la entidad vinculados en provisionalidad</w:t>
      </w:r>
      <w:r w:rsidR="006336DE">
        <w:rPr>
          <w:rFonts w:ascii="Arial" w:hAnsi="Arial" w:cs="Arial"/>
          <w:sz w:val="24"/>
          <w:szCs w:val="24"/>
        </w:rPr>
        <w:t xml:space="preserve"> con base</w:t>
      </w:r>
      <w:r w:rsidRPr="005D284E">
        <w:rPr>
          <w:rFonts w:ascii="Arial" w:hAnsi="Arial" w:cs="Arial"/>
          <w:sz w:val="24"/>
          <w:szCs w:val="24"/>
        </w:rPr>
        <w:t xml:space="preserve"> en </w:t>
      </w:r>
      <w:r w:rsidR="005C7588">
        <w:rPr>
          <w:rFonts w:ascii="Arial" w:hAnsi="Arial" w:cs="Arial"/>
          <w:sz w:val="24"/>
          <w:szCs w:val="24"/>
        </w:rPr>
        <w:t>el</w:t>
      </w:r>
      <w:r w:rsidRPr="005D284E">
        <w:rPr>
          <w:rFonts w:ascii="Arial" w:hAnsi="Arial" w:cs="Arial"/>
          <w:sz w:val="24"/>
          <w:szCs w:val="24"/>
        </w:rPr>
        <w:t xml:space="preserve"> instrumento desarrollado por el Departamento Administrativo del Servicio Civil – DASCD, herramienta</w:t>
      </w:r>
      <w:r w:rsidR="005C7588">
        <w:rPr>
          <w:rFonts w:ascii="Arial" w:hAnsi="Arial" w:cs="Arial"/>
          <w:sz w:val="24"/>
          <w:szCs w:val="24"/>
        </w:rPr>
        <w:t>s</w:t>
      </w:r>
      <w:r w:rsidRPr="005D284E">
        <w:rPr>
          <w:rFonts w:ascii="Arial" w:hAnsi="Arial" w:cs="Arial"/>
          <w:sz w:val="24"/>
          <w:szCs w:val="24"/>
        </w:rPr>
        <w:t xml:space="preserve"> que permite</w:t>
      </w:r>
      <w:r w:rsidR="005C7588">
        <w:rPr>
          <w:rFonts w:ascii="Arial" w:hAnsi="Arial" w:cs="Arial"/>
          <w:sz w:val="24"/>
          <w:szCs w:val="24"/>
        </w:rPr>
        <w:t>n</w:t>
      </w:r>
      <w:r w:rsidRPr="005D284E">
        <w:rPr>
          <w:rFonts w:ascii="Arial" w:hAnsi="Arial" w:cs="Arial"/>
          <w:sz w:val="24"/>
          <w:szCs w:val="24"/>
        </w:rPr>
        <w:t xml:space="preserve"> visualizar la gestión del personal provisional, que busca cualificar el rendimiento laboral, examinar los comportamientos y las competencias laborales, habilidades y actitudes para determinar planes de mejoramiento, permanencia en el servicio y  planes de capacitación de acuerdo con la normatividad vigente.</w:t>
      </w:r>
    </w:p>
    <w:p w14:paraId="5557BCF9" w14:textId="77CC6FDE" w:rsidR="00B13524" w:rsidRDefault="00B457F2" w:rsidP="00B1352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ALCANCE</w:t>
      </w:r>
    </w:p>
    <w:p w14:paraId="78EC91EE" w14:textId="77777777" w:rsidR="00114761" w:rsidRPr="00114761" w:rsidRDefault="00114761" w:rsidP="00114761"/>
    <w:p w14:paraId="6DD0AE55" w14:textId="24B749B9" w:rsidR="004D57A4" w:rsidRPr="005D284E" w:rsidRDefault="004D57A4" w:rsidP="004D57A4">
      <w:pPr>
        <w:spacing w:line="240" w:lineRule="auto"/>
        <w:jc w:val="both"/>
        <w:rPr>
          <w:rFonts w:ascii="Arial" w:hAnsi="Arial" w:cs="Arial"/>
          <w:sz w:val="24"/>
          <w:szCs w:val="24"/>
        </w:rPr>
      </w:pPr>
      <w:r w:rsidRPr="007D6EFC">
        <w:rPr>
          <w:rFonts w:ascii="Arial" w:hAnsi="Arial" w:cs="Arial"/>
          <w:sz w:val="24"/>
          <w:szCs w:val="24"/>
        </w:rPr>
        <w:t xml:space="preserve">Aplica para todo el personal vinculado en provisionalidad </w:t>
      </w:r>
      <w:r w:rsidR="00B13524" w:rsidRPr="007D6EFC">
        <w:rPr>
          <w:rFonts w:ascii="Arial" w:hAnsi="Arial" w:cs="Arial"/>
          <w:sz w:val="24"/>
          <w:szCs w:val="24"/>
        </w:rPr>
        <w:t>en la UAE Cuerpo Oficial de Bomberos de Bogotá</w:t>
      </w:r>
      <w:r w:rsidR="007D6EFC" w:rsidRPr="007D6EFC">
        <w:rPr>
          <w:rFonts w:ascii="Arial" w:hAnsi="Arial" w:cs="Arial"/>
          <w:sz w:val="24"/>
          <w:szCs w:val="24"/>
        </w:rPr>
        <w:t>.</w:t>
      </w:r>
    </w:p>
    <w:p w14:paraId="77298F00" w14:textId="2A419F03" w:rsidR="00B457F2" w:rsidRDefault="00B457F2" w:rsidP="00A4447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POLÍTICAS DE OPERACIÓN</w:t>
      </w:r>
    </w:p>
    <w:p w14:paraId="327DF960" w14:textId="77777777" w:rsidR="00E24BEE" w:rsidRPr="00E24BEE" w:rsidRDefault="00E24BEE" w:rsidP="00E24BEE"/>
    <w:p w14:paraId="2ABEC6FC" w14:textId="23E2DC36" w:rsidR="004D57A4" w:rsidRPr="00E24BEE" w:rsidRDefault="004D57A4" w:rsidP="004D57A4">
      <w:pPr>
        <w:pStyle w:val="Prrafodelista"/>
        <w:numPr>
          <w:ilvl w:val="1"/>
          <w:numId w:val="28"/>
        </w:numPr>
        <w:jc w:val="both"/>
        <w:rPr>
          <w:rFonts w:ascii="Arial" w:hAnsi="Arial" w:cs="Arial"/>
          <w:sz w:val="24"/>
          <w:szCs w:val="24"/>
        </w:rPr>
      </w:pPr>
      <w:r w:rsidRPr="00E24BEE">
        <w:rPr>
          <w:rFonts w:ascii="Arial" w:hAnsi="Arial" w:cs="Arial"/>
          <w:sz w:val="24"/>
          <w:szCs w:val="24"/>
        </w:rPr>
        <w:t>Es responsabilidad de cada líder de proceso:</w:t>
      </w:r>
    </w:p>
    <w:p w14:paraId="73E47F78" w14:textId="77777777" w:rsidR="004D57A4" w:rsidRPr="00E24BEE" w:rsidRDefault="004D57A4" w:rsidP="004D57A4">
      <w:pPr>
        <w:pStyle w:val="Prrafodelista"/>
        <w:numPr>
          <w:ilvl w:val="0"/>
          <w:numId w:val="32"/>
        </w:numPr>
        <w:autoSpaceDE w:val="0"/>
        <w:autoSpaceDN w:val="0"/>
        <w:adjustRightInd w:val="0"/>
        <w:spacing w:after="0" w:line="240" w:lineRule="auto"/>
        <w:ind w:right="74" w:hanging="357"/>
        <w:contextualSpacing w:val="0"/>
        <w:jc w:val="both"/>
        <w:rPr>
          <w:rFonts w:ascii="Arial" w:hAnsi="Arial" w:cs="Arial"/>
          <w:sz w:val="24"/>
          <w:szCs w:val="24"/>
          <w:shd w:val="clear" w:color="auto" w:fill="FFFF00"/>
        </w:rPr>
      </w:pPr>
      <w:r w:rsidRPr="00E24BEE">
        <w:rPr>
          <w:rFonts w:ascii="Arial" w:hAnsi="Arial" w:cs="Arial"/>
          <w:sz w:val="24"/>
          <w:szCs w:val="24"/>
        </w:rPr>
        <w:t>Socializar los documentos que aprueba, al personal que interacciona en el documento.</w:t>
      </w:r>
    </w:p>
    <w:p w14:paraId="1FFB1B34" w14:textId="77777777" w:rsidR="004D57A4" w:rsidRPr="00E24BEE" w:rsidRDefault="004D57A4" w:rsidP="004D57A4">
      <w:pPr>
        <w:pStyle w:val="Prrafodelista"/>
        <w:numPr>
          <w:ilvl w:val="0"/>
          <w:numId w:val="32"/>
        </w:numPr>
        <w:autoSpaceDE w:val="0"/>
        <w:autoSpaceDN w:val="0"/>
        <w:adjustRightInd w:val="0"/>
        <w:spacing w:after="0" w:line="240" w:lineRule="auto"/>
        <w:ind w:right="74" w:hanging="357"/>
        <w:contextualSpacing w:val="0"/>
        <w:jc w:val="both"/>
        <w:rPr>
          <w:rFonts w:ascii="Arial" w:hAnsi="Arial" w:cs="Arial"/>
          <w:sz w:val="24"/>
          <w:szCs w:val="24"/>
          <w:shd w:val="clear" w:color="auto" w:fill="FFFF00"/>
        </w:rPr>
      </w:pPr>
      <w:r w:rsidRPr="00E24BEE">
        <w:rPr>
          <w:rFonts w:ascii="Arial" w:hAnsi="Arial" w:cs="Arial"/>
          <w:sz w:val="24"/>
          <w:szCs w:val="24"/>
        </w:rPr>
        <w:t>Hacer cumplir los requisitos establecidos en los documentos aprobados.</w:t>
      </w:r>
    </w:p>
    <w:p w14:paraId="7F4F500F" w14:textId="6E86FE76" w:rsidR="004D57A4" w:rsidRPr="00E24BEE" w:rsidRDefault="004D57A4" w:rsidP="004D57A4">
      <w:pPr>
        <w:pStyle w:val="Prrafodelista"/>
        <w:numPr>
          <w:ilvl w:val="0"/>
          <w:numId w:val="32"/>
        </w:numPr>
        <w:autoSpaceDE w:val="0"/>
        <w:autoSpaceDN w:val="0"/>
        <w:adjustRightInd w:val="0"/>
        <w:spacing w:after="0" w:line="240" w:lineRule="auto"/>
        <w:ind w:right="74" w:hanging="357"/>
        <w:contextualSpacing w:val="0"/>
        <w:jc w:val="both"/>
        <w:rPr>
          <w:rFonts w:ascii="Arial" w:hAnsi="Arial" w:cs="Arial"/>
          <w:sz w:val="24"/>
          <w:szCs w:val="24"/>
          <w:shd w:val="clear" w:color="auto" w:fill="FFFF00"/>
        </w:rPr>
      </w:pPr>
      <w:r w:rsidRPr="00E24BEE">
        <w:rPr>
          <w:rFonts w:ascii="Arial" w:hAnsi="Arial" w:cs="Arial"/>
          <w:sz w:val="24"/>
          <w:szCs w:val="24"/>
        </w:rPr>
        <w:t xml:space="preserve">Actualizar los documentos del </w:t>
      </w:r>
      <w:r w:rsidR="00B13524" w:rsidRPr="00E24BEE">
        <w:rPr>
          <w:rFonts w:ascii="Arial" w:hAnsi="Arial" w:cs="Arial"/>
          <w:sz w:val="24"/>
          <w:szCs w:val="24"/>
        </w:rPr>
        <w:t>MIPG</w:t>
      </w:r>
      <w:r w:rsidRPr="00E24BEE">
        <w:rPr>
          <w:rFonts w:ascii="Arial" w:hAnsi="Arial" w:cs="Arial"/>
          <w:sz w:val="24"/>
          <w:szCs w:val="24"/>
        </w:rPr>
        <w:t xml:space="preserve"> cuando la normatividad y documentos Externos aplicables cambien.</w:t>
      </w:r>
    </w:p>
    <w:p w14:paraId="20BF5C2B" w14:textId="041DA7AB" w:rsidR="004D57A4" w:rsidRPr="00E24BEE" w:rsidRDefault="004D57A4" w:rsidP="004D57A4">
      <w:pPr>
        <w:pStyle w:val="Prrafodelista"/>
        <w:numPr>
          <w:ilvl w:val="0"/>
          <w:numId w:val="32"/>
        </w:numPr>
        <w:autoSpaceDE w:val="0"/>
        <w:autoSpaceDN w:val="0"/>
        <w:adjustRightInd w:val="0"/>
        <w:spacing w:after="0" w:line="240" w:lineRule="auto"/>
        <w:ind w:right="74" w:hanging="357"/>
        <w:contextualSpacing w:val="0"/>
        <w:jc w:val="both"/>
        <w:rPr>
          <w:rFonts w:ascii="Arial" w:hAnsi="Arial" w:cs="Arial"/>
          <w:sz w:val="24"/>
          <w:szCs w:val="24"/>
          <w:shd w:val="clear" w:color="auto" w:fill="FFFF00"/>
        </w:rPr>
      </w:pPr>
      <w:r w:rsidRPr="00E24BEE">
        <w:rPr>
          <w:rFonts w:ascii="Arial" w:hAnsi="Arial" w:cs="Arial"/>
          <w:sz w:val="24"/>
          <w:szCs w:val="24"/>
        </w:rPr>
        <w:t>Revisar y/o actualizar los documentos del MIPG cada vez que se requiera, como máximo cada 2 años, con apoyo del referente, MIPG de la dependencia.</w:t>
      </w:r>
    </w:p>
    <w:p w14:paraId="683F95E4" w14:textId="77777777" w:rsidR="004D57A4" w:rsidRPr="00E24BEE" w:rsidRDefault="004D57A4" w:rsidP="004D57A4">
      <w:pPr>
        <w:pStyle w:val="Prrafodelista"/>
        <w:numPr>
          <w:ilvl w:val="1"/>
          <w:numId w:val="28"/>
        </w:numPr>
        <w:jc w:val="both"/>
        <w:rPr>
          <w:rFonts w:ascii="Arial" w:hAnsi="Arial" w:cs="Arial"/>
          <w:sz w:val="24"/>
          <w:szCs w:val="24"/>
        </w:rPr>
      </w:pPr>
      <w:r w:rsidRPr="00E24BEE">
        <w:rPr>
          <w:rFonts w:ascii="Arial" w:hAnsi="Arial" w:cs="Arial"/>
          <w:sz w:val="24"/>
          <w:szCs w:val="24"/>
        </w:rPr>
        <w:t xml:space="preserve">Es responsabilidad del Líder del Proceso revisar periódicamente la vigencia de la normatividad y documentos Externos aplicables. </w:t>
      </w:r>
    </w:p>
    <w:p w14:paraId="6A66357A" w14:textId="77777777" w:rsidR="004D57A4" w:rsidRPr="00E24BEE" w:rsidRDefault="004D57A4" w:rsidP="004D57A4">
      <w:pPr>
        <w:pStyle w:val="Prrafodelista"/>
        <w:numPr>
          <w:ilvl w:val="1"/>
          <w:numId w:val="28"/>
        </w:numPr>
        <w:jc w:val="both"/>
        <w:rPr>
          <w:rFonts w:ascii="Arial" w:hAnsi="Arial" w:cs="Arial"/>
          <w:sz w:val="24"/>
          <w:szCs w:val="24"/>
        </w:rPr>
      </w:pPr>
      <w:r w:rsidRPr="00E24BEE">
        <w:rPr>
          <w:rFonts w:ascii="Arial" w:hAnsi="Arial" w:cs="Arial"/>
          <w:sz w:val="24"/>
          <w:szCs w:val="24"/>
        </w:rPr>
        <w:t>La organización de documentos producto de las actividades desarrolladas en este procedimiento deben quedar organizadas de acuerdo con las tablas de retención documental -TRD concertadas con el líder del proceso.</w:t>
      </w:r>
    </w:p>
    <w:p w14:paraId="6E1E6781" w14:textId="7777777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lastRenderedPageBreak/>
        <w:t xml:space="preserve">Es responsabilidad de la Subdirección de Gestión Humana liderar la implementación del protocolo de evaluación de la gestión del personal vinculado en provisionalidad, por tanto, le compete emitir y socializar los aspectos de la evaluación de desempeño. </w:t>
      </w:r>
    </w:p>
    <w:p w14:paraId="1F75A611" w14:textId="7777777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t xml:space="preserve">Corresponde a la Oficina Asesora de Planeación divulgar el plan de desarrollo, el plan estratégico institucional y los planes operativos anuales por áreas o dependencias, los cuales serán el referente para la fijación de los entregables. </w:t>
      </w:r>
    </w:p>
    <w:p w14:paraId="7F70AAB8" w14:textId="7777777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t xml:space="preserve">El jefe inmediato del evaluado tiene la obligación de implementar el Protocolo de Evaluación de la Gestión del Personal vinculado en provisionalidad en el área o dependencia a su cargo. </w:t>
      </w:r>
    </w:p>
    <w:p w14:paraId="20525F2A" w14:textId="7777777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t xml:space="preserve">Los evaluados, deberán participar activa, permanente y constructivamente en las diferentes etapas o fases del proceso de evaluación; son también responsables de la evaluación. </w:t>
      </w:r>
    </w:p>
    <w:p w14:paraId="13198DBA" w14:textId="7DCD449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t>Durante la evaluación, el evaluador por cambio definitivo del empleo</w:t>
      </w:r>
      <w:r w:rsidR="006336DE">
        <w:rPr>
          <w:rFonts w:ascii="Arial" w:hAnsi="Arial" w:cs="Arial"/>
          <w:sz w:val="24"/>
          <w:szCs w:val="24"/>
        </w:rPr>
        <w:t xml:space="preserve"> o</w:t>
      </w:r>
      <w:r w:rsidRPr="005D284E">
        <w:rPr>
          <w:rFonts w:ascii="Arial" w:hAnsi="Arial" w:cs="Arial"/>
          <w:sz w:val="24"/>
          <w:szCs w:val="24"/>
        </w:rPr>
        <w:t xml:space="preserve"> por separación temporal del ejercicio de las funciones del cargo deberá generar el respectivo seguimiento a través de acta, el cual entregará al jefe encargado del proceso de evaluación. </w:t>
      </w:r>
    </w:p>
    <w:p w14:paraId="565EC647" w14:textId="77777777" w:rsidR="004D57A4" w:rsidRPr="005D284E" w:rsidRDefault="004D57A4" w:rsidP="004D57A4">
      <w:pPr>
        <w:pStyle w:val="Prrafodelista"/>
        <w:numPr>
          <w:ilvl w:val="1"/>
          <w:numId w:val="28"/>
        </w:numPr>
        <w:jc w:val="both"/>
        <w:rPr>
          <w:rFonts w:ascii="Arial" w:hAnsi="Arial" w:cs="Arial"/>
          <w:sz w:val="24"/>
          <w:szCs w:val="24"/>
        </w:rPr>
      </w:pPr>
      <w:r w:rsidRPr="005D284E">
        <w:rPr>
          <w:rFonts w:ascii="Arial" w:hAnsi="Arial" w:cs="Arial"/>
          <w:sz w:val="24"/>
          <w:szCs w:val="24"/>
        </w:rPr>
        <w:t>Los resultados de la evaluación de desempeño (consolidado) deberán remitirse a la Subdirección de Gestión Humana para que los mismos reposen en las historias laborales de cada uno de los servidores de carrera administrativa que fueren evaluados.</w:t>
      </w:r>
    </w:p>
    <w:p w14:paraId="6BCCE909" w14:textId="77777777" w:rsidR="00C8110F" w:rsidRDefault="004D57A4" w:rsidP="00C8110F">
      <w:pPr>
        <w:pStyle w:val="Prrafodelista"/>
        <w:numPr>
          <w:ilvl w:val="1"/>
          <w:numId w:val="28"/>
        </w:numPr>
        <w:jc w:val="both"/>
        <w:rPr>
          <w:rFonts w:ascii="Arial" w:hAnsi="Arial" w:cs="Arial"/>
          <w:sz w:val="24"/>
          <w:szCs w:val="24"/>
        </w:rPr>
      </w:pPr>
      <w:r w:rsidRPr="005D284E">
        <w:rPr>
          <w:rFonts w:ascii="Arial" w:hAnsi="Arial" w:cs="Arial"/>
          <w:sz w:val="24"/>
          <w:szCs w:val="24"/>
        </w:rPr>
        <w:t>Los demás soportes del proceso de evaluación desempeño deben permanecer en custodia del jefe inmediato.</w:t>
      </w:r>
    </w:p>
    <w:p w14:paraId="473F198F" w14:textId="7A06A3F5" w:rsidR="00C8110F" w:rsidRPr="00C8110F" w:rsidRDefault="00C8110F" w:rsidP="00C8110F">
      <w:pPr>
        <w:pStyle w:val="Prrafodelista"/>
        <w:numPr>
          <w:ilvl w:val="1"/>
          <w:numId w:val="28"/>
        </w:numPr>
        <w:jc w:val="both"/>
        <w:rPr>
          <w:rFonts w:ascii="Arial" w:hAnsi="Arial" w:cs="Arial"/>
          <w:sz w:val="24"/>
          <w:szCs w:val="24"/>
        </w:rPr>
      </w:pPr>
      <w:r w:rsidRPr="00C8110F">
        <w:rPr>
          <w:rFonts w:ascii="Arial" w:hAnsi="Arial" w:cs="Arial"/>
          <w:sz w:val="24"/>
          <w:szCs w:val="24"/>
        </w:rPr>
        <w:t>El periodo de evaluación es siempre desde el 01 de febrero del año en curso hasta el 31 de enero del siguiente año.</w:t>
      </w:r>
    </w:p>
    <w:p w14:paraId="1F2C28AA" w14:textId="25D4B610" w:rsidR="00B457F2" w:rsidRDefault="00B457F2" w:rsidP="00421BE3">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DEFINICIONES</w:t>
      </w:r>
    </w:p>
    <w:p w14:paraId="6C5943A6" w14:textId="77777777" w:rsidR="00E24BEE" w:rsidRPr="00E24BEE" w:rsidRDefault="00E24BEE" w:rsidP="00E24BEE"/>
    <w:p w14:paraId="65B9F3D5" w14:textId="77777777" w:rsidR="005D284E" w:rsidRPr="005D284E" w:rsidRDefault="004D57A4" w:rsidP="005D284E">
      <w:pPr>
        <w:pStyle w:val="Prrafodelista"/>
        <w:numPr>
          <w:ilvl w:val="1"/>
          <w:numId w:val="28"/>
        </w:numPr>
        <w:autoSpaceDE w:val="0"/>
        <w:autoSpaceDN w:val="0"/>
        <w:adjustRightInd w:val="0"/>
        <w:spacing w:after="0" w:line="240" w:lineRule="auto"/>
        <w:ind w:right="74"/>
        <w:jc w:val="both"/>
        <w:rPr>
          <w:rFonts w:ascii="Arial" w:hAnsi="Arial" w:cs="Arial"/>
          <w:bCs/>
          <w:iCs/>
          <w:sz w:val="24"/>
          <w:szCs w:val="24"/>
          <w:shd w:val="clear" w:color="auto" w:fill="FFFFFF"/>
        </w:rPr>
      </w:pPr>
      <w:r w:rsidRPr="005D284E">
        <w:rPr>
          <w:rFonts w:ascii="Arial" w:hAnsi="Arial" w:cs="Arial"/>
          <w:b/>
          <w:bCs/>
          <w:iCs/>
          <w:sz w:val="24"/>
          <w:szCs w:val="24"/>
          <w:shd w:val="clear" w:color="auto" w:fill="FFFFFF"/>
        </w:rPr>
        <w:t>Empleado Provisional:</w:t>
      </w:r>
      <w:r w:rsidRPr="005D284E">
        <w:rPr>
          <w:rFonts w:ascii="Arial" w:hAnsi="Arial" w:cs="Arial"/>
          <w:bCs/>
          <w:iCs/>
          <w:sz w:val="24"/>
          <w:szCs w:val="24"/>
          <w:shd w:val="clear" w:color="auto" w:fill="FFFFFF"/>
        </w:rPr>
        <w:t xml:space="preserve"> Es el servidor que desempeña un empleo de carrera mediante nombramiento provisional.</w:t>
      </w:r>
    </w:p>
    <w:p w14:paraId="08242335" w14:textId="77777777" w:rsidR="005D284E" w:rsidRPr="005D284E" w:rsidRDefault="004D57A4" w:rsidP="005D284E">
      <w:pPr>
        <w:pStyle w:val="Prrafodelista"/>
        <w:numPr>
          <w:ilvl w:val="1"/>
          <w:numId w:val="28"/>
        </w:numPr>
        <w:autoSpaceDE w:val="0"/>
        <w:autoSpaceDN w:val="0"/>
        <w:adjustRightInd w:val="0"/>
        <w:spacing w:after="0" w:line="240" w:lineRule="auto"/>
        <w:ind w:right="74"/>
        <w:jc w:val="both"/>
        <w:rPr>
          <w:rFonts w:ascii="Arial" w:hAnsi="Arial" w:cs="Arial"/>
          <w:bCs/>
          <w:iCs/>
          <w:sz w:val="24"/>
          <w:szCs w:val="24"/>
          <w:shd w:val="clear" w:color="auto" w:fill="FFFFFF"/>
        </w:rPr>
      </w:pPr>
      <w:r w:rsidRPr="005D284E">
        <w:rPr>
          <w:rFonts w:ascii="Arial" w:hAnsi="Arial" w:cs="Arial"/>
          <w:b/>
          <w:bCs/>
          <w:iCs/>
          <w:sz w:val="24"/>
          <w:szCs w:val="24"/>
          <w:shd w:val="clear" w:color="auto" w:fill="FFFFFF"/>
        </w:rPr>
        <w:t>Entregable:</w:t>
      </w:r>
      <w:r w:rsidRPr="005D284E">
        <w:rPr>
          <w:rFonts w:ascii="Arial" w:hAnsi="Arial" w:cs="Arial"/>
          <w:bCs/>
          <w:iCs/>
          <w:sz w:val="24"/>
          <w:szCs w:val="24"/>
          <w:shd w:val="clear" w:color="auto" w:fill="FFFFFF"/>
        </w:rPr>
        <w:t xml:space="preserve"> Es el producto, servicio o resultado esperado de la gestión del empleado provisional y que debe contribuir al cumplimiento de las metas, planes o proyectos del área o la dependencia. Se deberán definir un mínimo de tres (3) y un máximo de cinco (5) entregables por período de evaluación.</w:t>
      </w:r>
    </w:p>
    <w:p w14:paraId="25EFCE73" w14:textId="733E14C3" w:rsidR="005D284E" w:rsidRPr="005D284E" w:rsidRDefault="005D284E" w:rsidP="005D284E">
      <w:pPr>
        <w:pStyle w:val="Prrafodelista"/>
        <w:numPr>
          <w:ilvl w:val="1"/>
          <w:numId w:val="28"/>
        </w:numPr>
        <w:autoSpaceDE w:val="0"/>
        <w:autoSpaceDN w:val="0"/>
        <w:adjustRightInd w:val="0"/>
        <w:spacing w:after="0" w:line="240" w:lineRule="auto"/>
        <w:ind w:right="74"/>
        <w:jc w:val="both"/>
        <w:rPr>
          <w:rFonts w:ascii="Arial" w:hAnsi="Arial" w:cs="Arial"/>
          <w:bCs/>
          <w:iCs/>
          <w:sz w:val="24"/>
          <w:szCs w:val="24"/>
          <w:shd w:val="clear" w:color="auto" w:fill="FFFFFF"/>
        </w:rPr>
      </w:pPr>
      <w:r w:rsidRPr="005D284E">
        <w:rPr>
          <w:rFonts w:ascii="Arial" w:hAnsi="Arial" w:cs="Arial"/>
          <w:b/>
          <w:bCs/>
          <w:iCs/>
          <w:sz w:val="24"/>
          <w:szCs w:val="24"/>
          <w:shd w:val="clear" w:color="auto" w:fill="FFFFFF"/>
        </w:rPr>
        <w:t>Superior Inmediato:</w:t>
      </w:r>
      <w:r w:rsidRPr="005D284E">
        <w:rPr>
          <w:rFonts w:ascii="Arial" w:hAnsi="Arial" w:cs="Arial"/>
          <w:bCs/>
          <w:iCs/>
          <w:sz w:val="24"/>
          <w:szCs w:val="24"/>
          <w:shd w:val="clear" w:color="auto" w:fill="FFFFFF"/>
        </w:rPr>
        <w:t xml:space="preserve"> Para efectos de la Evaluación de la Gestión de los Empleados Provisionales, se identificará como Superior Inmediato, al servidor que tenga a su cargo la dependencia, el área o el grupo de servidores a quienes les resulte aplicable esta evaluación, tal responsabilidad puede derivarse de la conformación estructural o funcional del equipo de trabajo que le ha sido asignado. En todo caso, </w:t>
      </w:r>
      <w:r w:rsidR="005C7588">
        <w:rPr>
          <w:rFonts w:ascii="Arial" w:hAnsi="Arial" w:cs="Arial"/>
          <w:bCs/>
          <w:iCs/>
          <w:sz w:val="24"/>
          <w:szCs w:val="24"/>
          <w:shd w:val="clear" w:color="auto" w:fill="FFFFFF"/>
        </w:rPr>
        <w:t>e</w:t>
      </w:r>
      <w:r w:rsidRPr="005D284E">
        <w:rPr>
          <w:rFonts w:ascii="Arial" w:hAnsi="Arial" w:cs="Arial"/>
          <w:bCs/>
          <w:iCs/>
          <w:sz w:val="24"/>
          <w:szCs w:val="24"/>
          <w:shd w:val="clear" w:color="auto" w:fill="FFFFFF"/>
        </w:rPr>
        <w:t>ste servidor deberá ejercer un empleo igual o superior al de los servidores a evaluar, dentro de la planta permanente de la entidad.</w:t>
      </w:r>
    </w:p>
    <w:p w14:paraId="0A10618D" w14:textId="367BD6C3" w:rsidR="00A80554" w:rsidRPr="00E24BEE" w:rsidRDefault="005D284E" w:rsidP="004D57A4">
      <w:pPr>
        <w:pStyle w:val="Prrafodelista"/>
        <w:numPr>
          <w:ilvl w:val="1"/>
          <w:numId w:val="28"/>
        </w:numPr>
        <w:autoSpaceDE w:val="0"/>
        <w:autoSpaceDN w:val="0"/>
        <w:adjustRightInd w:val="0"/>
        <w:spacing w:after="0" w:line="240" w:lineRule="auto"/>
        <w:ind w:right="74"/>
        <w:jc w:val="both"/>
        <w:rPr>
          <w:rFonts w:ascii="Arial" w:hAnsi="Arial" w:cs="Arial"/>
          <w:bCs/>
          <w:iCs/>
          <w:sz w:val="24"/>
          <w:szCs w:val="24"/>
          <w:shd w:val="clear" w:color="auto" w:fill="FFFFFF"/>
        </w:rPr>
      </w:pPr>
      <w:r w:rsidRPr="005D284E">
        <w:rPr>
          <w:rFonts w:ascii="Arial" w:hAnsi="Arial" w:cs="Arial"/>
          <w:b/>
          <w:bCs/>
          <w:iCs/>
          <w:sz w:val="24"/>
          <w:szCs w:val="24"/>
          <w:shd w:val="clear" w:color="auto" w:fill="FFFFFF"/>
        </w:rPr>
        <w:lastRenderedPageBreak/>
        <w:t>Período de Evaluación:</w:t>
      </w:r>
      <w:r w:rsidRPr="005D284E">
        <w:rPr>
          <w:rFonts w:ascii="Arial" w:hAnsi="Arial" w:cs="Arial"/>
          <w:bCs/>
          <w:iCs/>
          <w:sz w:val="24"/>
          <w:szCs w:val="24"/>
          <w:shd w:val="clear" w:color="auto" w:fill="FFFFFF"/>
        </w:rPr>
        <w:t xml:space="preserve"> La evaluación tendrá un carácter anual, compatible con los períodos definidos para la evaluación de los empleados de carrera, esto es, del 1º de febrero y hasta el 31 de enero del año siguiente, incluyendo una valoración semestral de la gestión.</w:t>
      </w:r>
    </w:p>
    <w:p w14:paraId="6C27DEF3" w14:textId="0F8824F6" w:rsidR="00397320" w:rsidRPr="005D284E" w:rsidRDefault="00397320" w:rsidP="00A8055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NORMATIVIDAD</w:t>
      </w:r>
    </w:p>
    <w:p w14:paraId="50A0FD86" w14:textId="77777777" w:rsidR="00397320" w:rsidRPr="005D284E" w:rsidRDefault="00397320" w:rsidP="00397320">
      <w:pPr>
        <w:pStyle w:val="Prrafodelista"/>
        <w:spacing w:line="240" w:lineRule="auto"/>
        <w:jc w:val="both"/>
        <w:rPr>
          <w:rFonts w:ascii="Arial" w:hAnsi="Arial" w:cs="Arial"/>
          <w:b/>
          <w:sz w:val="24"/>
          <w:szCs w:val="24"/>
        </w:rPr>
      </w:pPr>
    </w:p>
    <w:p w14:paraId="512DD473" w14:textId="77777777" w:rsidR="005D284E" w:rsidRPr="005D284E" w:rsidRDefault="004D57A4" w:rsidP="005D284E">
      <w:pPr>
        <w:pStyle w:val="Prrafodelista"/>
        <w:numPr>
          <w:ilvl w:val="1"/>
          <w:numId w:val="28"/>
        </w:numPr>
        <w:autoSpaceDE w:val="0"/>
        <w:autoSpaceDN w:val="0"/>
        <w:adjustRightInd w:val="0"/>
        <w:spacing w:after="0" w:line="240" w:lineRule="auto"/>
        <w:ind w:right="74"/>
        <w:jc w:val="both"/>
        <w:rPr>
          <w:rFonts w:ascii="Arial" w:hAnsi="Arial" w:cs="Arial"/>
          <w:sz w:val="24"/>
          <w:szCs w:val="24"/>
          <w:shd w:val="clear" w:color="auto" w:fill="FFFF00"/>
        </w:rPr>
      </w:pPr>
      <w:r w:rsidRPr="005D284E">
        <w:rPr>
          <w:rFonts w:ascii="Arial" w:hAnsi="Arial" w:cs="Arial"/>
          <w:bCs/>
          <w:iCs/>
          <w:sz w:val="24"/>
          <w:szCs w:val="24"/>
          <w:shd w:val="clear" w:color="auto" w:fill="FFFFFF"/>
        </w:rPr>
        <w:t>Ley 909 de 2004: “Por la cual se expiden normas que regulan el empleo público, la carrera administrativa, gerencia pública y se dictan otras disposiciones”</w:t>
      </w:r>
      <w:r w:rsidRPr="005D284E">
        <w:rPr>
          <w:rFonts w:ascii="Arial" w:hAnsi="Arial" w:cs="Arial"/>
          <w:bCs/>
          <w:i/>
          <w:iCs/>
          <w:sz w:val="24"/>
          <w:szCs w:val="24"/>
          <w:shd w:val="clear" w:color="auto" w:fill="FFFFFF"/>
        </w:rPr>
        <w:t>.</w:t>
      </w:r>
    </w:p>
    <w:p w14:paraId="73041EBF" w14:textId="77777777" w:rsidR="00114761" w:rsidRPr="00114761" w:rsidRDefault="004D57A4" w:rsidP="00114761">
      <w:pPr>
        <w:pStyle w:val="Prrafodelista"/>
        <w:numPr>
          <w:ilvl w:val="1"/>
          <w:numId w:val="28"/>
        </w:numPr>
        <w:autoSpaceDE w:val="0"/>
        <w:autoSpaceDN w:val="0"/>
        <w:adjustRightInd w:val="0"/>
        <w:spacing w:after="0" w:line="240" w:lineRule="auto"/>
        <w:ind w:right="74"/>
        <w:jc w:val="both"/>
        <w:rPr>
          <w:rFonts w:ascii="Arial" w:hAnsi="Arial" w:cs="Arial"/>
          <w:sz w:val="24"/>
          <w:szCs w:val="24"/>
          <w:shd w:val="clear" w:color="auto" w:fill="FFFF00"/>
        </w:rPr>
      </w:pPr>
      <w:r w:rsidRPr="005D284E">
        <w:rPr>
          <w:rFonts w:ascii="Arial" w:hAnsi="Arial" w:cs="Arial"/>
          <w:bCs/>
          <w:iCs/>
          <w:sz w:val="24"/>
          <w:szCs w:val="24"/>
          <w:shd w:val="clear" w:color="auto" w:fill="FFFFFF"/>
        </w:rPr>
        <w:t xml:space="preserve">Decreto 1083 de 2015: “Por medio del cual se expide el Decreto Único Reglamentario del Sector de Función Pública.” </w:t>
      </w:r>
    </w:p>
    <w:p w14:paraId="415CCBC2" w14:textId="302A69D2" w:rsidR="006336DE" w:rsidRPr="00114761" w:rsidRDefault="006336DE" w:rsidP="00114761">
      <w:pPr>
        <w:pStyle w:val="Prrafodelista"/>
        <w:numPr>
          <w:ilvl w:val="1"/>
          <w:numId w:val="28"/>
        </w:numPr>
        <w:autoSpaceDE w:val="0"/>
        <w:autoSpaceDN w:val="0"/>
        <w:adjustRightInd w:val="0"/>
        <w:spacing w:after="0" w:line="240" w:lineRule="auto"/>
        <w:ind w:right="74"/>
        <w:jc w:val="both"/>
        <w:rPr>
          <w:rFonts w:ascii="Arial" w:hAnsi="Arial" w:cs="Arial"/>
          <w:bCs/>
          <w:iCs/>
          <w:sz w:val="24"/>
          <w:szCs w:val="24"/>
          <w:shd w:val="clear" w:color="auto" w:fill="FFFFFF"/>
        </w:rPr>
      </w:pPr>
      <w:r w:rsidRPr="00114761">
        <w:rPr>
          <w:rFonts w:ascii="Arial" w:hAnsi="Arial" w:cs="Arial"/>
          <w:bCs/>
          <w:iCs/>
          <w:sz w:val="24"/>
          <w:szCs w:val="24"/>
          <w:shd w:val="clear" w:color="auto" w:fill="FFFFFF"/>
        </w:rPr>
        <w:t>Decreto 648 de 2017</w:t>
      </w:r>
      <w:r w:rsidR="00114761">
        <w:rPr>
          <w:rFonts w:ascii="Arial" w:hAnsi="Arial" w:cs="Arial"/>
          <w:bCs/>
          <w:iCs/>
          <w:sz w:val="24"/>
          <w:szCs w:val="24"/>
          <w:shd w:val="clear" w:color="auto" w:fill="FFFFFF"/>
        </w:rPr>
        <w:t>: “</w:t>
      </w:r>
      <w:r w:rsidR="00114761" w:rsidRPr="00114761">
        <w:rPr>
          <w:rFonts w:ascii="Arial" w:hAnsi="Arial" w:cs="Arial"/>
          <w:bCs/>
          <w:iCs/>
          <w:sz w:val="24"/>
          <w:szCs w:val="24"/>
          <w:shd w:val="clear" w:color="auto" w:fill="FFFFFF"/>
        </w:rPr>
        <w:t>Por el cual se modifica y adiciona el Decreto </w:t>
      </w:r>
      <w:hyperlink r:id="rId8" w:anchor="1083" w:history="1">
        <w:r w:rsidR="00114761" w:rsidRPr="00114761">
          <w:rPr>
            <w:rFonts w:ascii="Arial" w:hAnsi="Arial" w:cs="Arial"/>
            <w:sz w:val="24"/>
            <w:szCs w:val="24"/>
            <w:shd w:val="clear" w:color="auto" w:fill="FFFFFF"/>
          </w:rPr>
          <w:t>1083</w:t>
        </w:r>
      </w:hyperlink>
      <w:r w:rsidR="00114761" w:rsidRPr="00114761">
        <w:rPr>
          <w:rFonts w:ascii="Arial" w:hAnsi="Arial" w:cs="Arial"/>
          <w:bCs/>
          <w:iCs/>
          <w:sz w:val="24"/>
          <w:szCs w:val="24"/>
          <w:shd w:val="clear" w:color="auto" w:fill="FFFFFF"/>
        </w:rPr>
        <w:t> de 2015, Reglamentario Único del Sector de la Función Pública</w:t>
      </w:r>
      <w:r w:rsidR="00114761">
        <w:rPr>
          <w:rFonts w:ascii="Arial" w:hAnsi="Arial" w:cs="Arial"/>
          <w:bCs/>
          <w:iCs/>
          <w:sz w:val="24"/>
          <w:szCs w:val="24"/>
          <w:shd w:val="clear" w:color="auto" w:fill="FFFFFF"/>
        </w:rPr>
        <w:t xml:space="preserve">”. </w:t>
      </w:r>
    </w:p>
    <w:p w14:paraId="3656DD0A" w14:textId="77777777" w:rsidR="005D284E" w:rsidRPr="005D284E" w:rsidRDefault="005D284E" w:rsidP="005D284E">
      <w:pPr>
        <w:pStyle w:val="Prrafodelista"/>
        <w:numPr>
          <w:ilvl w:val="1"/>
          <w:numId w:val="28"/>
        </w:numPr>
        <w:autoSpaceDE w:val="0"/>
        <w:autoSpaceDN w:val="0"/>
        <w:adjustRightInd w:val="0"/>
        <w:spacing w:after="0" w:line="240" w:lineRule="auto"/>
        <w:ind w:right="74"/>
        <w:jc w:val="both"/>
        <w:rPr>
          <w:rFonts w:ascii="Arial" w:hAnsi="Arial" w:cs="Arial"/>
          <w:sz w:val="24"/>
          <w:szCs w:val="24"/>
          <w:shd w:val="clear" w:color="auto" w:fill="FFFF00"/>
        </w:rPr>
      </w:pPr>
      <w:r w:rsidRPr="005D284E">
        <w:rPr>
          <w:rFonts w:ascii="Arial" w:hAnsi="Arial" w:cs="Arial"/>
          <w:bCs/>
          <w:iCs/>
          <w:sz w:val="24"/>
          <w:szCs w:val="24"/>
          <w:shd w:val="clear" w:color="auto" w:fill="FFFFFF"/>
        </w:rPr>
        <w:t>C</w:t>
      </w:r>
      <w:r w:rsidR="004D57A4" w:rsidRPr="005D284E">
        <w:rPr>
          <w:rFonts w:ascii="Arial" w:hAnsi="Arial" w:cs="Arial"/>
          <w:bCs/>
          <w:iCs/>
          <w:sz w:val="24"/>
          <w:szCs w:val="24"/>
          <w:shd w:val="clear" w:color="auto" w:fill="FFFFFF"/>
        </w:rPr>
        <w:t>ircular 05 de 2017: “Evaluación de la gestión de empleados provisionales”</w:t>
      </w:r>
    </w:p>
    <w:p w14:paraId="3739BFAB" w14:textId="1F9A6F76" w:rsidR="00114761" w:rsidRPr="00114761" w:rsidRDefault="004D57A4" w:rsidP="00114761">
      <w:pPr>
        <w:pStyle w:val="Prrafodelista"/>
        <w:numPr>
          <w:ilvl w:val="1"/>
          <w:numId w:val="28"/>
        </w:numPr>
        <w:autoSpaceDE w:val="0"/>
        <w:autoSpaceDN w:val="0"/>
        <w:adjustRightInd w:val="0"/>
        <w:spacing w:after="0" w:line="240" w:lineRule="auto"/>
        <w:ind w:right="74"/>
        <w:jc w:val="both"/>
        <w:rPr>
          <w:rFonts w:ascii="Arial" w:hAnsi="Arial" w:cs="Arial"/>
          <w:sz w:val="24"/>
          <w:szCs w:val="24"/>
          <w:shd w:val="clear" w:color="auto" w:fill="FFFF00"/>
        </w:rPr>
      </w:pPr>
      <w:r w:rsidRPr="005D284E">
        <w:rPr>
          <w:rFonts w:ascii="Arial" w:hAnsi="Arial" w:cs="Arial"/>
          <w:bCs/>
          <w:iCs/>
          <w:sz w:val="24"/>
          <w:szCs w:val="24"/>
          <w:shd w:val="clear" w:color="auto" w:fill="FFFFFF"/>
        </w:rPr>
        <w:t>Resolución 212 de 2017: “Por el cual se adopta el sistema de evaluación de la gestión de los empleados vinculados en provisionalidad en la UAE Cuerpo Oficial de Bomberos de Bogotá”</w:t>
      </w:r>
      <w:r w:rsidR="007D6EFC">
        <w:rPr>
          <w:rFonts w:ascii="Arial" w:hAnsi="Arial" w:cs="Arial"/>
          <w:bCs/>
          <w:iCs/>
          <w:sz w:val="24"/>
          <w:szCs w:val="24"/>
          <w:shd w:val="clear" w:color="auto" w:fill="FFFFFF"/>
        </w:rPr>
        <w:t>.</w:t>
      </w:r>
    </w:p>
    <w:p w14:paraId="005638F5" w14:textId="319E897E" w:rsidR="00A80554" w:rsidRPr="005D284E" w:rsidRDefault="00B457F2" w:rsidP="00A8055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 xml:space="preserve">PRODUCTO O SERVICIO </w:t>
      </w:r>
    </w:p>
    <w:p w14:paraId="2DEBB5FF" w14:textId="26A74216" w:rsidR="00114761" w:rsidRPr="005D284E" w:rsidRDefault="005D284E" w:rsidP="003F6047">
      <w:pPr>
        <w:widowControl w:val="0"/>
        <w:tabs>
          <w:tab w:val="left" w:pos="1232"/>
        </w:tabs>
        <w:autoSpaceDE w:val="0"/>
        <w:autoSpaceDN w:val="0"/>
        <w:spacing w:before="100" w:after="0" w:line="240" w:lineRule="auto"/>
        <w:jc w:val="both"/>
        <w:rPr>
          <w:rFonts w:ascii="Arial" w:hAnsi="Arial" w:cs="Arial"/>
          <w:sz w:val="24"/>
          <w:szCs w:val="24"/>
        </w:rPr>
      </w:pPr>
      <w:r w:rsidRPr="005D284E">
        <w:rPr>
          <w:rFonts w:ascii="Arial" w:hAnsi="Arial" w:cs="Arial"/>
          <w:sz w:val="24"/>
          <w:szCs w:val="24"/>
        </w:rPr>
        <w:t>Evalua</w:t>
      </w:r>
      <w:r w:rsidR="004D57A4" w:rsidRPr="005D284E">
        <w:rPr>
          <w:rFonts w:ascii="Arial" w:hAnsi="Arial" w:cs="Arial"/>
          <w:sz w:val="24"/>
          <w:szCs w:val="24"/>
        </w:rPr>
        <w:t xml:space="preserve">ción del desempeño laboral </w:t>
      </w:r>
      <w:r w:rsidRPr="005D284E">
        <w:rPr>
          <w:rFonts w:ascii="Arial" w:hAnsi="Arial" w:cs="Arial"/>
          <w:sz w:val="24"/>
          <w:szCs w:val="24"/>
        </w:rPr>
        <w:t>del personal vinculado en provisionalidad.</w:t>
      </w:r>
    </w:p>
    <w:p w14:paraId="2B312E38" w14:textId="61F86B49" w:rsidR="004D57A4" w:rsidRDefault="00B457F2" w:rsidP="004D57A4">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 xml:space="preserve">DESCRIPCIÓN ACTIVIDADES DEL </w:t>
      </w:r>
      <w:r w:rsidR="00050FEC" w:rsidRPr="005D284E">
        <w:rPr>
          <w:rFonts w:ascii="Arial" w:hAnsi="Arial" w:cs="Arial"/>
          <w:b/>
          <w:bCs/>
          <w:color w:val="auto"/>
          <w:sz w:val="24"/>
          <w:szCs w:val="24"/>
        </w:rPr>
        <w:t>PROCEDIMIENTO</w:t>
      </w:r>
    </w:p>
    <w:p w14:paraId="1238B653" w14:textId="77777777" w:rsidR="007D6EFC" w:rsidRPr="007D6EFC" w:rsidRDefault="007D6EFC" w:rsidP="007D6EFC"/>
    <w:p w14:paraId="52B41015" w14:textId="77777777" w:rsidR="00114761" w:rsidRPr="005D284E" w:rsidRDefault="00114761" w:rsidP="003D63A4">
      <w:pPr>
        <w:spacing w:line="240" w:lineRule="auto"/>
        <w:jc w:val="both"/>
        <w:rPr>
          <w:rFonts w:ascii="Arial" w:hAnsi="Arial" w:cs="Arial"/>
          <w:b/>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681"/>
        <w:gridCol w:w="1854"/>
        <w:gridCol w:w="1831"/>
        <w:gridCol w:w="2694"/>
      </w:tblGrid>
      <w:tr w:rsidR="00F93896" w:rsidRPr="005D284E" w14:paraId="79E35C6B" w14:textId="77777777" w:rsidTr="00CC71B6">
        <w:tc>
          <w:tcPr>
            <w:tcW w:w="3681" w:type="dxa"/>
            <w:shd w:val="clear" w:color="auto" w:fill="F2F2F2" w:themeFill="background1" w:themeFillShade="F2"/>
          </w:tcPr>
          <w:p w14:paraId="60D2F104" w14:textId="77777777" w:rsidR="00F93896" w:rsidRPr="005D284E" w:rsidRDefault="00F93896" w:rsidP="00292DEF">
            <w:pPr>
              <w:tabs>
                <w:tab w:val="left" w:pos="284"/>
              </w:tabs>
              <w:jc w:val="center"/>
              <w:rPr>
                <w:rFonts w:ascii="Arial" w:hAnsi="Arial" w:cs="Arial"/>
                <w:b/>
                <w:sz w:val="24"/>
                <w:szCs w:val="24"/>
              </w:rPr>
            </w:pPr>
            <w:r w:rsidRPr="005D284E">
              <w:rPr>
                <w:rFonts w:ascii="Arial" w:hAnsi="Arial" w:cs="Arial"/>
                <w:b/>
                <w:sz w:val="24"/>
                <w:szCs w:val="24"/>
              </w:rPr>
              <w:t>ACTIVIDAD</w:t>
            </w:r>
          </w:p>
        </w:tc>
        <w:tc>
          <w:tcPr>
            <w:tcW w:w="1854" w:type="dxa"/>
            <w:shd w:val="clear" w:color="auto" w:fill="F2F2F2" w:themeFill="background1" w:themeFillShade="F2"/>
          </w:tcPr>
          <w:p w14:paraId="177514C0" w14:textId="77777777" w:rsidR="00F93896" w:rsidRPr="005D284E" w:rsidRDefault="00F93896" w:rsidP="00292DEF">
            <w:pPr>
              <w:tabs>
                <w:tab w:val="left" w:pos="284"/>
              </w:tabs>
              <w:jc w:val="center"/>
              <w:rPr>
                <w:rFonts w:ascii="Arial" w:hAnsi="Arial" w:cs="Arial"/>
                <w:b/>
                <w:sz w:val="24"/>
                <w:szCs w:val="24"/>
              </w:rPr>
            </w:pPr>
            <w:r w:rsidRPr="005D284E">
              <w:rPr>
                <w:rFonts w:ascii="Arial" w:hAnsi="Arial" w:cs="Arial"/>
                <w:b/>
                <w:sz w:val="24"/>
                <w:szCs w:val="24"/>
              </w:rPr>
              <w:t>RESPONSABLE</w:t>
            </w:r>
          </w:p>
        </w:tc>
        <w:tc>
          <w:tcPr>
            <w:tcW w:w="1831" w:type="dxa"/>
            <w:shd w:val="clear" w:color="auto" w:fill="F2F2F2" w:themeFill="background1" w:themeFillShade="F2"/>
          </w:tcPr>
          <w:p w14:paraId="01A9CB9E" w14:textId="77777777" w:rsidR="00F93896" w:rsidRPr="005D284E" w:rsidRDefault="00F93896" w:rsidP="00292DEF">
            <w:pPr>
              <w:tabs>
                <w:tab w:val="left" w:pos="284"/>
              </w:tabs>
              <w:jc w:val="center"/>
              <w:rPr>
                <w:rFonts w:ascii="Arial" w:hAnsi="Arial" w:cs="Arial"/>
                <w:b/>
                <w:sz w:val="24"/>
                <w:szCs w:val="24"/>
              </w:rPr>
            </w:pPr>
            <w:r w:rsidRPr="005D284E">
              <w:rPr>
                <w:rFonts w:ascii="Arial" w:hAnsi="Arial" w:cs="Arial"/>
                <w:b/>
                <w:sz w:val="24"/>
                <w:szCs w:val="24"/>
              </w:rPr>
              <w:t>REGISTRO</w:t>
            </w:r>
          </w:p>
        </w:tc>
        <w:tc>
          <w:tcPr>
            <w:tcW w:w="2694" w:type="dxa"/>
            <w:shd w:val="clear" w:color="auto" w:fill="F2F2F2" w:themeFill="background1" w:themeFillShade="F2"/>
          </w:tcPr>
          <w:p w14:paraId="69F512E9" w14:textId="77777777" w:rsidR="00F93896" w:rsidRPr="005D284E" w:rsidRDefault="00F93896" w:rsidP="00292DEF">
            <w:pPr>
              <w:tabs>
                <w:tab w:val="left" w:pos="284"/>
              </w:tabs>
              <w:jc w:val="center"/>
              <w:rPr>
                <w:rFonts w:ascii="Arial" w:hAnsi="Arial" w:cs="Arial"/>
                <w:b/>
                <w:sz w:val="24"/>
                <w:szCs w:val="24"/>
              </w:rPr>
            </w:pPr>
            <w:r w:rsidRPr="005D284E">
              <w:rPr>
                <w:rFonts w:ascii="Arial" w:hAnsi="Arial" w:cs="Arial"/>
                <w:b/>
                <w:sz w:val="24"/>
                <w:szCs w:val="24"/>
              </w:rPr>
              <w:t>OBSERVACIÓN</w:t>
            </w:r>
          </w:p>
        </w:tc>
      </w:tr>
      <w:tr w:rsidR="00F93896" w:rsidRPr="005D284E" w14:paraId="0A705210" w14:textId="77777777" w:rsidTr="00CC71B6">
        <w:trPr>
          <w:trHeight w:val="885"/>
        </w:trPr>
        <w:tc>
          <w:tcPr>
            <w:tcW w:w="3681" w:type="dxa"/>
            <w:vAlign w:val="center"/>
          </w:tcPr>
          <w:p w14:paraId="6C785564" w14:textId="77777777" w:rsidR="009303D2" w:rsidRPr="005D284E" w:rsidRDefault="009303D2" w:rsidP="00292DEF">
            <w:pPr>
              <w:tabs>
                <w:tab w:val="left" w:pos="284"/>
              </w:tabs>
              <w:jc w:val="both"/>
              <w:rPr>
                <w:rFonts w:ascii="Arial" w:hAnsi="Arial" w:cs="Arial"/>
                <w:sz w:val="24"/>
                <w:szCs w:val="24"/>
              </w:rPr>
            </w:pPr>
          </w:p>
          <w:p w14:paraId="083A38CB" w14:textId="00A8981E" w:rsidR="009303D2" w:rsidRPr="005D284E" w:rsidRDefault="009303D2" w:rsidP="00292DEF">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2215A5DB" wp14:editId="02F02B0C">
                      <wp:simplePos x="0" y="0"/>
                      <wp:positionH relativeFrom="column">
                        <wp:posOffset>741045</wp:posOffset>
                      </wp:positionH>
                      <wp:positionV relativeFrom="paragraph">
                        <wp:posOffset>5080</wp:posOffset>
                      </wp:positionV>
                      <wp:extent cx="695325" cy="381000"/>
                      <wp:effectExtent l="0" t="0" r="28575" b="19050"/>
                      <wp:wrapNone/>
                      <wp:docPr id="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5A5DB" id="_x0000_t116" coordsize="21600,21600" o:spt="116" path="m3475,qx,10800,3475,21600l18125,21600qx21600,10800,18125,xe">
                      <v:stroke joinstyle="miter"/>
                      <v:path gradientshapeok="t" o:connecttype="rect" textboxrect="1018,3163,20582,18437"/>
                    </v:shapetype>
                    <v:shape id="Terminador 3" o:spid="_x0000_s1026" type="#_x0000_t116" alt="&quot;&quot;" style="position:absolute;left:0;text-align:left;margin-left:58.35pt;margin-top:.4pt;width:54.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">
                      <v:shadow color="black" opacity=".5" offset="6pt,-6pt"/>
                      <v:textbo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v:textbox>
                    </v:shape>
                  </w:pict>
                </mc:Fallback>
              </mc:AlternateContent>
            </w:r>
          </w:p>
          <w:p w14:paraId="1B925E6C" w14:textId="46BFE728" w:rsidR="009303D2" w:rsidRPr="005D284E" w:rsidRDefault="009303D2" w:rsidP="00292DEF">
            <w:pPr>
              <w:tabs>
                <w:tab w:val="left" w:pos="284"/>
              </w:tabs>
              <w:jc w:val="both"/>
              <w:rPr>
                <w:rFonts w:ascii="Arial" w:hAnsi="Arial" w:cs="Arial"/>
                <w:sz w:val="24"/>
                <w:szCs w:val="24"/>
              </w:rPr>
            </w:pPr>
          </w:p>
          <w:p w14:paraId="225D7021" w14:textId="5322FAA3" w:rsidR="00F93896" w:rsidRPr="005D284E" w:rsidRDefault="00E24BEE" w:rsidP="00292DEF">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305408" behindDoc="0" locked="0" layoutInCell="1" allowOverlap="1" wp14:anchorId="3956468D" wp14:editId="5C0EDA6C">
                      <wp:simplePos x="0" y="0"/>
                      <wp:positionH relativeFrom="column">
                        <wp:posOffset>1088390</wp:posOffset>
                      </wp:positionH>
                      <wp:positionV relativeFrom="paragraph">
                        <wp:posOffset>36830</wp:posOffset>
                      </wp:positionV>
                      <wp:extent cx="0" cy="335280"/>
                      <wp:effectExtent l="76200" t="0" r="76200" b="64770"/>
                      <wp:wrapNone/>
                      <wp:docPr id="39" name="Conector recto de flecha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823BE8C" id="_x0000_t32" coordsize="21600,21600" o:spt="32" o:oned="t" path="m,l21600,21600e" filled="f">
                      <v:path arrowok="t" fillok="f" o:connecttype="none"/>
                      <o:lock v:ext="edit" shapetype="t"/>
                    </v:shapetype>
                    <v:shape id="Conector recto de flecha 39" o:spid="_x0000_s1026" type="#_x0000_t32" alt="&quot;&quot;" style="position:absolute;margin-left:85.7pt;margin-top:2.9pt;width:0;height:26.4pt;z-index:25230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bOtwEAAL4DAAAOAAAAZHJzL2Uyb0RvYy54bWysU9uO0zAQfUfiHyy/06Rdg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" strokecolor="black [3200]" strokeweight=".5pt">
                      <v:stroke endarrow="block" joinstyle="miter"/>
                    </v:shape>
                  </w:pict>
                </mc:Fallback>
              </mc:AlternateContent>
            </w:r>
          </w:p>
        </w:tc>
        <w:tc>
          <w:tcPr>
            <w:tcW w:w="1854" w:type="dxa"/>
            <w:vAlign w:val="center"/>
          </w:tcPr>
          <w:p w14:paraId="75A3742F" w14:textId="77777777" w:rsidR="00F93896" w:rsidRPr="005D284E" w:rsidRDefault="00F93896" w:rsidP="00292DEF">
            <w:pPr>
              <w:tabs>
                <w:tab w:val="left" w:pos="284"/>
              </w:tabs>
              <w:jc w:val="both"/>
              <w:rPr>
                <w:rFonts w:ascii="Arial" w:hAnsi="Arial" w:cs="Arial"/>
                <w:sz w:val="24"/>
                <w:szCs w:val="24"/>
              </w:rPr>
            </w:pPr>
          </w:p>
        </w:tc>
        <w:tc>
          <w:tcPr>
            <w:tcW w:w="1831" w:type="dxa"/>
            <w:vAlign w:val="center"/>
          </w:tcPr>
          <w:p w14:paraId="1AAD12E2" w14:textId="77777777" w:rsidR="00F93896" w:rsidRPr="005D284E" w:rsidRDefault="00F93896" w:rsidP="00292DEF">
            <w:pPr>
              <w:tabs>
                <w:tab w:val="left" w:pos="284"/>
              </w:tabs>
              <w:jc w:val="both"/>
              <w:rPr>
                <w:rFonts w:ascii="Arial" w:hAnsi="Arial" w:cs="Arial"/>
                <w:sz w:val="24"/>
                <w:szCs w:val="24"/>
              </w:rPr>
            </w:pPr>
          </w:p>
        </w:tc>
        <w:tc>
          <w:tcPr>
            <w:tcW w:w="2694" w:type="dxa"/>
            <w:vAlign w:val="center"/>
          </w:tcPr>
          <w:p w14:paraId="7CBA197A" w14:textId="77777777" w:rsidR="00F93896" w:rsidRPr="005D284E" w:rsidRDefault="00F93896" w:rsidP="00292DEF">
            <w:pPr>
              <w:tabs>
                <w:tab w:val="left" w:pos="284"/>
              </w:tabs>
              <w:jc w:val="both"/>
              <w:rPr>
                <w:rFonts w:ascii="Arial" w:hAnsi="Arial" w:cs="Arial"/>
                <w:sz w:val="24"/>
                <w:szCs w:val="24"/>
              </w:rPr>
            </w:pPr>
          </w:p>
        </w:tc>
      </w:tr>
      <w:tr w:rsidR="004D57A4" w:rsidRPr="005D284E" w14:paraId="6B4B83FB" w14:textId="77777777" w:rsidTr="00CC71B6">
        <w:trPr>
          <w:trHeight w:val="2401"/>
        </w:trPr>
        <w:tc>
          <w:tcPr>
            <w:tcW w:w="3681" w:type="dxa"/>
            <w:vAlign w:val="center"/>
          </w:tcPr>
          <w:p w14:paraId="1208E34B" w14:textId="720A6B22" w:rsidR="004D57A4" w:rsidRPr="005D284E" w:rsidRDefault="00E24BEE" w:rsidP="004D57A4">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06432" behindDoc="0" locked="0" layoutInCell="1" allowOverlap="1" wp14:anchorId="7FB1E9FD" wp14:editId="40DE3B99">
                      <wp:simplePos x="0" y="0"/>
                      <wp:positionH relativeFrom="column">
                        <wp:posOffset>1094740</wp:posOffset>
                      </wp:positionH>
                      <wp:positionV relativeFrom="paragraph">
                        <wp:posOffset>889635</wp:posOffset>
                      </wp:positionV>
                      <wp:extent cx="541020" cy="259080"/>
                      <wp:effectExtent l="19050" t="0" r="68580" b="102870"/>
                      <wp:wrapNone/>
                      <wp:docPr id="41" name="Conector: angula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1020" cy="259080"/>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370E8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1" o:spid="_x0000_s1026" type="#_x0000_t34" alt="&quot;&quot;" style="position:absolute;margin-left:86.2pt;margin-top:70.05pt;width:42.6pt;height:20.4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" adj="-157" strokecolor="black [3200]" strokeweight=".5pt">
                      <v:stroke endarrow="block"/>
                    </v:shape>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1949056" behindDoc="0" locked="0" layoutInCell="1" allowOverlap="1" wp14:anchorId="167DF96D" wp14:editId="3762F609">
                      <wp:simplePos x="0" y="0"/>
                      <wp:positionH relativeFrom="column">
                        <wp:posOffset>88900</wp:posOffset>
                      </wp:positionH>
                      <wp:positionV relativeFrom="paragraph">
                        <wp:posOffset>142875</wp:posOffset>
                      </wp:positionV>
                      <wp:extent cx="2072640" cy="739140"/>
                      <wp:effectExtent l="0" t="0" r="22860" b="22860"/>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7391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20527B" w14:textId="7B234C32" w:rsidR="004D57A4" w:rsidRPr="00C97F2A" w:rsidRDefault="004D57A4" w:rsidP="005D284E">
                                  <w:pPr>
                                    <w:pStyle w:val="Prrafodelista"/>
                                    <w:numPr>
                                      <w:ilvl w:val="0"/>
                                      <w:numId w:val="36"/>
                                    </w:numPr>
                                    <w:autoSpaceDE w:val="0"/>
                                    <w:autoSpaceDN w:val="0"/>
                                    <w:adjustRightInd w:val="0"/>
                                    <w:spacing w:line="288" w:lineRule="auto"/>
                                    <w:ind w:left="414" w:hanging="357"/>
                                    <w:jc w:val="both"/>
                                    <w:rPr>
                                      <w:rFonts w:ascii="Arial" w:hAnsi="Arial" w:cs="Arial"/>
                                      <w:sz w:val="24"/>
                                      <w:szCs w:val="24"/>
                                      <w:lang w:val="es-MX"/>
                                    </w:rPr>
                                  </w:pPr>
                                  <w:r w:rsidRPr="00C97F2A">
                                    <w:rPr>
                                      <w:rFonts w:ascii="Arial" w:hAnsi="Arial" w:cs="Arial"/>
                                      <w:sz w:val="24"/>
                                      <w:szCs w:val="24"/>
                                    </w:rPr>
                                    <w:t>Presentar cronograma de sensibilización para evaluación de desempeño</w:t>
                                  </w:r>
                                  <w:r w:rsidR="00C97F2A">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67DF96D" id="Rectángulo 10" o:spid="_x0000_s1027" alt="&quot;&quot;" style="position:absolute;left:0;text-align:left;margin-left:7pt;margin-top:11.25pt;width:163.2pt;height:58.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">
                      <v:shadow color="black" opacity=".5" offset="6pt,-6pt"/>
                      <v:textbox inset="0,0,0,0">
                        <w:txbxContent>
                          <w:p w14:paraId="2720527B" w14:textId="7B234C32" w:rsidR="004D57A4" w:rsidRPr="00C97F2A" w:rsidRDefault="004D57A4" w:rsidP="005D284E">
                            <w:pPr>
                              <w:pStyle w:val="Prrafodelista"/>
                              <w:numPr>
                                <w:ilvl w:val="0"/>
                                <w:numId w:val="36"/>
                              </w:numPr>
                              <w:autoSpaceDE w:val="0"/>
                              <w:autoSpaceDN w:val="0"/>
                              <w:adjustRightInd w:val="0"/>
                              <w:spacing w:line="288" w:lineRule="auto"/>
                              <w:ind w:left="414" w:hanging="357"/>
                              <w:jc w:val="both"/>
                              <w:rPr>
                                <w:rFonts w:ascii="Arial" w:hAnsi="Arial" w:cs="Arial"/>
                                <w:sz w:val="24"/>
                                <w:szCs w:val="24"/>
                                <w:lang w:val="es-MX"/>
                              </w:rPr>
                            </w:pPr>
                            <w:r w:rsidRPr="00C97F2A">
                              <w:rPr>
                                <w:rFonts w:ascii="Arial" w:hAnsi="Arial" w:cs="Arial"/>
                                <w:sz w:val="24"/>
                                <w:szCs w:val="24"/>
                              </w:rPr>
                              <w:t>Presentar cronograma de sensibilización para evaluación de desempeño</w:t>
                            </w:r>
                            <w:r w:rsidR="00C97F2A">
                              <w:rPr>
                                <w:rFonts w:ascii="Arial" w:hAnsi="Arial" w:cs="Arial"/>
                                <w:sz w:val="24"/>
                                <w:szCs w:val="24"/>
                              </w:rPr>
                              <w:t>.</w:t>
                            </w:r>
                          </w:p>
                        </w:txbxContent>
                      </v:textbox>
                    </v:rect>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308480" behindDoc="0" locked="0" layoutInCell="1" allowOverlap="1" wp14:anchorId="14B68B91" wp14:editId="25CDEDBF">
                      <wp:simplePos x="0" y="0"/>
                      <wp:positionH relativeFrom="column">
                        <wp:posOffset>1651000</wp:posOffset>
                      </wp:positionH>
                      <wp:positionV relativeFrom="paragraph">
                        <wp:posOffset>1062990</wp:posOffset>
                      </wp:positionV>
                      <wp:extent cx="358140" cy="342900"/>
                      <wp:effectExtent l="0" t="0" r="22860" b="38100"/>
                      <wp:wrapNone/>
                      <wp:docPr id="4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F6C1C05" w14:textId="6BDFFEAB" w:rsidR="00E24BEE" w:rsidRPr="00E24BEE" w:rsidRDefault="00E24BEE" w:rsidP="00E24BEE">
                                  <w:pPr>
                                    <w:ind w:hanging="2"/>
                                    <w:jc w:val="center"/>
                                    <w:rPr>
                                      <w:rFonts w:ascii="Arial" w:hAnsi="Arial" w:cs="Arial"/>
                                      <w:caps/>
                                      <w:color w:val="000000"/>
                                      <w:sz w:val="24"/>
                                      <w:szCs w:val="24"/>
                                      <w:lang w:val="es-ES_tradnl"/>
                                    </w:rPr>
                                  </w:pPr>
                                  <w:r w:rsidRPr="00E24BEE">
                                    <w:rPr>
                                      <w:rFonts w:ascii="Arial" w:hAnsi="Arial" w:cs="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68B91" id="_x0000_t177" coordsize="21600,21600" o:spt="177" path="m,l21600,r,17255l10800,21600,,17255xe">
                      <v:stroke joinstyle="miter"/>
                      <v:path gradientshapeok="t" o:connecttype="rect" textboxrect="0,0,21600,17255"/>
                    </v:shapetype>
                    <v:shape id="Conector fuera de página 10" o:spid="_x0000_s1028" type="#_x0000_t177" alt="&quot;&quot;" style="position:absolute;left:0;text-align:left;margin-left:130pt;margin-top:83.7pt;width:28.2pt;height:27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">
                      <v:shadow color="black" opacity=".5" offset="6pt,-6pt"/>
                      <v:textbox>
                        <w:txbxContent>
                          <w:p w14:paraId="5F6C1C05" w14:textId="6BDFFEAB" w:rsidR="00E24BEE" w:rsidRPr="00E24BEE" w:rsidRDefault="00E24BEE" w:rsidP="00E24BEE">
                            <w:pPr>
                              <w:ind w:hanging="2"/>
                              <w:jc w:val="center"/>
                              <w:rPr>
                                <w:rFonts w:ascii="Arial" w:hAnsi="Arial" w:cs="Arial"/>
                                <w:caps/>
                                <w:color w:val="000000"/>
                                <w:sz w:val="24"/>
                                <w:szCs w:val="24"/>
                                <w:lang w:val="es-ES_tradnl"/>
                              </w:rPr>
                            </w:pPr>
                            <w:r w:rsidRPr="00E24BEE">
                              <w:rPr>
                                <w:rFonts w:ascii="Arial" w:hAnsi="Arial" w:cs="Arial"/>
                                <w:caps/>
                                <w:color w:val="000000"/>
                                <w:sz w:val="24"/>
                                <w:szCs w:val="24"/>
                                <w:lang w:val="es-ES_tradnl"/>
                              </w:rPr>
                              <w:t>a</w:t>
                            </w:r>
                          </w:p>
                        </w:txbxContent>
                      </v:textbox>
                    </v:shape>
                  </w:pict>
                </mc:Fallback>
              </mc:AlternateContent>
            </w:r>
          </w:p>
        </w:tc>
        <w:tc>
          <w:tcPr>
            <w:tcW w:w="1854" w:type="dxa"/>
            <w:vAlign w:val="center"/>
          </w:tcPr>
          <w:p w14:paraId="7A045F8D" w14:textId="032225F9" w:rsidR="004D57A4" w:rsidRPr="005D284E" w:rsidRDefault="004D57A4" w:rsidP="004D57A4">
            <w:pPr>
              <w:tabs>
                <w:tab w:val="left" w:pos="284"/>
              </w:tabs>
              <w:jc w:val="both"/>
              <w:rPr>
                <w:rFonts w:ascii="Arial" w:hAnsi="Arial" w:cs="Arial"/>
                <w:sz w:val="24"/>
                <w:szCs w:val="24"/>
              </w:rPr>
            </w:pPr>
            <w:r w:rsidRPr="005D284E">
              <w:rPr>
                <w:rFonts w:ascii="Arial" w:hAnsi="Arial" w:cs="Arial"/>
                <w:sz w:val="24"/>
                <w:szCs w:val="24"/>
              </w:rPr>
              <w:t>Profesional Desarrollo Organizacional</w:t>
            </w:r>
          </w:p>
        </w:tc>
        <w:tc>
          <w:tcPr>
            <w:tcW w:w="1831" w:type="dxa"/>
            <w:vAlign w:val="center"/>
          </w:tcPr>
          <w:p w14:paraId="14D2A3FA" w14:textId="1B5869F7" w:rsidR="004D57A4" w:rsidRPr="005D284E" w:rsidRDefault="004D57A4" w:rsidP="004D57A4">
            <w:pPr>
              <w:tabs>
                <w:tab w:val="left" w:pos="284"/>
              </w:tabs>
              <w:jc w:val="both"/>
              <w:rPr>
                <w:rFonts w:ascii="Arial" w:hAnsi="Arial" w:cs="Arial"/>
                <w:sz w:val="24"/>
                <w:szCs w:val="24"/>
              </w:rPr>
            </w:pPr>
            <w:r w:rsidRPr="005D284E">
              <w:rPr>
                <w:rFonts w:ascii="Arial" w:hAnsi="Arial" w:cs="Arial"/>
                <w:sz w:val="24"/>
                <w:szCs w:val="24"/>
              </w:rPr>
              <w:t xml:space="preserve">Cronograma </w:t>
            </w:r>
          </w:p>
        </w:tc>
        <w:tc>
          <w:tcPr>
            <w:tcW w:w="2694" w:type="dxa"/>
            <w:vAlign w:val="center"/>
          </w:tcPr>
          <w:p w14:paraId="29E5E5B9" w14:textId="4278465F" w:rsidR="004D57A4" w:rsidRPr="005D284E" w:rsidRDefault="004D57A4" w:rsidP="004D57A4">
            <w:pPr>
              <w:spacing w:before="120" w:after="120"/>
              <w:jc w:val="both"/>
              <w:rPr>
                <w:rFonts w:ascii="Arial" w:hAnsi="Arial" w:cs="Arial"/>
                <w:sz w:val="24"/>
                <w:szCs w:val="24"/>
              </w:rPr>
            </w:pPr>
            <w:r w:rsidRPr="005D284E">
              <w:rPr>
                <w:rFonts w:ascii="Arial" w:hAnsi="Arial" w:cs="Arial"/>
                <w:sz w:val="24"/>
                <w:szCs w:val="24"/>
              </w:rPr>
              <w:t xml:space="preserve">Se presenta al subdirector(a) de gestión humana la primera semana de enero del año en curso el cronograma para iniciar capacitaciones en evaluación de </w:t>
            </w:r>
            <w:r w:rsidRPr="005D284E">
              <w:rPr>
                <w:rFonts w:ascii="Arial" w:hAnsi="Arial" w:cs="Arial"/>
                <w:sz w:val="24"/>
                <w:szCs w:val="24"/>
              </w:rPr>
              <w:lastRenderedPageBreak/>
              <w:t>desempeño la segunda semana de enero.</w:t>
            </w:r>
          </w:p>
          <w:p w14:paraId="6FE97C1E" w14:textId="14CE0605" w:rsidR="004D57A4" w:rsidRPr="005D284E" w:rsidRDefault="009B4395" w:rsidP="004D57A4">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312576" behindDoc="0" locked="0" layoutInCell="1" allowOverlap="1" wp14:anchorId="60953795" wp14:editId="10D70889">
                      <wp:simplePos x="0" y="0"/>
                      <wp:positionH relativeFrom="column">
                        <wp:posOffset>-3025140</wp:posOffset>
                      </wp:positionH>
                      <wp:positionV relativeFrom="paragraph">
                        <wp:posOffset>374015</wp:posOffset>
                      </wp:positionV>
                      <wp:extent cx="358140" cy="342900"/>
                      <wp:effectExtent l="0" t="0" r="22860" b="38100"/>
                      <wp:wrapNone/>
                      <wp:docPr id="5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0189778" w14:textId="77777777" w:rsidR="009B4395" w:rsidRPr="00E24BEE" w:rsidRDefault="009B4395" w:rsidP="009B4395">
                                  <w:pPr>
                                    <w:ind w:hanging="2"/>
                                    <w:jc w:val="center"/>
                                    <w:rPr>
                                      <w:rFonts w:ascii="Arial" w:hAnsi="Arial" w:cs="Arial"/>
                                      <w:caps/>
                                      <w:color w:val="000000"/>
                                      <w:sz w:val="24"/>
                                      <w:szCs w:val="24"/>
                                      <w:lang w:val="es-ES_tradnl"/>
                                    </w:rPr>
                                  </w:pPr>
                                  <w:r w:rsidRPr="00E24BEE">
                                    <w:rPr>
                                      <w:rFonts w:ascii="Arial" w:hAnsi="Arial" w:cs="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53795" id="_x0000_s1029" type="#_x0000_t177" alt="&quot;&quot;" style="position:absolute;left:0;text-align:left;margin-left:-238.2pt;margin-top:29.45pt;width:28.2pt;height:27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">
                      <v:shadow color="black" opacity=".5" offset="6pt,-6pt"/>
                      <v:textbox>
                        <w:txbxContent>
                          <w:p w14:paraId="70189778" w14:textId="77777777" w:rsidR="009B4395" w:rsidRPr="00E24BEE" w:rsidRDefault="009B4395" w:rsidP="009B4395">
                            <w:pPr>
                              <w:ind w:hanging="2"/>
                              <w:jc w:val="center"/>
                              <w:rPr>
                                <w:rFonts w:ascii="Arial" w:hAnsi="Arial" w:cs="Arial"/>
                                <w:caps/>
                                <w:color w:val="000000"/>
                                <w:sz w:val="24"/>
                                <w:szCs w:val="24"/>
                                <w:lang w:val="es-ES_tradnl"/>
                              </w:rPr>
                            </w:pPr>
                            <w:r w:rsidRPr="00E24BEE">
                              <w:rPr>
                                <w:rFonts w:ascii="Arial" w:hAnsi="Arial" w:cs="Arial"/>
                                <w:caps/>
                                <w:color w:val="000000"/>
                                <w:sz w:val="24"/>
                                <w:szCs w:val="24"/>
                                <w:lang w:val="es-ES_tradnl"/>
                              </w:rPr>
                              <w:t>a</w:t>
                            </w:r>
                          </w:p>
                        </w:txbxContent>
                      </v:textbox>
                    </v:shape>
                  </w:pict>
                </mc:Fallback>
              </mc:AlternateContent>
            </w:r>
            <w:r w:rsidR="00E24BEE">
              <w:rPr>
                <w:rFonts w:ascii="Arial" w:hAnsi="Arial" w:cs="Arial"/>
                <w:noProof/>
                <w:sz w:val="24"/>
                <w:szCs w:val="24"/>
              </w:rPr>
              <mc:AlternateContent>
                <mc:Choice Requires="wps">
                  <w:drawing>
                    <wp:anchor distT="0" distB="0" distL="114300" distR="114300" simplePos="0" relativeHeight="252309504" behindDoc="0" locked="0" layoutInCell="1" allowOverlap="1" wp14:anchorId="55A6DB81" wp14:editId="28A138AC">
                      <wp:simplePos x="0" y="0"/>
                      <wp:positionH relativeFrom="column">
                        <wp:posOffset>-3721100</wp:posOffset>
                      </wp:positionH>
                      <wp:positionV relativeFrom="paragraph">
                        <wp:posOffset>501015</wp:posOffset>
                      </wp:positionV>
                      <wp:extent cx="685800" cy="1645920"/>
                      <wp:effectExtent l="0" t="76200" r="0" b="30480"/>
                      <wp:wrapNone/>
                      <wp:docPr id="46"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 cy="1645920"/>
                              </a:xfrm>
                              <a:prstGeom prst="bentConnector3">
                                <a:avLst>
                                  <a:gd name="adj1" fmla="val 33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66FBD" id="Conector: angular 46" o:spid="_x0000_s1026" type="#_x0000_t34" alt="&quot;&quot;" style="position:absolute;margin-left:-293pt;margin-top:39.45pt;width:54pt;height:129.6pt;flip:y;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" adj="720" strokecolor="black [3200]" strokeweight=".5pt">
                      <v:stroke endarrow="block"/>
                    </v:shape>
                  </w:pict>
                </mc:Fallback>
              </mc:AlternateContent>
            </w:r>
            <w:r w:rsidR="004D57A4" w:rsidRPr="005D284E">
              <w:rPr>
                <w:rFonts w:ascii="Arial" w:hAnsi="Arial" w:cs="Arial"/>
                <w:sz w:val="24"/>
                <w:szCs w:val="24"/>
              </w:rPr>
              <w:t>Para el segundo ciclo se presenta cronograma la primera semana de julio del año en curso para iniciar capacitaciones tercera semana de dicho mes, dado que es el corte del primer semestre de evaluación.</w:t>
            </w:r>
          </w:p>
        </w:tc>
      </w:tr>
      <w:tr w:rsidR="00F93896" w:rsidRPr="005D284E" w14:paraId="7778502A" w14:textId="77777777" w:rsidTr="00CC71B6">
        <w:trPr>
          <w:trHeight w:val="416"/>
        </w:trPr>
        <w:tc>
          <w:tcPr>
            <w:tcW w:w="3681" w:type="dxa"/>
            <w:vAlign w:val="center"/>
          </w:tcPr>
          <w:p w14:paraId="4B132267" w14:textId="7F487037" w:rsidR="00F93896" w:rsidRPr="005D284E" w:rsidRDefault="009B4395" w:rsidP="00292DEF">
            <w:pPr>
              <w:tabs>
                <w:tab w:val="left" w:pos="284"/>
              </w:tabs>
              <w:jc w:val="both"/>
              <w:rPr>
                <w:rFonts w:ascii="Arial" w:hAnsi="Arial" w:cs="Arial"/>
                <w:sz w:val="24"/>
                <w:szCs w:val="24"/>
              </w:rPr>
            </w:pPr>
            <w:r w:rsidRPr="005D284E">
              <w:rPr>
                <w:rFonts w:ascii="Arial" w:hAnsi="Arial" w:cs="Arial"/>
                <w:noProof/>
                <w:sz w:val="24"/>
                <w:szCs w:val="24"/>
                <w:lang w:eastAsia="es-CO"/>
              </w:rPr>
              <w:lastRenderedPageBreak/>
              <mc:AlternateContent>
                <mc:Choice Requires="wps">
                  <w:drawing>
                    <wp:anchor distT="0" distB="0" distL="114300" distR="114300" simplePos="0" relativeHeight="251674624" behindDoc="0" locked="0" layoutInCell="1" allowOverlap="1" wp14:anchorId="353F2A1C" wp14:editId="01502A1C">
                      <wp:simplePos x="0" y="0"/>
                      <wp:positionH relativeFrom="column">
                        <wp:posOffset>72390</wp:posOffset>
                      </wp:positionH>
                      <wp:positionV relativeFrom="paragraph">
                        <wp:posOffset>387350</wp:posOffset>
                      </wp:positionV>
                      <wp:extent cx="2049780" cy="739140"/>
                      <wp:effectExtent l="0" t="0" r="26670" b="2286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7391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60CFA6" w14:textId="58DE23F2" w:rsidR="00292DEF" w:rsidRPr="00C97F2A" w:rsidRDefault="00C8110F" w:rsidP="009303D2">
                                  <w:pPr>
                                    <w:autoSpaceDE w:val="0"/>
                                    <w:autoSpaceDN w:val="0"/>
                                    <w:adjustRightInd w:val="0"/>
                                    <w:spacing w:line="288" w:lineRule="auto"/>
                                    <w:jc w:val="both"/>
                                    <w:rPr>
                                      <w:rFonts w:ascii="Arial" w:hAnsi="Arial" w:cs="Arial"/>
                                      <w:sz w:val="36"/>
                                      <w:szCs w:val="36"/>
                                      <w:lang w:val="es-MX"/>
                                    </w:rPr>
                                  </w:pPr>
                                  <w:r w:rsidRPr="00C97F2A">
                                    <w:rPr>
                                      <w:rFonts w:ascii="Arial" w:hAnsi="Arial" w:cs="Arial"/>
                                      <w:sz w:val="24"/>
                                      <w:szCs w:val="24"/>
                                    </w:rPr>
                                    <w:t xml:space="preserve">2. </w:t>
                                  </w:r>
                                  <w:r w:rsidR="004D57A4" w:rsidRPr="00C97F2A">
                                    <w:rPr>
                                      <w:rFonts w:ascii="Arial" w:hAnsi="Arial" w:cs="Arial"/>
                                      <w:sz w:val="24"/>
                                      <w:szCs w:val="24"/>
                                    </w:rPr>
                                    <w:t>Aprobar cronograma de sensibilización para evaluación de desempeño.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53F2A1C" id="Rectángulo 7" o:spid="_x0000_s1030" alt="&quot;&quot;" style="position:absolute;left:0;text-align:left;margin-left:5.7pt;margin-top:30.5pt;width:161.4pt;height:5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">
                      <v:shadow color="black" opacity=".5" offset="6pt,-6pt"/>
                      <v:textbox inset="0,0,0,0">
                        <w:txbxContent>
                          <w:p w14:paraId="5A60CFA6" w14:textId="58DE23F2" w:rsidR="00292DEF" w:rsidRPr="00C97F2A" w:rsidRDefault="00C8110F" w:rsidP="009303D2">
                            <w:pPr>
                              <w:autoSpaceDE w:val="0"/>
                              <w:autoSpaceDN w:val="0"/>
                              <w:adjustRightInd w:val="0"/>
                              <w:spacing w:line="288" w:lineRule="auto"/>
                              <w:jc w:val="both"/>
                              <w:rPr>
                                <w:rFonts w:ascii="Arial" w:hAnsi="Arial" w:cs="Arial"/>
                                <w:sz w:val="36"/>
                                <w:szCs w:val="36"/>
                                <w:lang w:val="es-MX"/>
                              </w:rPr>
                            </w:pPr>
                            <w:r w:rsidRPr="00C97F2A">
                              <w:rPr>
                                <w:rFonts w:ascii="Arial" w:hAnsi="Arial" w:cs="Arial"/>
                                <w:sz w:val="24"/>
                                <w:szCs w:val="24"/>
                              </w:rPr>
                              <w:t xml:space="preserve">2. </w:t>
                            </w:r>
                            <w:r w:rsidR="004D57A4" w:rsidRPr="00C97F2A">
                              <w:rPr>
                                <w:rFonts w:ascii="Arial" w:hAnsi="Arial" w:cs="Arial"/>
                                <w:sz w:val="24"/>
                                <w:szCs w:val="24"/>
                              </w:rPr>
                              <w:t>Aprobar cronograma de sensibilización para evaluación de desempeño.</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10528" behindDoc="0" locked="0" layoutInCell="1" allowOverlap="1" wp14:anchorId="245B320F" wp14:editId="4C07DB07">
                      <wp:simplePos x="0" y="0"/>
                      <wp:positionH relativeFrom="column">
                        <wp:posOffset>958850</wp:posOffset>
                      </wp:positionH>
                      <wp:positionV relativeFrom="paragraph">
                        <wp:posOffset>1132205</wp:posOffset>
                      </wp:positionV>
                      <wp:extent cx="0" cy="1017270"/>
                      <wp:effectExtent l="76200" t="0" r="57150" b="49530"/>
                      <wp:wrapNone/>
                      <wp:docPr id="51"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17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EF9D4" id="Conector recto de flecha 51" o:spid="_x0000_s1026" type="#_x0000_t32" alt="&quot;&quot;" style="position:absolute;margin-left:75.5pt;margin-top:89.15pt;width:0;height:80.1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5B750BA2" w14:textId="08019911" w:rsidR="00B71657" w:rsidRPr="005D284E" w:rsidRDefault="00B71657" w:rsidP="00292DEF">
            <w:pPr>
              <w:tabs>
                <w:tab w:val="left" w:pos="284"/>
              </w:tabs>
              <w:jc w:val="both"/>
              <w:rPr>
                <w:rFonts w:ascii="Arial" w:hAnsi="Arial" w:cs="Arial"/>
                <w:sz w:val="24"/>
                <w:szCs w:val="24"/>
              </w:rPr>
            </w:pPr>
          </w:p>
          <w:p w14:paraId="5FEDB31F" w14:textId="63559FB1" w:rsidR="00B71657" w:rsidRPr="005D284E" w:rsidRDefault="00B71657" w:rsidP="00292DEF">
            <w:pPr>
              <w:tabs>
                <w:tab w:val="left" w:pos="284"/>
              </w:tabs>
              <w:jc w:val="both"/>
              <w:rPr>
                <w:rFonts w:ascii="Arial" w:hAnsi="Arial" w:cs="Arial"/>
                <w:sz w:val="24"/>
                <w:szCs w:val="24"/>
              </w:rPr>
            </w:pPr>
          </w:p>
          <w:p w14:paraId="13CD1CF5" w14:textId="648FB152" w:rsidR="009303D2" w:rsidRPr="005D284E" w:rsidRDefault="009303D2" w:rsidP="00292DEF">
            <w:pPr>
              <w:tabs>
                <w:tab w:val="left" w:pos="284"/>
              </w:tabs>
              <w:jc w:val="both"/>
              <w:rPr>
                <w:rFonts w:ascii="Arial" w:hAnsi="Arial" w:cs="Arial"/>
                <w:sz w:val="24"/>
                <w:szCs w:val="24"/>
              </w:rPr>
            </w:pPr>
          </w:p>
          <w:p w14:paraId="2F07440C" w14:textId="3FFEF46C" w:rsidR="009303D2" w:rsidRPr="005D284E" w:rsidRDefault="004D57A4" w:rsidP="00292DEF">
            <w:pPr>
              <w:tabs>
                <w:tab w:val="left" w:pos="284"/>
              </w:tabs>
              <w:jc w:val="both"/>
              <w:rPr>
                <w:rFonts w:ascii="Arial" w:hAnsi="Arial" w:cs="Arial"/>
                <w:sz w:val="24"/>
                <w:szCs w:val="24"/>
              </w:rPr>
            </w:pPr>
            <w:r w:rsidRPr="005D284E">
              <w:rPr>
                <w:rFonts w:ascii="Arial" w:hAnsi="Arial" w:cs="Arial"/>
                <w:sz w:val="24"/>
                <w:szCs w:val="24"/>
              </w:rPr>
              <w:t>Subdirector De Gestión Humana.</w:t>
            </w:r>
          </w:p>
          <w:p w14:paraId="204F7B15" w14:textId="77777777" w:rsidR="009303D2" w:rsidRPr="005D284E" w:rsidRDefault="009303D2" w:rsidP="00292DEF">
            <w:pPr>
              <w:tabs>
                <w:tab w:val="left" w:pos="284"/>
              </w:tabs>
              <w:jc w:val="both"/>
              <w:rPr>
                <w:rFonts w:ascii="Arial" w:hAnsi="Arial" w:cs="Arial"/>
                <w:sz w:val="24"/>
                <w:szCs w:val="24"/>
              </w:rPr>
            </w:pPr>
          </w:p>
          <w:p w14:paraId="1F1C18FF" w14:textId="77777777" w:rsidR="009303D2" w:rsidRPr="005D284E" w:rsidRDefault="009303D2" w:rsidP="00292DEF">
            <w:pPr>
              <w:tabs>
                <w:tab w:val="left" w:pos="284"/>
              </w:tabs>
              <w:jc w:val="both"/>
              <w:rPr>
                <w:rFonts w:ascii="Arial" w:hAnsi="Arial" w:cs="Arial"/>
                <w:sz w:val="24"/>
                <w:szCs w:val="24"/>
              </w:rPr>
            </w:pPr>
          </w:p>
          <w:p w14:paraId="0B9EB5BC" w14:textId="77777777" w:rsidR="00855151" w:rsidRPr="005D284E" w:rsidRDefault="00855151" w:rsidP="00292DEF">
            <w:pPr>
              <w:tabs>
                <w:tab w:val="left" w:pos="284"/>
              </w:tabs>
              <w:jc w:val="both"/>
              <w:rPr>
                <w:rFonts w:ascii="Arial" w:hAnsi="Arial" w:cs="Arial"/>
                <w:sz w:val="24"/>
                <w:szCs w:val="24"/>
              </w:rPr>
            </w:pPr>
          </w:p>
          <w:p w14:paraId="381BAAC0" w14:textId="6A24132F" w:rsidR="009303D2" w:rsidRPr="005D284E" w:rsidRDefault="009303D2" w:rsidP="004D57A4">
            <w:pPr>
              <w:tabs>
                <w:tab w:val="left" w:pos="284"/>
              </w:tabs>
              <w:jc w:val="both"/>
              <w:rPr>
                <w:rFonts w:ascii="Arial" w:hAnsi="Arial" w:cs="Arial"/>
                <w:sz w:val="24"/>
                <w:szCs w:val="24"/>
              </w:rPr>
            </w:pPr>
          </w:p>
        </w:tc>
        <w:tc>
          <w:tcPr>
            <w:tcW w:w="1831" w:type="dxa"/>
            <w:vAlign w:val="center"/>
          </w:tcPr>
          <w:p w14:paraId="18725FB8" w14:textId="05CA4455" w:rsidR="00F93896" w:rsidRPr="005D284E" w:rsidRDefault="004D57A4" w:rsidP="00292DEF">
            <w:pPr>
              <w:tabs>
                <w:tab w:val="left" w:pos="284"/>
              </w:tabs>
              <w:jc w:val="both"/>
              <w:rPr>
                <w:rFonts w:ascii="Arial" w:hAnsi="Arial" w:cs="Arial"/>
                <w:sz w:val="24"/>
                <w:szCs w:val="24"/>
              </w:rPr>
            </w:pPr>
            <w:r w:rsidRPr="005D284E">
              <w:rPr>
                <w:rFonts w:ascii="Arial" w:hAnsi="Arial" w:cs="Arial"/>
                <w:sz w:val="24"/>
                <w:szCs w:val="24"/>
              </w:rPr>
              <w:t>Registro asistencia a capacitación.</w:t>
            </w:r>
          </w:p>
        </w:tc>
        <w:tc>
          <w:tcPr>
            <w:tcW w:w="2694" w:type="dxa"/>
            <w:vAlign w:val="center"/>
          </w:tcPr>
          <w:p w14:paraId="17C8EAE0" w14:textId="057D9EA1" w:rsidR="00855151" w:rsidRPr="005D284E" w:rsidRDefault="00855151" w:rsidP="00855151">
            <w:pPr>
              <w:tabs>
                <w:tab w:val="left" w:pos="284"/>
              </w:tabs>
              <w:jc w:val="both"/>
              <w:rPr>
                <w:rFonts w:ascii="Arial" w:hAnsi="Arial" w:cs="Arial"/>
                <w:sz w:val="24"/>
                <w:szCs w:val="24"/>
              </w:rPr>
            </w:pPr>
          </w:p>
          <w:p w14:paraId="63BA0150" w14:textId="77777777" w:rsidR="00855151" w:rsidRPr="005D284E" w:rsidRDefault="00855151" w:rsidP="00855151">
            <w:pPr>
              <w:tabs>
                <w:tab w:val="left" w:pos="284"/>
              </w:tabs>
              <w:jc w:val="both"/>
              <w:rPr>
                <w:rFonts w:ascii="Arial" w:hAnsi="Arial" w:cs="Arial"/>
                <w:sz w:val="24"/>
                <w:szCs w:val="24"/>
              </w:rPr>
            </w:pPr>
          </w:p>
          <w:p w14:paraId="5F6D29E0" w14:textId="5500A530" w:rsidR="00F93896" w:rsidRPr="005D284E" w:rsidRDefault="00F93896" w:rsidP="00292DEF">
            <w:pPr>
              <w:tabs>
                <w:tab w:val="left" w:pos="284"/>
              </w:tabs>
              <w:jc w:val="both"/>
              <w:rPr>
                <w:rFonts w:ascii="Arial" w:hAnsi="Arial" w:cs="Arial"/>
                <w:sz w:val="24"/>
                <w:szCs w:val="24"/>
              </w:rPr>
            </w:pPr>
          </w:p>
          <w:p w14:paraId="76CED2C2" w14:textId="5F6D5CEE" w:rsidR="00A80554" w:rsidRPr="005D284E" w:rsidRDefault="00A80554" w:rsidP="00292DEF">
            <w:pPr>
              <w:tabs>
                <w:tab w:val="left" w:pos="284"/>
              </w:tabs>
              <w:jc w:val="both"/>
              <w:rPr>
                <w:rFonts w:ascii="Arial" w:hAnsi="Arial" w:cs="Arial"/>
                <w:sz w:val="24"/>
                <w:szCs w:val="24"/>
              </w:rPr>
            </w:pPr>
          </w:p>
        </w:tc>
      </w:tr>
      <w:tr w:rsidR="00E11DBA" w:rsidRPr="005D284E" w14:paraId="68A9A14E" w14:textId="77777777" w:rsidTr="00CC71B6">
        <w:trPr>
          <w:trHeight w:val="3975"/>
        </w:trPr>
        <w:tc>
          <w:tcPr>
            <w:tcW w:w="3681" w:type="dxa"/>
            <w:vAlign w:val="center"/>
          </w:tcPr>
          <w:p w14:paraId="40A64307" w14:textId="6CFA4D35" w:rsidR="00E11DBA" w:rsidRDefault="00E11DBA" w:rsidP="00E11DBA">
            <w:pPr>
              <w:tabs>
                <w:tab w:val="left" w:pos="284"/>
              </w:tabs>
              <w:jc w:val="both"/>
              <w:rPr>
                <w:rFonts w:ascii="Arial" w:hAnsi="Arial" w:cs="Arial"/>
                <w:noProof/>
                <w:sz w:val="24"/>
                <w:szCs w:val="24"/>
                <w:lang w:eastAsia="es-CO"/>
              </w:rPr>
            </w:pPr>
          </w:p>
          <w:p w14:paraId="2DE268FF" w14:textId="5970E296" w:rsidR="00E11DBA" w:rsidRDefault="00472CE1"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303360" behindDoc="0" locked="0" layoutInCell="1" allowOverlap="1" wp14:anchorId="3B3B803C" wp14:editId="5837C820">
                      <wp:simplePos x="0" y="0"/>
                      <wp:positionH relativeFrom="column">
                        <wp:posOffset>85090</wp:posOffset>
                      </wp:positionH>
                      <wp:positionV relativeFrom="paragraph">
                        <wp:posOffset>31115</wp:posOffset>
                      </wp:positionV>
                      <wp:extent cx="1714500" cy="2152650"/>
                      <wp:effectExtent l="19050" t="19050" r="19050" b="38100"/>
                      <wp:wrapNone/>
                      <wp:docPr id="24" name="Romb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14500" cy="215265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2AFC17EF" w14:textId="681B5E4A" w:rsidR="00E11DBA" w:rsidRPr="00C97F2A" w:rsidRDefault="00E11DBA" w:rsidP="005D284E">
                                  <w:pPr>
                                    <w:spacing w:before="120" w:after="120"/>
                                    <w:jc w:val="both"/>
                                    <w:rPr>
                                      <w:rFonts w:ascii="Arial" w:hAnsi="Arial" w:cs="Arial"/>
                                      <w:sz w:val="24"/>
                                      <w:szCs w:val="24"/>
                                    </w:rPr>
                                  </w:pPr>
                                  <w:r w:rsidRPr="00C97F2A">
                                    <w:rPr>
                                      <w:rFonts w:ascii="Arial" w:hAnsi="Arial" w:cs="Arial"/>
                                      <w:sz w:val="24"/>
                                      <w:szCs w:val="24"/>
                                    </w:rPr>
                                    <w:t xml:space="preserve">¿Se aprueba el cronograma?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B803C" id="_x0000_t4" coordsize="21600,21600" o:spt="4" path="m10800,l,10800,10800,21600,21600,10800xe">
                      <v:stroke joinstyle="miter"/>
                      <v:path gradientshapeok="t" o:connecttype="rect" textboxrect="5400,5400,16200,16200"/>
                    </v:shapetype>
                    <v:shape id="Rombo 24" o:spid="_x0000_s1031" type="#_x0000_t4" alt="&quot;&quot;" style="position:absolute;left:0;text-align:left;margin-left:6.7pt;margin-top:2.45pt;width:135pt;height:169.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" fillcolor="white [3201]" strokecolor="black [3200]" strokeweight=".5pt">
                      <v:textbox>
                        <w:txbxContent>
                          <w:p w14:paraId="2AFC17EF" w14:textId="681B5E4A" w:rsidR="00E11DBA" w:rsidRPr="00C97F2A" w:rsidRDefault="00E11DBA" w:rsidP="005D284E">
                            <w:pPr>
                              <w:spacing w:before="120" w:after="120"/>
                              <w:jc w:val="both"/>
                              <w:rPr>
                                <w:rFonts w:ascii="Arial" w:hAnsi="Arial" w:cs="Arial"/>
                                <w:sz w:val="24"/>
                                <w:szCs w:val="24"/>
                              </w:rPr>
                            </w:pPr>
                            <w:r w:rsidRPr="00C97F2A">
                              <w:rPr>
                                <w:rFonts w:ascii="Arial" w:hAnsi="Arial" w:cs="Arial"/>
                                <w:sz w:val="24"/>
                                <w:szCs w:val="24"/>
                              </w:rPr>
                              <w:t xml:space="preserve">¿Se aprueba el cronograma? </w:t>
                            </w:r>
                          </w:p>
                        </w:txbxContent>
                      </v:textbox>
                    </v:shape>
                  </w:pict>
                </mc:Fallback>
              </mc:AlternateContent>
            </w:r>
          </w:p>
          <w:p w14:paraId="3647844A" w14:textId="62482EE7" w:rsidR="00E11DBA" w:rsidRDefault="00E11DBA" w:rsidP="00E11DBA">
            <w:pPr>
              <w:tabs>
                <w:tab w:val="left" w:pos="284"/>
              </w:tabs>
              <w:jc w:val="both"/>
              <w:rPr>
                <w:rFonts w:ascii="Arial" w:hAnsi="Arial" w:cs="Arial"/>
                <w:noProof/>
                <w:sz w:val="24"/>
                <w:szCs w:val="24"/>
                <w:lang w:eastAsia="es-CO"/>
              </w:rPr>
            </w:pPr>
          </w:p>
          <w:p w14:paraId="13A28BB8" w14:textId="71AA828A" w:rsidR="00E11DBA" w:rsidRDefault="00E11DBA" w:rsidP="00E11DBA">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No</w:t>
            </w:r>
          </w:p>
          <w:p w14:paraId="6EA536EE" w14:textId="16937B76" w:rsidR="00E11DBA" w:rsidRDefault="00E11DBA" w:rsidP="00E11DBA">
            <w:pPr>
              <w:tabs>
                <w:tab w:val="left" w:pos="284"/>
              </w:tabs>
              <w:jc w:val="both"/>
              <w:rPr>
                <w:rFonts w:ascii="Arial" w:hAnsi="Arial" w:cs="Arial"/>
                <w:noProof/>
                <w:sz w:val="24"/>
                <w:szCs w:val="24"/>
                <w:lang w:eastAsia="es-CO"/>
              </w:rPr>
            </w:pPr>
          </w:p>
          <w:p w14:paraId="3805FCCA" w14:textId="37D2232B" w:rsidR="00E11DBA" w:rsidRDefault="00E11DBA" w:rsidP="00E11DBA">
            <w:pPr>
              <w:tabs>
                <w:tab w:val="left" w:pos="284"/>
              </w:tabs>
              <w:jc w:val="both"/>
              <w:rPr>
                <w:rFonts w:ascii="Arial" w:hAnsi="Arial" w:cs="Arial"/>
                <w:noProof/>
                <w:sz w:val="24"/>
                <w:szCs w:val="24"/>
                <w:lang w:eastAsia="es-CO"/>
              </w:rPr>
            </w:pPr>
          </w:p>
          <w:p w14:paraId="1F1E24C8" w14:textId="139BEF6E" w:rsidR="00E11DBA" w:rsidRDefault="00E11DBA"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304384" behindDoc="0" locked="0" layoutInCell="1" allowOverlap="1" wp14:anchorId="5E4F8534" wp14:editId="255F49EE">
                      <wp:simplePos x="0" y="0"/>
                      <wp:positionH relativeFrom="column">
                        <wp:posOffset>1814830</wp:posOffset>
                      </wp:positionH>
                      <wp:positionV relativeFrom="paragraph">
                        <wp:posOffset>43815</wp:posOffset>
                      </wp:positionV>
                      <wp:extent cx="381000" cy="350520"/>
                      <wp:effectExtent l="0" t="0" r="19050" b="11430"/>
                      <wp:wrapNone/>
                      <wp:docPr id="32" name="Elips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35052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C59C7FC" w14:textId="7BDB577A" w:rsidR="00E11DBA" w:rsidRPr="00C97F2A" w:rsidRDefault="00E11DBA" w:rsidP="00C97F2A">
                                  <w:pPr>
                                    <w:rPr>
                                      <w:rFonts w:ascii="Arial" w:hAnsi="Arial" w:cs="Arial"/>
                                      <w:b/>
                                      <w:sz w:val="24"/>
                                      <w:szCs w:val="24"/>
                                    </w:rPr>
                                  </w:pPr>
                                  <w:r w:rsidRPr="00C97F2A">
                                    <w:rPr>
                                      <w:rFonts w:ascii="Arial" w:hAnsi="Arial" w:cs="Arial"/>
                                      <w:b/>
                                      <w:sz w:val="24"/>
                                      <w:szCs w:val="24"/>
                                    </w:rPr>
                                    <w:t>8</w:t>
                                  </w:r>
                                </w:p>
                                <w:p w14:paraId="3B59DF65" w14:textId="4B14C6FB" w:rsidR="00E11DBA" w:rsidRPr="0076686C" w:rsidRDefault="00E11DBA" w:rsidP="00C8110F">
                                  <w:pPr>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F8534" id="Elipse 32" o:spid="_x0000_s1032" alt="&quot;&quot;" style="position:absolute;left:0;text-align:left;margin-left:142.9pt;margin-top:3.45pt;width:30pt;height:27.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" fillcolor="white [3201]" strokecolor="black [3200]" strokeweight=".25pt">
                      <v:stroke joinstyle="miter"/>
                      <v:textbox>
                        <w:txbxContent>
                          <w:p w14:paraId="1C59C7FC" w14:textId="7BDB577A" w:rsidR="00E11DBA" w:rsidRPr="00C97F2A" w:rsidRDefault="00E11DBA" w:rsidP="00C97F2A">
                            <w:pPr>
                              <w:rPr>
                                <w:rFonts w:ascii="Arial" w:hAnsi="Arial" w:cs="Arial"/>
                                <w:b/>
                                <w:sz w:val="24"/>
                                <w:szCs w:val="24"/>
                              </w:rPr>
                            </w:pPr>
                            <w:r w:rsidRPr="00C97F2A">
                              <w:rPr>
                                <w:rFonts w:ascii="Arial" w:hAnsi="Arial" w:cs="Arial"/>
                                <w:b/>
                                <w:sz w:val="24"/>
                                <w:szCs w:val="24"/>
                              </w:rPr>
                              <w:t>8</w:t>
                            </w:r>
                          </w:p>
                          <w:p w14:paraId="3B59DF65" w14:textId="4B14C6FB" w:rsidR="00E11DBA" w:rsidRPr="0076686C" w:rsidRDefault="00E11DBA" w:rsidP="00C8110F">
                            <w:pPr>
                              <w:jc w:val="center"/>
                              <w:rPr>
                                <w:rFonts w:ascii="Arial" w:hAnsi="Arial" w:cs="Arial"/>
                                <w:b/>
                                <w:sz w:val="12"/>
                                <w:szCs w:val="12"/>
                              </w:rPr>
                            </w:pPr>
                          </w:p>
                        </w:txbxContent>
                      </v:textbox>
                    </v:oval>
                  </w:pict>
                </mc:Fallback>
              </mc:AlternateContent>
            </w:r>
          </w:p>
          <w:p w14:paraId="70A3BCAD" w14:textId="77777777" w:rsidR="00E11DBA" w:rsidRDefault="00E11DBA" w:rsidP="00E11DBA">
            <w:pPr>
              <w:tabs>
                <w:tab w:val="left" w:pos="284"/>
              </w:tabs>
              <w:jc w:val="both"/>
              <w:rPr>
                <w:rFonts w:ascii="Arial" w:hAnsi="Arial" w:cs="Arial"/>
                <w:noProof/>
                <w:sz w:val="24"/>
                <w:szCs w:val="24"/>
                <w:lang w:eastAsia="es-CO"/>
              </w:rPr>
            </w:pPr>
          </w:p>
          <w:p w14:paraId="504C816F" w14:textId="77777777" w:rsidR="00E11DBA" w:rsidRDefault="00E11DBA" w:rsidP="00E11DBA">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p>
          <w:p w14:paraId="1C8DA5C7" w14:textId="355EE20B" w:rsidR="00E11DBA" w:rsidRDefault="00E11DBA" w:rsidP="00E11DBA">
            <w:pPr>
              <w:tabs>
                <w:tab w:val="left" w:pos="284"/>
              </w:tabs>
              <w:jc w:val="both"/>
              <w:rPr>
                <w:rFonts w:ascii="Arial" w:hAnsi="Arial" w:cs="Arial"/>
                <w:noProof/>
                <w:sz w:val="24"/>
                <w:szCs w:val="24"/>
                <w:lang w:eastAsia="es-CO"/>
              </w:rPr>
            </w:pPr>
          </w:p>
          <w:p w14:paraId="141287DB" w14:textId="77777777" w:rsidR="00E11DBA" w:rsidRDefault="00E11DBA" w:rsidP="00E11DBA">
            <w:pPr>
              <w:tabs>
                <w:tab w:val="left" w:pos="284"/>
              </w:tabs>
              <w:jc w:val="both"/>
              <w:rPr>
                <w:rFonts w:ascii="Arial" w:hAnsi="Arial" w:cs="Arial"/>
                <w:noProof/>
                <w:sz w:val="24"/>
                <w:szCs w:val="24"/>
                <w:lang w:eastAsia="es-CO"/>
              </w:rPr>
            </w:pPr>
          </w:p>
          <w:p w14:paraId="0F926E82" w14:textId="25D43815" w:rsidR="00E11DBA" w:rsidRDefault="00E11DBA" w:rsidP="00E11DBA">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Si</w:t>
            </w:r>
          </w:p>
          <w:p w14:paraId="260C3423" w14:textId="77777777" w:rsidR="00E11DBA" w:rsidRDefault="00E11DBA" w:rsidP="00E11DBA">
            <w:pPr>
              <w:tabs>
                <w:tab w:val="left" w:pos="284"/>
              </w:tabs>
              <w:jc w:val="both"/>
              <w:rPr>
                <w:rFonts w:ascii="Arial" w:hAnsi="Arial" w:cs="Arial"/>
                <w:noProof/>
                <w:sz w:val="24"/>
                <w:szCs w:val="24"/>
                <w:lang w:eastAsia="es-CO"/>
              </w:rPr>
            </w:pPr>
          </w:p>
          <w:p w14:paraId="2060542C" w14:textId="5026B84B" w:rsidR="00E11DBA" w:rsidRDefault="00472CE1"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315648" behindDoc="0" locked="0" layoutInCell="1" allowOverlap="1" wp14:anchorId="23DCD26F" wp14:editId="7128617F">
                      <wp:simplePos x="0" y="0"/>
                      <wp:positionH relativeFrom="column">
                        <wp:posOffset>1737360</wp:posOffset>
                      </wp:positionH>
                      <wp:positionV relativeFrom="paragraph">
                        <wp:posOffset>141605</wp:posOffset>
                      </wp:positionV>
                      <wp:extent cx="358140" cy="342900"/>
                      <wp:effectExtent l="0" t="0" r="22860" b="38100"/>
                      <wp:wrapNone/>
                      <wp:docPr id="5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00EBB6E" w14:textId="3C919FB2" w:rsidR="009B4395" w:rsidRPr="00E24BEE" w:rsidRDefault="00472CE1" w:rsidP="009B4395">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CD26F" id="_x0000_s1033" type="#_x0000_t177" alt="&quot;&quot;" style="position:absolute;left:0;text-align:left;margin-left:136.8pt;margin-top:11.15pt;width:28.2pt;height:27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">
                      <v:shadow color="black" opacity=".5" offset="6pt,-6pt"/>
                      <v:textbox>
                        <w:txbxContent>
                          <w:p w14:paraId="600EBB6E" w14:textId="3C919FB2" w:rsidR="009B4395" w:rsidRPr="00E24BEE" w:rsidRDefault="00472CE1" w:rsidP="009B4395">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r w:rsidR="009B4395">
              <w:rPr>
                <w:rFonts w:ascii="Arial" w:hAnsi="Arial" w:cs="Arial"/>
                <w:noProof/>
                <w:sz w:val="24"/>
                <w:szCs w:val="24"/>
                <w:lang w:eastAsia="es-CO"/>
              </w:rPr>
              <mc:AlternateContent>
                <mc:Choice Requires="wps">
                  <w:drawing>
                    <wp:anchor distT="0" distB="0" distL="114300" distR="114300" simplePos="0" relativeHeight="252313600" behindDoc="0" locked="0" layoutInCell="1" allowOverlap="1" wp14:anchorId="1A905B59" wp14:editId="646A6C64">
                      <wp:simplePos x="0" y="0"/>
                      <wp:positionH relativeFrom="column">
                        <wp:posOffset>927100</wp:posOffset>
                      </wp:positionH>
                      <wp:positionV relativeFrom="paragraph">
                        <wp:posOffset>77470</wp:posOffset>
                      </wp:positionV>
                      <wp:extent cx="800100" cy="198120"/>
                      <wp:effectExtent l="0" t="0" r="76200" b="87630"/>
                      <wp:wrapNone/>
                      <wp:docPr id="56"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100" cy="198120"/>
                              </a:xfrm>
                              <a:prstGeom prst="bentConnector3">
                                <a:avLst>
                                  <a:gd name="adj1" fmla="val 122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A0925" id="Conector: angular 56" o:spid="_x0000_s1026" type="#_x0000_t34" alt="&quot;&quot;" style="position:absolute;margin-left:73pt;margin-top:6.1pt;width:63pt;height:15.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" adj="265" strokecolor="black [3200]" strokeweight=".5pt">
                      <v:stroke endarrow="block"/>
                    </v:shape>
                  </w:pict>
                </mc:Fallback>
              </mc:AlternateContent>
            </w:r>
          </w:p>
          <w:p w14:paraId="42BC3F78" w14:textId="6DB4E79F" w:rsidR="00E11DBA" w:rsidRPr="005D284E" w:rsidRDefault="00E11DBA" w:rsidP="00E11DBA">
            <w:pPr>
              <w:tabs>
                <w:tab w:val="left" w:pos="284"/>
              </w:tabs>
              <w:jc w:val="both"/>
              <w:rPr>
                <w:rFonts w:ascii="Arial" w:hAnsi="Arial" w:cs="Arial"/>
                <w:noProof/>
                <w:sz w:val="24"/>
                <w:szCs w:val="24"/>
                <w:lang w:eastAsia="es-CO"/>
              </w:rPr>
            </w:pPr>
          </w:p>
        </w:tc>
        <w:tc>
          <w:tcPr>
            <w:tcW w:w="1854" w:type="dxa"/>
            <w:vAlign w:val="center"/>
          </w:tcPr>
          <w:p w14:paraId="4ADBBFA0" w14:textId="3F4461D2"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Profesional Desarrollo Organizacional</w:t>
            </w:r>
          </w:p>
        </w:tc>
        <w:tc>
          <w:tcPr>
            <w:tcW w:w="1831" w:type="dxa"/>
            <w:vAlign w:val="center"/>
          </w:tcPr>
          <w:p w14:paraId="6B729C68" w14:textId="77777777" w:rsidR="00E11DBA" w:rsidRDefault="00E11DBA" w:rsidP="00E11DBA">
            <w:pPr>
              <w:tabs>
                <w:tab w:val="left" w:pos="284"/>
              </w:tabs>
              <w:jc w:val="both"/>
              <w:rPr>
                <w:rFonts w:ascii="Arial" w:hAnsi="Arial" w:cs="Arial"/>
                <w:sz w:val="24"/>
                <w:szCs w:val="24"/>
              </w:rPr>
            </w:pPr>
          </w:p>
          <w:p w14:paraId="0FBBBF3B" w14:textId="77777777" w:rsidR="00E11DBA" w:rsidRDefault="00E11DBA" w:rsidP="00E11DBA">
            <w:pPr>
              <w:tabs>
                <w:tab w:val="left" w:pos="284"/>
              </w:tabs>
              <w:jc w:val="both"/>
              <w:rPr>
                <w:rFonts w:ascii="Arial" w:hAnsi="Arial" w:cs="Arial"/>
                <w:sz w:val="24"/>
                <w:szCs w:val="24"/>
              </w:rPr>
            </w:pPr>
          </w:p>
          <w:p w14:paraId="1B697B23" w14:textId="77777777" w:rsidR="00E11DBA" w:rsidRDefault="00E11DBA" w:rsidP="00E11DBA">
            <w:pPr>
              <w:tabs>
                <w:tab w:val="left" w:pos="284"/>
              </w:tabs>
              <w:jc w:val="both"/>
              <w:rPr>
                <w:rFonts w:ascii="Arial" w:hAnsi="Arial" w:cs="Arial"/>
                <w:sz w:val="24"/>
                <w:szCs w:val="24"/>
              </w:rPr>
            </w:pPr>
          </w:p>
          <w:p w14:paraId="49DFD007" w14:textId="77777777" w:rsidR="00E11DBA" w:rsidRDefault="00E11DBA" w:rsidP="00E11DBA">
            <w:pPr>
              <w:tabs>
                <w:tab w:val="left" w:pos="284"/>
              </w:tabs>
              <w:jc w:val="both"/>
              <w:rPr>
                <w:rFonts w:ascii="Arial" w:hAnsi="Arial" w:cs="Arial"/>
                <w:sz w:val="24"/>
                <w:szCs w:val="24"/>
              </w:rPr>
            </w:pPr>
          </w:p>
          <w:p w14:paraId="6B3A8EEB" w14:textId="77777777" w:rsidR="00E11DBA" w:rsidRDefault="00E11DBA" w:rsidP="00E11DBA">
            <w:pPr>
              <w:tabs>
                <w:tab w:val="left" w:pos="284"/>
              </w:tabs>
              <w:jc w:val="both"/>
              <w:rPr>
                <w:rFonts w:ascii="Arial" w:hAnsi="Arial" w:cs="Arial"/>
                <w:sz w:val="24"/>
                <w:szCs w:val="24"/>
              </w:rPr>
            </w:pPr>
          </w:p>
          <w:p w14:paraId="018C32FC" w14:textId="77777777" w:rsidR="00E11DBA" w:rsidRDefault="00E11DBA" w:rsidP="00E11DBA">
            <w:pPr>
              <w:tabs>
                <w:tab w:val="left" w:pos="284"/>
              </w:tabs>
              <w:jc w:val="both"/>
              <w:rPr>
                <w:rFonts w:ascii="Arial" w:hAnsi="Arial" w:cs="Arial"/>
                <w:sz w:val="24"/>
                <w:szCs w:val="24"/>
              </w:rPr>
            </w:pPr>
          </w:p>
          <w:p w14:paraId="7E8BE60D" w14:textId="77777777" w:rsidR="00E11DBA" w:rsidRDefault="00E11DBA" w:rsidP="00E11DBA">
            <w:pPr>
              <w:tabs>
                <w:tab w:val="left" w:pos="284"/>
              </w:tabs>
              <w:jc w:val="both"/>
              <w:rPr>
                <w:rFonts w:ascii="Arial" w:hAnsi="Arial" w:cs="Arial"/>
                <w:sz w:val="24"/>
                <w:szCs w:val="24"/>
              </w:rPr>
            </w:pPr>
          </w:p>
          <w:p w14:paraId="63C2F1C7" w14:textId="77777777" w:rsidR="00E11DBA" w:rsidRDefault="00E11DBA" w:rsidP="00E11DBA">
            <w:pPr>
              <w:tabs>
                <w:tab w:val="left" w:pos="284"/>
              </w:tabs>
              <w:jc w:val="both"/>
              <w:rPr>
                <w:rFonts w:ascii="Arial" w:hAnsi="Arial" w:cs="Arial"/>
                <w:sz w:val="24"/>
                <w:szCs w:val="24"/>
              </w:rPr>
            </w:pPr>
          </w:p>
          <w:p w14:paraId="603BA652" w14:textId="77777777" w:rsidR="00E11DBA" w:rsidRDefault="00E11DBA" w:rsidP="00E11DBA">
            <w:pPr>
              <w:tabs>
                <w:tab w:val="left" w:pos="284"/>
              </w:tabs>
              <w:jc w:val="both"/>
              <w:rPr>
                <w:rFonts w:ascii="Arial" w:hAnsi="Arial" w:cs="Arial"/>
                <w:sz w:val="24"/>
                <w:szCs w:val="24"/>
              </w:rPr>
            </w:pPr>
          </w:p>
          <w:p w14:paraId="2390BFFF" w14:textId="77777777" w:rsidR="00E11DBA" w:rsidRDefault="00E11DBA" w:rsidP="00E11DBA">
            <w:pPr>
              <w:tabs>
                <w:tab w:val="left" w:pos="284"/>
              </w:tabs>
              <w:jc w:val="both"/>
              <w:rPr>
                <w:rFonts w:ascii="Arial" w:hAnsi="Arial" w:cs="Arial"/>
                <w:sz w:val="24"/>
                <w:szCs w:val="24"/>
              </w:rPr>
            </w:pPr>
          </w:p>
          <w:p w14:paraId="568A9C7B" w14:textId="77777777" w:rsidR="00E11DBA" w:rsidRDefault="00E11DBA" w:rsidP="00E11DBA">
            <w:pPr>
              <w:tabs>
                <w:tab w:val="left" w:pos="284"/>
              </w:tabs>
              <w:jc w:val="both"/>
              <w:rPr>
                <w:rFonts w:ascii="Arial" w:hAnsi="Arial" w:cs="Arial"/>
                <w:sz w:val="24"/>
                <w:szCs w:val="24"/>
              </w:rPr>
            </w:pPr>
          </w:p>
          <w:p w14:paraId="487EC6B7" w14:textId="77777777" w:rsidR="00E11DBA" w:rsidRDefault="00E11DBA" w:rsidP="00E11DBA">
            <w:pPr>
              <w:tabs>
                <w:tab w:val="left" w:pos="284"/>
              </w:tabs>
              <w:jc w:val="both"/>
              <w:rPr>
                <w:rFonts w:ascii="Arial" w:hAnsi="Arial" w:cs="Arial"/>
                <w:sz w:val="24"/>
                <w:szCs w:val="24"/>
              </w:rPr>
            </w:pPr>
          </w:p>
          <w:p w14:paraId="2EAB386C" w14:textId="77777777" w:rsidR="00E11DBA" w:rsidRDefault="00E11DBA" w:rsidP="00E11DBA">
            <w:pPr>
              <w:tabs>
                <w:tab w:val="left" w:pos="284"/>
              </w:tabs>
              <w:jc w:val="both"/>
              <w:rPr>
                <w:rFonts w:ascii="Arial" w:hAnsi="Arial" w:cs="Arial"/>
                <w:sz w:val="24"/>
                <w:szCs w:val="24"/>
              </w:rPr>
            </w:pPr>
          </w:p>
          <w:p w14:paraId="171DDA12" w14:textId="77777777" w:rsidR="00E11DBA" w:rsidRDefault="00E11DBA" w:rsidP="00E11DBA">
            <w:pPr>
              <w:tabs>
                <w:tab w:val="left" w:pos="284"/>
              </w:tabs>
              <w:jc w:val="both"/>
              <w:rPr>
                <w:rFonts w:ascii="Arial" w:hAnsi="Arial" w:cs="Arial"/>
                <w:sz w:val="24"/>
                <w:szCs w:val="24"/>
              </w:rPr>
            </w:pPr>
          </w:p>
          <w:p w14:paraId="11310BD9" w14:textId="77777777" w:rsidR="00E11DBA" w:rsidRDefault="00E11DBA" w:rsidP="00E11DBA">
            <w:pPr>
              <w:tabs>
                <w:tab w:val="left" w:pos="284"/>
              </w:tabs>
              <w:jc w:val="both"/>
              <w:rPr>
                <w:rFonts w:ascii="Arial" w:hAnsi="Arial" w:cs="Arial"/>
                <w:sz w:val="24"/>
                <w:szCs w:val="24"/>
              </w:rPr>
            </w:pPr>
          </w:p>
          <w:p w14:paraId="1E3C77EC" w14:textId="77777777" w:rsidR="00E11DBA" w:rsidRDefault="00E11DBA" w:rsidP="00E11DBA">
            <w:pPr>
              <w:tabs>
                <w:tab w:val="left" w:pos="284"/>
              </w:tabs>
              <w:jc w:val="both"/>
              <w:rPr>
                <w:rFonts w:ascii="Arial" w:hAnsi="Arial" w:cs="Arial"/>
                <w:sz w:val="24"/>
                <w:szCs w:val="24"/>
              </w:rPr>
            </w:pPr>
          </w:p>
          <w:p w14:paraId="47CA4C46" w14:textId="77777777" w:rsidR="00E11DBA" w:rsidRDefault="00E11DBA" w:rsidP="00E11DBA">
            <w:pPr>
              <w:tabs>
                <w:tab w:val="left" w:pos="284"/>
              </w:tabs>
              <w:jc w:val="both"/>
              <w:rPr>
                <w:rFonts w:ascii="Arial" w:hAnsi="Arial" w:cs="Arial"/>
                <w:sz w:val="24"/>
                <w:szCs w:val="24"/>
              </w:rPr>
            </w:pPr>
          </w:p>
          <w:p w14:paraId="6B533F94" w14:textId="10D1482B" w:rsidR="00E11DBA" w:rsidRPr="005D284E" w:rsidRDefault="00E11DBA" w:rsidP="00E11DBA">
            <w:pPr>
              <w:tabs>
                <w:tab w:val="left" w:pos="284"/>
              </w:tabs>
              <w:jc w:val="both"/>
              <w:rPr>
                <w:rFonts w:ascii="Arial" w:hAnsi="Arial" w:cs="Arial"/>
                <w:sz w:val="24"/>
                <w:szCs w:val="24"/>
              </w:rPr>
            </w:pPr>
          </w:p>
        </w:tc>
        <w:tc>
          <w:tcPr>
            <w:tcW w:w="2694" w:type="dxa"/>
            <w:vAlign w:val="center"/>
          </w:tcPr>
          <w:p w14:paraId="73BB0487" w14:textId="230EF631" w:rsidR="00E11DBA" w:rsidRPr="005D284E" w:rsidRDefault="00E11DBA" w:rsidP="00E11DBA">
            <w:pPr>
              <w:tabs>
                <w:tab w:val="left" w:pos="284"/>
              </w:tabs>
              <w:jc w:val="both"/>
              <w:rPr>
                <w:rFonts w:ascii="Arial" w:hAnsi="Arial" w:cs="Arial"/>
                <w:sz w:val="24"/>
                <w:szCs w:val="24"/>
              </w:rPr>
            </w:pPr>
          </w:p>
        </w:tc>
      </w:tr>
      <w:tr w:rsidR="00E11DBA" w:rsidRPr="005D284E" w14:paraId="5195EE6D" w14:textId="77777777" w:rsidTr="00CC71B6">
        <w:trPr>
          <w:trHeight w:val="2687"/>
        </w:trPr>
        <w:tc>
          <w:tcPr>
            <w:tcW w:w="3681" w:type="dxa"/>
            <w:vAlign w:val="center"/>
          </w:tcPr>
          <w:p w14:paraId="5DA8467B" w14:textId="27AD0EF5" w:rsidR="00E11DBA" w:rsidRPr="005D284E" w:rsidRDefault="00472CE1" w:rsidP="00E11DBA">
            <w:pPr>
              <w:tabs>
                <w:tab w:val="left" w:pos="284"/>
              </w:tabs>
              <w:jc w:val="both"/>
              <w:rPr>
                <w:rFonts w:ascii="Arial" w:hAnsi="Arial" w:cs="Arial"/>
                <w:sz w:val="24"/>
                <w:szCs w:val="24"/>
              </w:rPr>
            </w:pPr>
            <w:r w:rsidRPr="005D284E">
              <w:rPr>
                <w:rFonts w:ascii="Arial" w:hAnsi="Arial" w:cs="Arial"/>
                <w:noProof/>
                <w:sz w:val="24"/>
                <w:szCs w:val="24"/>
                <w:lang w:eastAsia="es-CO"/>
              </w:rPr>
              <w:lastRenderedPageBreak/>
              <mc:AlternateContent>
                <mc:Choice Requires="wps">
                  <w:drawing>
                    <wp:anchor distT="0" distB="0" distL="114300" distR="114300" simplePos="0" relativeHeight="252318720" behindDoc="0" locked="0" layoutInCell="1" allowOverlap="1" wp14:anchorId="6BF06D74" wp14:editId="1F9E42F6">
                      <wp:simplePos x="0" y="0"/>
                      <wp:positionH relativeFrom="column">
                        <wp:posOffset>1720850</wp:posOffset>
                      </wp:positionH>
                      <wp:positionV relativeFrom="paragraph">
                        <wp:posOffset>146685</wp:posOffset>
                      </wp:positionV>
                      <wp:extent cx="358140" cy="342900"/>
                      <wp:effectExtent l="0" t="0" r="22860" b="38100"/>
                      <wp:wrapNone/>
                      <wp:docPr id="6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A84137B" w14:textId="77777777"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06D74" id="_x0000_s1034" type="#_x0000_t177" alt="&quot;&quot;" style="position:absolute;left:0;text-align:left;margin-left:135.5pt;margin-top:11.55pt;width:28.2pt;height:27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">
                      <v:shadow color="black" opacity=".5" offset="6pt,-6pt"/>
                      <v:textbox>
                        <w:txbxContent>
                          <w:p w14:paraId="6A84137B" w14:textId="77777777"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16672" behindDoc="0" locked="0" layoutInCell="1" allowOverlap="1" wp14:anchorId="397F7B80" wp14:editId="61CD11CA">
                      <wp:simplePos x="0" y="0"/>
                      <wp:positionH relativeFrom="column">
                        <wp:posOffset>1032510</wp:posOffset>
                      </wp:positionH>
                      <wp:positionV relativeFrom="paragraph">
                        <wp:posOffset>290830</wp:posOffset>
                      </wp:positionV>
                      <wp:extent cx="678180" cy="297180"/>
                      <wp:effectExtent l="0" t="76200" r="0" b="26670"/>
                      <wp:wrapNone/>
                      <wp:docPr id="58" name="Conector: angula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78180" cy="297180"/>
                              </a:xfrm>
                              <a:prstGeom prst="bentConnector3">
                                <a:avLst>
                                  <a:gd name="adj1" fmla="val 16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C4C98E" id="Conector: angular 58" o:spid="_x0000_s1026" type="#_x0000_t34" alt="&quot;&quot;" style="position:absolute;margin-left:81.3pt;margin-top:22.9pt;width:53.4pt;height:23.4pt;flip:y;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" adj="364" strokecolor="black [3200]" strokeweight=".5pt">
                      <v:stroke endarrow="block"/>
                    </v:shape>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282880" behindDoc="0" locked="0" layoutInCell="1" allowOverlap="1" wp14:anchorId="358A1975" wp14:editId="69B8750E">
                      <wp:simplePos x="0" y="0"/>
                      <wp:positionH relativeFrom="column">
                        <wp:posOffset>85090</wp:posOffset>
                      </wp:positionH>
                      <wp:positionV relativeFrom="paragraph">
                        <wp:posOffset>598805</wp:posOffset>
                      </wp:positionV>
                      <wp:extent cx="2072640" cy="899160"/>
                      <wp:effectExtent l="0" t="0" r="22860" b="1524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899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0EFD1D" w14:textId="13F2E008" w:rsidR="00E11DBA" w:rsidRPr="00E11DBA" w:rsidRDefault="00E11DBA" w:rsidP="004D57A4">
                                  <w:pPr>
                                    <w:spacing w:before="120" w:after="120"/>
                                    <w:jc w:val="both"/>
                                    <w:rPr>
                                      <w:rFonts w:ascii="Arial" w:hAnsi="Arial" w:cs="Arial"/>
                                      <w:sz w:val="24"/>
                                      <w:szCs w:val="24"/>
                                    </w:rPr>
                                  </w:pPr>
                                  <w:r w:rsidRPr="00E11DBA">
                                    <w:rPr>
                                      <w:rFonts w:ascii="Arial" w:hAnsi="Arial" w:cs="Arial"/>
                                      <w:sz w:val="24"/>
                                      <w:szCs w:val="24"/>
                                    </w:rPr>
                                    <w:t xml:space="preserve">3. Ejecutar el cronograma de sensibilización para el personal vinculado en provisionalidad. </w:t>
                                  </w:r>
                                </w:p>
                                <w:p w14:paraId="1F722DCA" w14:textId="77777777" w:rsidR="00E11DBA" w:rsidRPr="009303D2" w:rsidRDefault="00E11DBA" w:rsidP="004D57A4">
                                  <w:pPr>
                                    <w:tabs>
                                      <w:tab w:val="left" w:pos="284"/>
                                    </w:tabs>
                                    <w:suppressOverlap/>
                                    <w:jc w:val="both"/>
                                    <w:rPr>
                                      <w:rFonts w:ascii="Arial" w:hAnsi="Arial" w:cs="Arial"/>
                                      <w:sz w:val="24"/>
                                      <w:szCs w:val="24"/>
                                    </w:rPr>
                                  </w:pPr>
                                </w:p>
                                <w:p w14:paraId="7A5365F0" w14:textId="77777777" w:rsidR="00E11DBA" w:rsidRPr="00855151" w:rsidRDefault="00E11DBA" w:rsidP="004D57A4">
                                  <w:pPr>
                                    <w:pStyle w:val="Prrafodelista"/>
                                    <w:autoSpaceDE w:val="0"/>
                                    <w:autoSpaceDN w:val="0"/>
                                    <w:adjustRightInd w:val="0"/>
                                    <w:spacing w:line="288" w:lineRule="auto"/>
                                    <w:ind w:left="358"/>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58A1975" id="Rectángulo 13" o:spid="_x0000_s1035" alt="&quot;&quot;" style="position:absolute;left:0;text-align:left;margin-left:6.7pt;margin-top:47.15pt;width:163.2pt;height:70.8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">
                      <v:shadow color="black" opacity=".5" offset="6pt,-6pt"/>
                      <v:textbox inset="0,0,0,0">
                        <w:txbxContent>
                          <w:p w14:paraId="450EFD1D" w14:textId="13F2E008" w:rsidR="00E11DBA" w:rsidRPr="00E11DBA" w:rsidRDefault="00E11DBA" w:rsidP="004D57A4">
                            <w:pPr>
                              <w:spacing w:before="120" w:after="120"/>
                              <w:jc w:val="both"/>
                              <w:rPr>
                                <w:rFonts w:ascii="Arial" w:hAnsi="Arial" w:cs="Arial"/>
                                <w:sz w:val="24"/>
                                <w:szCs w:val="24"/>
                              </w:rPr>
                            </w:pPr>
                            <w:r w:rsidRPr="00E11DBA">
                              <w:rPr>
                                <w:rFonts w:ascii="Arial" w:hAnsi="Arial" w:cs="Arial"/>
                                <w:sz w:val="24"/>
                                <w:szCs w:val="24"/>
                              </w:rPr>
                              <w:t xml:space="preserve">3. Ejecutar el cronograma de sensibilización para el personal vinculado en provisionalidad. </w:t>
                            </w:r>
                          </w:p>
                          <w:p w14:paraId="1F722DCA" w14:textId="77777777" w:rsidR="00E11DBA" w:rsidRPr="009303D2" w:rsidRDefault="00E11DBA" w:rsidP="004D57A4">
                            <w:pPr>
                              <w:tabs>
                                <w:tab w:val="left" w:pos="284"/>
                              </w:tabs>
                              <w:suppressOverlap/>
                              <w:jc w:val="both"/>
                              <w:rPr>
                                <w:rFonts w:ascii="Arial" w:hAnsi="Arial" w:cs="Arial"/>
                                <w:sz w:val="24"/>
                                <w:szCs w:val="24"/>
                              </w:rPr>
                            </w:pPr>
                          </w:p>
                          <w:p w14:paraId="7A5365F0" w14:textId="77777777" w:rsidR="00E11DBA" w:rsidRPr="00855151" w:rsidRDefault="00E11DBA" w:rsidP="004D57A4">
                            <w:pPr>
                              <w:pStyle w:val="Prrafodelista"/>
                              <w:autoSpaceDE w:val="0"/>
                              <w:autoSpaceDN w:val="0"/>
                              <w:adjustRightInd w:val="0"/>
                              <w:spacing w:line="288" w:lineRule="auto"/>
                              <w:ind w:left="358"/>
                              <w:rPr>
                                <w:sz w:val="18"/>
                                <w:szCs w:val="14"/>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19744" behindDoc="0" locked="0" layoutInCell="1" allowOverlap="1" wp14:anchorId="38A89726" wp14:editId="13306DF1">
                      <wp:simplePos x="0" y="0"/>
                      <wp:positionH relativeFrom="column">
                        <wp:posOffset>1027430</wp:posOffset>
                      </wp:positionH>
                      <wp:positionV relativeFrom="paragraph">
                        <wp:posOffset>1504315</wp:posOffset>
                      </wp:positionV>
                      <wp:extent cx="0" cy="2606040"/>
                      <wp:effectExtent l="76200" t="0" r="57150" b="60960"/>
                      <wp:wrapNone/>
                      <wp:docPr id="74" name="Conector recto de flech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06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D7A185" id="Conector recto de flecha 74" o:spid="_x0000_s1026" type="#_x0000_t32" alt="&quot;&quot;" style="position:absolute;margin-left:80.9pt;margin-top:118.45pt;width:0;height:205.2pt;z-index:25231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5CD254B9" w14:textId="77777777" w:rsidR="00E11DBA" w:rsidRDefault="00E11DBA" w:rsidP="00E11DBA">
            <w:pPr>
              <w:tabs>
                <w:tab w:val="left" w:pos="284"/>
              </w:tabs>
              <w:jc w:val="both"/>
              <w:rPr>
                <w:rFonts w:ascii="Arial" w:hAnsi="Arial" w:cs="Arial"/>
                <w:sz w:val="24"/>
                <w:szCs w:val="24"/>
              </w:rPr>
            </w:pPr>
          </w:p>
          <w:p w14:paraId="5897218D" w14:textId="77777777" w:rsidR="00E11DBA" w:rsidRDefault="00E11DBA" w:rsidP="00E11DBA">
            <w:pPr>
              <w:tabs>
                <w:tab w:val="left" w:pos="284"/>
              </w:tabs>
              <w:jc w:val="both"/>
              <w:rPr>
                <w:rFonts w:ascii="Arial" w:hAnsi="Arial" w:cs="Arial"/>
                <w:sz w:val="24"/>
                <w:szCs w:val="24"/>
              </w:rPr>
            </w:pPr>
          </w:p>
          <w:p w14:paraId="422275D2" w14:textId="77777777" w:rsidR="00E11DBA" w:rsidRDefault="00E11DBA" w:rsidP="00E11DBA">
            <w:pPr>
              <w:tabs>
                <w:tab w:val="left" w:pos="284"/>
              </w:tabs>
              <w:jc w:val="both"/>
              <w:rPr>
                <w:rFonts w:ascii="Arial" w:hAnsi="Arial" w:cs="Arial"/>
                <w:sz w:val="24"/>
                <w:szCs w:val="24"/>
              </w:rPr>
            </w:pPr>
          </w:p>
          <w:p w14:paraId="418404F8" w14:textId="38EEF464"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Equipo de Desarrollo Organizacional</w:t>
            </w:r>
          </w:p>
          <w:p w14:paraId="017B6575" w14:textId="4B050E6D" w:rsidR="00E11DBA" w:rsidRPr="005D284E" w:rsidRDefault="00E11DBA" w:rsidP="00E11DBA">
            <w:pPr>
              <w:tabs>
                <w:tab w:val="left" w:pos="284"/>
              </w:tabs>
              <w:jc w:val="both"/>
              <w:rPr>
                <w:rFonts w:ascii="Arial" w:hAnsi="Arial" w:cs="Arial"/>
                <w:sz w:val="24"/>
                <w:szCs w:val="24"/>
              </w:rPr>
            </w:pPr>
          </w:p>
          <w:p w14:paraId="092120FB" w14:textId="442D4FFB" w:rsidR="00E11DBA" w:rsidRPr="005D284E" w:rsidRDefault="00E11DBA" w:rsidP="00E11DBA">
            <w:pPr>
              <w:tabs>
                <w:tab w:val="left" w:pos="284"/>
              </w:tabs>
              <w:jc w:val="both"/>
              <w:rPr>
                <w:rFonts w:ascii="Arial" w:hAnsi="Arial" w:cs="Arial"/>
                <w:sz w:val="24"/>
                <w:szCs w:val="24"/>
              </w:rPr>
            </w:pPr>
          </w:p>
          <w:p w14:paraId="4477399D" w14:textId="77777777" w:rsidR="00E11DBA" w:rsidRDefault="00E11DBA" w:rsidP="00E11DBA">
            <w:pPr>
              <w:tabs>
                <w:tab w:val="left" w:pos="284"/>
              </w:tabs>
              <w:jc w:val="both"/>
              <w:rPr>
                <w:rFonts w:ascii="Arial" w:hAnsi="Arial" w:cs="Arial"/>
                <w:sz w:val="24"/>
                <w:szCs w:val="24"/>
              </w:rPr>
            </w:pPr>
          </w:p>
          <w:p w14:paraId="1BA4B3D4" w14:textId="79942C5F" w:rsidR="00472CE1" w:rsidRPr="005D284E" w:rsidRDefault="00472CE1" w:rsidP="00E11DBA">
            <w:pPr>
              <w:tabs>
                <w:tab w:val="left" w:pos="284"/>
              </w:tabs>
              <w:jc w:val="both"/>
              <w:rPr>
                <w:rFonts w:ascii="Arial" w:hAnsi="Arial" w:cs="Arial"/>
                <w:sz w:val="24"/>
                <w:szCs w:val="24"/>
              </w:rPr>
            </w:pPr>
          </w:p>
        </w:tc>
        <w:tc>
          <w:tcPr>
            <w:tcW w:w="1831" w:type="dxa"/>
            <w:vAlign w:val="center"/>
          </w:tcPr>
          <w:p w14:paraId="18938903" w14:textId="41C0E736"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Actas de capacitación.</w:t>
            </w:r>
          </w:p>
        </w:tc>
        <w:tc>
          <w:tcPr>
            <w:tcW w:w="2694" w:type="dxa"/>
            <w:vAlign w:val="center"/>
          </w:tcPr>
          <w:p w14:paraId="2C5EF2D0" w14:textId="58CD41FA"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Se puede ejecutar de manera presencial o virtual en las diferentes sedes de la institución para abarcar la totalidad de la población.</w:t>
            </w:r>
            <w:r>
              <w:rPr>
                <w:rFonts w:ascii="Arial" w:hAnsi="Arial" w:cs="Arial"/>
                <w:sz w:val="24"/>
                <w:szCs w:val="24"/>
              </w:rPr>
              <w:t xml:space="preserve"> De ser virtual </w:t>
            </w:r>
            <w:r w:rsidR="00AE6467">
              <w:rPr>
                <w:rFonts w:ascii="Arial" w:hAnsi="Arial" w:cs="Arial"/>
                <w:sz w:val="24"/>
                <w:szCs w:val="24"/>
              </w:rPr>
              <w:t xml:space="preserve">se realizará </w:t>
            </w:r>
            <w:r>
              <w:rPr>
                <w:rFonts w:ascii="Arial" w:hAnsi="Arial" w:cs="Arial"/>
                <w:sz w:val="24"/>
                <w:szCs w:val="24"/>
              </w:rPr>
              <w:t>a través de las plataformas para tal fin</w:t>
            </w:r>
          </w:p>
        </w:tc>
      </w:tr>
      <w:tr w:rsidR="00E11DBA" w:rsidRPr="005D284E" w14:paraId="7962EDB1" w14:textId="77777777" w:rsidTr="00CC71B6">
        <w:trPr>
          <w:trHeight w:val="2961"/>
        </w:trPr>
        <w:tc>
          <w:tcPr>
            <w:tcW w:w="3681" w:type="dxa"/>
            <w:vAlign w:val="center"/>
          </w:tcPr>
          <w:p w14:paraId="7FE8B5C4" w14:textId="1F87493D" w:rsidR="00E11DBA" w:rsidRPr="005D284E" w:rsidRDefault="00472CE1" w:rsidP="00E11DBA">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2320768" behindDoc="0" locked="0" layoutInCell="1" allowOverlap="1" wp14:anchorId="402FA9CC" wp14:editId="43F67E2F">
                      <wp:simplePos x="0" y="0"/>
                      <wp:positionH relativeFrom="column">
                        <wp:posOffset>1033780</wp:posOffset>
                      </wp:positionH>
                      <wp:positionV relativeFrom="paragraph">
                        <wp:posOffset>2423795</wp:posOffset>
                      </wp:positionV>
                      <wp:extent cx="525780" cy="1744980"/>
                      <wp:effectExtent l="0" t="0" r="64770" b="102870"/>
                      <wp:wrapNone/>
                      <wp:docPr id="75" name="Conector: angular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5780" cy="174498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8EB1D" id="Conector: angular 75" o:spid="_x0000_s1026" type="#_x0000_t34" alt="&quot;&quot;" style="position:absolute;margin-left:81.4pt;margin-top:190.85pt;width:41.4pt;height:137.4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" adj="0" strokecolor="black [3200]" strokeweight=".5pt">
                      <v:stroke endarrow="block"/>
                    </v:shape>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283904" behindDoc="0" locked="0" layoutInCell="1" allowOverlap="1" wp14:anchorId="5567B1EA" wp14:editId="212AB896">
                      <wp:simplePos x="0" y="0"/>
                      <wp:positionH relativeFrom="column">
                        <wp:posOffset>77470</wp:posOffset>
                      </wp:positionH>
                      <wp:positionV relativeFrom="paragraph">
                        <wp:posOffset>1915795</wp:posOffset>
                      </wp:positionV>
                      <wp:extent cx="2065020" cy="510540"/>
                      <wp:effectExtent l="0" t="0" r="11430" b="22860"/>
                      <wp:wrapNone/>
                      <wp:docPr id="20" name="Rectángulo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510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1C543C8" w14:textId="7162E7EB" w:rsidR="00E11DBA" w:rsidRPr="00E11DBA" w:rsidRDefault="00E11DBA" w:rsidP="0076686C">
                                  <w:pPr>
                                    <w:autoSpaceDE w:val="0"/>
                                    <w:autoSpaceDN w:val="0"/>
                                    <w:adjustRightInd w:val="0"/>
                                    <w:spacing w:line="288" w:lineRule="auto"/>
                                    <w:rPr>
                                      <w:rFonts w:ascii="Arial" w:hAnsi="Arial" w:cs="Arial"/>
                                      <w:sz w:val="24"/>
                                      <w:szCs w:val="20"/>
                                    </w:rPr>
                                  </w:pPr>
                                  <w:r w:rsidRPr="00E11DBA">
                                    <w:rPr>
                                      <w:rFonts w:ascii="Arial" w:hAnsi="Arial" w:cs="Arial"/>
                                      <w:sz w:val="24"/>
                                      <w:szCs w:val="24"/>
                                    </w:rPr>
                                    <w:t>4. Definir los entregables con el personal a su cargo.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567B1EA" id="Rectángulo 20" o:spid="_x0000_s1036" alt="&quot;&quot;" style="position:absolute;left:0;text-align:left;margin-left:6.1pt;margin-top:150.85pt;width:162.6pt;height:40.2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">
                      <v:shadow color="black" opacity=".5" offset="6pt,-6pt"/>
                      <v:textbox inset="0,0,0,0">
                        <w:txbxContent>
                          <w:p w14:paraId="01C543C8" w14:textId="7162E7EB" w:rsidR="00E11DBA" w:rsidRPr="00E11DBA" w:rsidRDefault="00E11DBA" w:rsidP="0076686C">
                            <w:pPr>
                              <w:autoSpaceDE w:val="0"/>
                              <w:autoSpaceDN w:val="0"/>
                              <w:adjustRightInd w:val="0"/>
                              <w:spacing w:line="288" w:lineRule="auto"/>
                              <w:rPr>
                                <w:rFonts w:ascii="Arial" w:hAnsi="Arial" w:cs="Arial"/>
                                <w:sz w:val="24"/>
                                <w:szCs w:val="20"/>
                              </w:rPr>
                            </w:pPr>
                            <w:r w:rsidRPr="00E11DBA">
                              <w:rPr>
                                <w:rFonts w:ascii="Arial" w:hAnsi="Arial" w:cs="Arial"/>
                                <w:sz w:val="24"/>
                                <w:szCs w:val="24"/>
                              </w:rPr>
                              <w:t>4. Definir los entregables con el personal a su cargo.</w:t>
                            </w:r>
                          </w:p>
                        </w:txbxContent>
                      </v:textbox>
                    </v:rect>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322816" behindDoc="0" locked="0" layoutInCell="1" allowOverlap="1" wp14:anchorId="2588734D" wp14:editId="238BE64A">
                      <wp:simplePos x="0" y="0"/>
                      <wp:positionH relativeFrom="column">
                        <wp:posOffset>1562100</wp:posOffset>
                      </wp:positionH>
                      <wp:positionV relativeFrom="paragraph">
                        <wp:posOffset>3990340</wp:posOffset>
                      </wp:positionV>
                      <wp:extent cx="358140" cy="342900"/>
                      <wp:effectExtent l="0" t="0" r="22860" b="38100"/>
                      <wp:wrapNone/>
                      <wp:docPr id="7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5B6B04" w14:textId="20880279"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8734D" id="_x0000_s1037" type="#_x0000_t177" alt="&quot;&quot;" style="position:absolute;left:0;text-align:left;margin-left:123pt;margin-top:314.2pt;width:28.2pt;height:27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">
                      <v:shadow color="black" opacity=".5" offset="6pt,-6pt"/>
                      <v:textbox>
                        <w:txbxContent>
                          <w:p w14:paraId="275B6B04" w14:textId="20880279"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v:textbox>
                    </v:shape>
                  </w:pict>
                </mc:Fallback>
              </mc:AlternateContent>
            </w:r>
          </w:p>
        </w:tc>
        <w:tc>
          <w:tcPr>
            <w:tcW w:w="1854" w:type="dxa"/>
            <w:vAlign w:val="center"/>
          </w:tcPr>
          <w:p w14:paraId="1D922F2B" w14:textId="77777777" w:rsidR="00E11DBA" w:rsidRPr="005D284E" w:rsidRDefault="00E11DBA" w:rsidP="00E11DBA">
            <w:pPr>
              <w:tabs>
                <w:tab w:val="left" w:pos="284"/>
              </w:tabs>
              <w:jc w:val="both"/>
              <w:rPr>
                <w:rFonts w:ascii="Arial" w:hAnsi="Arial" w:cs="Arial"/>
                <w:sz w:val="24"/>
                <w:szCs w:val="24"/>
              </w:rPr>
            </w:pPr>
          </w:p>
          <w:p w14:paraId="0C284DFB" w14:textId="2F50EB22"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p w14:paraId="014442FF" w14:textId="77777777" w:rsidR="00E11DBA" w:rsidRPr="005D284E" w:rsidRDefault="00E11DBA" w:rsidP="00E11DBA">
            <w:pPr>
              <w:tabs>
                <w:tab w:val="left" w:pos="284"/>
              </w:tabs>
              <w:jc w:val="both"/>
              <w:rPr>
                <w:rFonts w:ascii="Arial" w:hAnsi="Arial" w:cs="Arial"/>
                <w:sz w:val="24"/>
                <w:szCs w:val="24"/>
              </w:rPr>
            </w:pPr>
          </w:p>
          <w:p w14:paraId="282FD32B" w14:textId="1B6FEB04" w:rsidR="00E11DBA" w:rsidRPr="005D284E" w:rsidRDefault="00E11DBA" w:rsidP="00E11DBA">
            <w:pPr>
              <w:tabs>
                <w:tab w:val="left" w:pos="284"/>
              </w:tabs>
              <w:jc w:val="both"/>
              <w:rPr>
                <w:rFonts w:ascii="Arial" w:hAnsi="Arial" w:cs="Arial"/>
                <w:sz w:val="24"/>
                <w:szCs w:val="24"/>
              </w:rPr>
            </w:pPr>
          </w:p>
        </w:tc>
        <w:tc>
          <w:tcPr>
            <w:tcW w:w="1831" w:type="dxa"/>
            <w:vAlign w:val="center"/>
          </w:tcPr>
          <w:p w14:paraId="4DC4D430" w14:textId="060A7545"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r>
              <w:rPr>
                <w:rFonts w:ascii="Arial" w:hAnsi="Arial" w:cs="Arial"/>
                <w:sz w:val="24"/>
                <w:szCs w:val="24"/>
              </w:rPr>
              <w:t xml:space="preserve"> del DASCD</w:t>
            </w:r>
            <w:r w:rsidRPr="005D284E">
              <w:rPr>
                <w:rFonts w:ascii="Arial" w:hAnsi="Arial" w:cs="Arial"/>
                <w:sz w:val="24"/>
                <w:szCs w:val="24"/>
              </w:rPr>
              <w:t>.</w:t>
            </w:r>
          </w:p>
        </w:tc>
        <w:tc>
          <w:tcPr>
            <w:tcW w:w="2694" w:type="dxa"/>
            <w:vAlign w:val="center"/>
          </w:tcPr>
          <w:p w14:paraId="5D69C06F" w14:textId="77F1EDEC" w:rsidR="00E11DBA" w:rsidRPr="005D284E" w:rsidRDefault="00E11DBA" w:rsidP="00E11DBA">
            <w:pPr>
              <w:spacing w:before="120" w:after="120"/>
              <w:rPr>
                <w:rFonts w:ascii="Arial" w:hAnsi="Arial" w:cs="Arial"/>
                <w:sz w:val="24"/>
                <w:szCs w:val="24"/>
              </w:rPr>
            </w:pPr>
            <w:r w:rsidRPr="005D284E">
              <w:rPr>
                <w:rFonts w:ascii="Arial" w:hAnsi="Arial" w:cs="Arial"/>
                <w:sz w:val="24"/>
                <w:szCs w:val="24"/>
              </w:rPr>
              <w:t xml:space="preserve">Los entregables se deben establecer hasta más tardar el 28 de febrero de cada año. </w:t>
            </w:r>
          </w:p>
          <w:p w14:paraId="3D083CC3" w14:textId="011FE57C" w:rsidR="00E11DBA" w:rsidRPr="005D284E" w:rsidRDefault="00E11DBA" w:rsidP="00E11DBA">
            <w:pPr>
              <w:spacing w:before="120" w:after="120"/>
              <w:rPr>
                <w:rFonts w:ascii="Arial" w:hAnsi="Arial" w:cs="Arial"/>
                <w:sz w:val="24"/>
                <w:szCs w:val="24"/>
              </w:rPr>
            </w:pPr>
            <w:r w:rsidRPr="005D284E">
              <w:rPr>
                <w:rFonts w:ascii="Arial" w:hAnsi="Arial" w:cs="Arial"/>
                <w:sz w:val="24"/>
                <w:szCs w:val="24"/>
              </w:rPr>
              <w:t>Para establecerlos se debe tener en cuenta lo siguiente:</w:t>
            </w:r>
          </w:p>
          <w:p w14:paraId="000FE7E6" w14:textId="77777777" w:rsidR="00E11DBA" w:rsidRPr="005D284E" w:rsidRDefault="00E11DBA" w:rsidP="00E11DBA">
            <w:pPr>
              <w:numPr>
                <w:ilvl w:val="0"/>
                <w:numId w:val="35"/>
              </w:numPr>
              <w:spacing w:before="120" w:after="120"/>
              <w:rPr>
                <w:rFonts w:ascii="Arial" w:hAnsi="Arial" w:cs="Arial"/>
                <w:sz w:val="24"/>
                <w:szCs w:val="24"/>
              </w:rPr>
            </w:pPr>
            <w:r w:rsidRPr="005D284E">
              <w:rPr>
                <w:rFonts w:ascii="Arial" w:hAnsi="Arial" w:cs="Arial"/>
                <w:sz w:val="24"/>
                <w:szCs w:val="24"/>
              </w:rPr>
              <w:t xml:space="preserve">Manual de funciones del empleo </w:t>
            </w:r>
          </w:p>
          <w:p w14:paraId="7D401AF9" w14:textId="77777777" w:rsidR="00E11DBA" w:rsidRPr="005D284E" w:rsidRDefault="00E11DBA" w:rsidP="00E11DBA">
            <w:pPr>
              <w:numPr>
                <w:ilvl w:val="0"/>
                <w:numId w:val="35"/>
              </w:numPr>
              <w:spacing w:before="120" w:after="120"/>
              <w:rPr>
                <w:rFonts w:ascii="Arial" w:hAnsi="Arial" w:cs="Arial"/>
                <w:sz w:val="24"/>
                <w:szCs w:val="24"/>
              </w:rPr>
            </w:pPr>
            <w:r w:rsidRPr="005D284E">
              <w:rPr>
                <w:rFonts w:ascii="Arial" w:hAnsi="Arial" w:cs="Arial"/>
                <w:sz w:val="24"/>
                <w:szCs w:val="24"/>
              </w:rPr>
              <w:t xml:space="preserve">Plan de Acción institucional </w:t>
            </w:r>
          </w:p>
          <w:p w14:paraId="1F57BA0C" w14:textId="77777777" w:rsidR="00E11DBA" w:rsidRPr="005D284E" w:rsidRDefault="00E11DBA" w:rsidP="00E11DBA">
            <w:pPr>
              <w:numPr>
                <w:ilvl w:val="0"/>
                <w:numId w:val="35"/>
              </w:numPr>
              <w:spacing w:before="120" w:after="120"/>
              <w:rPr>
                <w:rFonts w:ascii="Arial" w:hAnsi="Arial" w:cs="Arial"/>
                <w:sz w:val="24"/>
                <w:szCs w:val="24"/>
              </w:rPr>
            </w:pPr>
            <w:r w:rsidRPr="005D284E">
              <w:rPr>
                <w:rFonts w:ascii="Arial" w:hAnsi="Arial" w:cs="Arial"/>
                <w:sz w:val="24"/>
                <w:szCs w:val="24"/>
              </w:rPr>
              <w:t>Evaluación de desempeño del periodo inmediatamente anterior.</w:t>
            </w:r>
          </w:p>
          <w:p w14:paraId="665B0486" w14:textId="77777777" w:rsidR="00E11DBA" w:rsidRDefault="00E11DBA" w:rsidP="00E11DBA">
            <w:pPr>
              <w:tabs>
                <w:tab w:val="left" w:pos="284"/>
              </w:tabs>
              <w:jc w:val="both"/>
              <w:rPr>
                <w:rFonts w:ascii="Arial" w:hAnsi="Arial" w:cs="Arial"/>
                <w:sz w:val="24"/>
                <w:szCs w:val="24"/>
              </w:rPr>
            </w:pPr>
            <w:r w:rsidRPr="005D284E">
              <w:rPr>
                <w:rFonts w:ascii="Arial" w:hAnsi="Arial" w:cs="Arial"/>
                <w:sz w:val="24"/>
                <w:szCs w:val="24"/>
              </w:rPr>
              <w:t>Informe de gestión por dependencias que realiza la oficina de control interno.</w:t>
            </w:r>
          </w:p>
          <w:p w14:paraId="23701B6C" w14:textId="7E40F46A" w:rsidR="002317FD" w:rsidRDefault="002317FD" w:rsidP="00E11DBA">
            <w:pPr>
              <w:tabs>
                <w:tab w:val="left" w:pos="284"/>
              </w:tabs>
              <w:jc w:val="both"/>
              <w:rPr>
                <w:rFonts w:ascii="Arial" w:hAnsi="Arial" w:cs="Arial"/>
                <w:sz w:val="24"/>
                <w:szCs w:val="24"/>
              </w:rPr>
            </w:pPr>
          </w:p>
          <w:p w14:paraId="1CED715C" w14:textId="77777777" w:rsidR="00472CE1" w:rsidRDefault="00472CE1" w:rsidP="00E11DBA">
            <w:pPr>
              <w:tabs>
                <w:tab w:val="left" w:pos="284"/>
              </w:tabs>
              <w:jc w:val="both"/>
              <w:rPr>
                <w:rFonts w:ascii="Arial" w:hAnsi="Arial" w:cs="Arial"/>
                <w:sz w:val="24"/>
                <w:szCs w:val="24"/>
              </w:rPr>
            </w:pPr>
          </w:p>
          <w:p w14:paraId="7F9B65EF" w14:textId="77777777" w:rsidR="002317FD" w:rsidRDefault="002317FD" w:rsidP="00E11DBA">
            <w:pPr>
              <w:tabs>
                <w:tab w:val="left" w:pos="284"/>
              </w:tabs>
              <w:jc w:val="both"/>
              <w:rPr>
                <w:rFonts w:ascii="Arial" w:hAnsi="Arial" w:cs="Arial"/>
                <w:sz w:val="24"/>
                <w:szCs w:val="24"/>
              </w:rPr>
            </w:pPr>
          </w:p>
          <w:p w14:paraId="247DDF44" w14:textId="77777777" w:rsidR="002317FD" w:rsidRDefault="002317FD" w:rsidP="00E11DBA">
            <w:pPr>
              <w:tabs>
                <w:tab w:val="left" w:pos="284"/>
              </w:tabs>
              <w:jc w:val="both"/>
              <w:rPr>
                <w:rFonts w:ascii="Arial" w:hAnsi="Arial" w:cs="Arial"/>
                <w:sz w:val="24"/>
                <w:szCs w:val="24"/>
              </w:rPr>
            </w:pPr>
          </w:p>
          <w:p w14:paraId="0792788D" w14:textId="77777777" w:rsidR="002317FD" w:rsidRDefault="002317FD" w:rsidP="00E11DBA">
            <w:pPr>
              <w:tabs>
                <w:tab w:val="left" w:pos="284"/>
              </w:tabs>
              <w:jc w:val="both"/>
              <w:rPr>
                <w:rFonts w:ascii="Arial" w:hAnsi="Arial" w:cs="Arial"/>
                <w:sz w:val="24"/>
                <w:szCs w:val="24"/>
              </w:rPr>
            </w:pPr>
          </w:p>
          <w:p w14:paraId="130D1ECA" w14:textId="48628B9A" w:rsidR="00472CE1" w:rsidRPr="005D284E" w:rsidRDefault="00472CE1" w:rsidP="00E11DBA">
            <w:pPr>
              <w:tabs>
                <w:tab w:val="left" w:pos="284"/>
              </w:tabs>
              <w:jc w:val="both"/>
              <w:rPr>
                <w:rFonts w:ascii="Arial" w:hAnsi="Arial" w:cs="Arial"/>
                <w:sz w:val="24"/>
                <w:szCs w:val="24"/>
              </w:rPr>
            </w:pPr>
          </w:p>
        </w:tc>
      </w:tr>
      <w:tr w:rsidR="00E11DBA" w:rsidRPr="005D284E" w14:paraId="61A3824A" w14:textId="77777777" w:rsidTr="00CC71B6">
        <w:trPr>
          <w:trHeight w:val="56"/>
        </w:trPr>
        <w:tc>
          <w:tcPr>
            <w:tcW w:w="3681" w:type="dxa"/>
            <w:vAlign w:val="center"/>
          </w:tcPr>
          <w:p w14:paraId="634595FC" w14:textId="7996E137" w:rsidR="00E11DBA" w:rsidRPr="005D284E" w:rsidRDefault="00EB0184" w:rsidP="00E11DBA">
            <w:pPr>
              <w:tabs>
                <w:tab w:val="left" w:pos="284"/>
              </w:tabs>
              <w:jc w:val="both"/>
              <w:rPr>
                <w:rFonts w:ascii="Arial" w:hAnsi="Arial" w:cs="Arial"/>
                <w:sz w:val="24"/>
                <w:szCs w:val="24"/>
              </w:rPr>
            </w:pPr>
            <w:r w:rsidRPr="005D284E">
              <w:rPr>
                <w:rFonts w:ascii="Arial" w:hAnsi="Arial" w:cs="Arial"/>
                <w:noProof/>
                <w:sz w:val="24"/>
                <w:szCs w:val="24"/>
                <w:lang w:eastAsia="es-CO"/>
              </w:rPr>
              <w:lastRenderedPageBreak/>
              <mc:AlternateContent>
                <mc:Choice Requires="wps">
                  <w:drawing>
                    <wp:anchor distT="0" distB="0" distL="114300" distR="114300" simplePos="0" relativeHeight="252284928" behindDoc="0" locked="0" layoutInCell="1" allowOverlap="1" wp14:anchorId="4700281F" wp14:editId="04BC27C5">
                      <wp:simplePos x="0" y="0"/>
                      <wp:positionH relativeFrom="column">
                        <wp:posOffset>73660</wp:posOffset>
                      </wp:positionH>
                      <wp:positionV relativeFrom="paragraph">
                        <wp:posOffset>297815</wp:posOffset>
                      </wp:positionV>
                      <wp:extent cx="2095500" cy="1135380"/>
                      <wp:effectExtent l="0" t="0" r="19050" b="26670"/>
                      <wp:wrapNone/>
                      <wp:docPr id="21" name="Rectángul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5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FDAFEE6" w14:textId="30C32945" w:rsidR="00E11DBA" w:rsidRPr="00E11DBA" w:rsidRDefault="00E11DBA" w:rsidP="00E24E84">
                                  <w:pPr>
                                    <w:autoSpaceDE w:val="0"/>
                                    <w:autoSpaceDN w:val="0"/>
                                    <w:adjustRightInd w:val="0"/>
                                    <w:spacing w:line="288" w:lineRule="auto"/>
                                    <w:jc w:val="both"/>
                                    <w:rPr>
                                      <w:rFonts w:ascii="Arial" w:hAnsi="Arial" w:cs="Arial"/>
                                      <w:sz w:val="36"/>
                                      <w:szCs w:val="36"/>
                                    </w:rPr>
                                  </w:pPr>
                                  <w:r w:rsidRPr="00E11DBA">
                                    <w:rPr>
                                      <w:rFonts w:ascii="Arial" w:hAnsi="Arial" w:cs="Arial"/>
                                      <w:sz w:val="24"/>
                                      <w:szCs w:val="24"/>
                                    </w:rPr>
                                    <w:t>5. Diligenciar el formato conforme a las evidencias periódicamente del cumplimiento de los entregables establecidos.</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700281F" id="Rectángulo 21" o:spid="_x0000_s1038" alt="&quot;&quot;" style="position:absolute;left:0;text-align:left;margin-left:5.8pt;margin-top:23.45pt;width:165pt;height:89.4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">
                      <v:shadow color="black" opacity=".5" offset="6pt,-6pt"/>
                      <v:textbox inset="0,0,0,0">
                        <w:txbxContent>
                          <w:p w14:paraId="4FDAFEE6" w14:textId="30C32945" w:rsidR="00E11DBA" w:rsidRPr="00E11DBA" w:rsidRDefault="00E11DBA" w:rsidP="00E24E84">
                            <w:pPr>
                              <w:autoSpaceDE w:val="0"/>
                              <w:autoSpaceDN w:val="0"/>
                              <w:adjustRightInd w:val="0"/>
                              <w:spacing w:line="288" w:lineRule="auto"/>
                              <w:jc w:val="both"/>
                              <w:rPr>
                                <w:rFonts w:ascii="Arial" w:hAnsi="Arial" w:cs="Arial"/>
                                <w:sz w:val="36"/>
                                <w:szCs w:val="36"/>
                              </w:rPr>
                            </w:pPr>
                            <w:r w:rsidRPr="00E11DBA">
                              <w:rPr>
                                <w:rFonts w:ascii="Arial" w:hAnsi="Arial" w:cs="Arial"/>
                                <w:sz w:val="24"/>
                                <w:szCs w:val="24"/>
                              </w:rPr>
                              <w:t>5. Diligenciar el formato conforme a las evidencias periódicamente del cumplimiento de los entregables establecidos.</w:t>
                            </w:r>
                          </w:p>
                        </w:txbxContent>
                      </v:textbox>
                    </v:rect>
                  </w:pict>
                </mc:Fallback>
              </mc:AlternateContent>
            </w:r>
            <w:r w:rsidR="00472CE1" w:rsidRPr="005D284E">
              <w:rPr>
                <w:rFonts w:ascii="Arial" w:hAnsi="Arial" w:cs="Arial"/>
                <w:noProof/>
                <w:sz w:val="24"/>
                <w:szCs w:val="24"/>
                <w:lang w:eastAsia="es-CO"/>
              </w:rPr>
              <mc:AlternateContent>
                <mc:Choice Requires="wps">
                  <w:drawing>
                    <wp:anchor distT="0" distB="0" distL="114300" distR="114300" simplePos="0" relativeHeight="252325888" behindDoc="0" locked="0" layoutInCell="1" allowOverlap="1" wp14:anchorId="3CEE6327" wp14:editId="68C50753">
                      <wp:simplePos x="0" y="0"/>
                      <wp:positionH relativeFrom="column">
                        <wp:posOffset>1653540</wp:posOffset>
                      </wp:positionH>
                      <wp:positionV relativeFrom="paragraph">
                        <wp:posOffset>-220345</wp:posOffset>
                      </wp:positionV>
                      <wp:extent cx="358140" cy="342900"/>
                      <wp:effectExtent l="0" t="0" r="22860" b="38100"/>
                      <wp:wrapNone/>
                      <wp:docPr id="7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312870F" w14:textId="7AE4CA7C"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E6327" id="_x0000_s1039" type="#_x0000_t177" alt="&quot;&quot;" style="position:absolute;left:0;text-align:left;margin-left:130.2pt;margin-top:-17.35pt;width:28.2pt;height:27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">
                      <v:shadow color="black" opacity=".5" offset="6pt,-6pt"/>
                      <v:textbox>
                        <w:txbxContent>
                          <w:p w14:paraId="4312870F" w14:textId="7AE4CA7C" w:rsidR="00472CE1" w:rsidRPr="00E24BEE" w:rsidRDefault="00472CE1" w:rsidP="00472CE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v:textbox>
                    </v:shape>
                  </w:pict>
                </mc:Fallback>
              </mc:AlternateContent>
            </w:r>
            <w:r w:rsidR="00472CE1">
              <w:rPr>
                <w:rFonts w:ascii="Arial" w:hAnsi="Arial" w:cs="Arial"/>
                <w:noProof/>
                <w:sz w:val="24"/>
                <w:szCs w:val="24"/>
                <w:lang w:eastAsia="es-CO"/>
              </w:rPr>
              <mc:AlternateContent>
                <mc:Choice Requires="wps">
                  <w:drawing>
                    <wp:anchor distT="0" distB="0" distL="114300" distR="114300" simplePos="0" relativeHeight="252323840" behindDoc="0" locked="0" layoutInCell="1" allowOverlap="1" wp14:anchorId="2311372B" wp14:editId="2E8D413E">
                      <wp:simplePos x="0" y="0"/>
                      <wp:positionH relativeFrom="column">
                        <wp:posOffset>1031875</wp:posOffset>
                      </wp:positionH>
                      <wp:positionV relativeFrom="paragraph">
                        <wp:posOffset>-77470</wp:posOffset>
                      </wp:positionV>
                      <wp:extent cx="609600" cy="381000"/>
                      <wp:effectExtent l="0" t="76200" r="0" b="19050"/>
                      <wp:wrapNone/>
                      <wp:docPr id="77" name="Conector: angular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9600" cy="3810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8F9D59" id="Conector: angular 77" o:spid="_x0000_s1026" type="#_x0000_t34" alt="&quot;&quot;" style="position:absolute;margin-left:81.25pt;margin-top:-6.1pt;width:48pt;height:30pt;flip:y;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" adj="0" strokecolor="black [3200]" strokeweight=".5pt">
                      <v:stroke endarrow="block"/>
                    </v:shape>
                  </w:pict>
                </mc:Fallback>
              </mc:AlternateContent>
            </w:r>
          </w:p>
        </w:tc>
        <w:tc>
          <w:tcPr>
            <w:tcW w:w="1854" w:type="dxa"/>
            <w:vAlign w:val="center"/>
          </w:tcPr>
          <w:p w14:paraId="7F917E0B" w14:textId="083B590B"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Servidor</w:t>
            </w:r>
          </w:p>
        </w:tc>
        <w:tc>
          <w:tcPr>
            <w:tcW w:w="1831" w:type="dxa"/>
            <w:vAlign w:val="center"/>
          </w:tcPr>
          <w:p w14:paraId="3BB22C79" w14:textId="77777777" w:rsidR="00472CE1" w:rsidRDefault="00472CE1" w:rsidP="00E11DBA">
            <w:pPr>
              <w:tabs>
                <w:tab w:val="left" w:pos="284"/>
              </w:tabs>
              <w:jc w:val="both"/>
              <w:rPr>
                <w:rFonts w:ascii="Arial" w:hAnsi="Arial" w:cs="Arial"/>
                <w:sz w:val="24"/>
                <w:szCs w:val="24"/>
              </w:rPr>
            </w:pPr>
          </w:p>
          <w:p w14:paraId="4BDB611C" w14:textId="77777777" w:rsidR="00472CE1" w:rsidRDefault="00472CE1" w:rsidP="00E11DBA">
            <w:pPr>
              <w:tabs>
                <w:tab w:val="left" w:pos="284"/>
              </w:tabs>
              <w:jc w:val="both"/>
              <w:rPr>
                <w:rFonts w:ascii="Arial" w:hAnsi="Arial" w:cs="Arial"/>
                <w:sz w:val="24"/>
                <w:szCs w:val="24"/>
              </w:rPr>
            </w:pPr>
          </w:p>
          <w:p w14:paraId="5C6FCEEF" w14:textId="77777777" w:rsidR="00472CE1" w:rsidRDefault="00472CE1" w:rsidP="00E11DBA">
            <w:pPr>
              <w:tabs>
                <w:tab w:val="left" w:pos="284"/>
              </w:tabs>
              <w:jc w:val="both"/>
              <w:rPr>
                <w:rFonts w:ascii="Arial" w:hAnsi="Arial" w:cs="Arial"/>
                <w:sz w:val="24"/>
                <w:szCs w:val="24"/>
              </w:rPr>
            </w:pPr>
          </w:p>
          <w:p w14:paraId="70C0D52B" w14:textId="373821CA" w:rsidR="00CC71B6"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p w14:paraId="0B9D5786" w14:textId="51B390A4" w:rsidR="00CC71B6" w:rsidRPr="005D284E" w:rsidRDefault="00CC71B6" w:rsidP="00E11DBA">
            <w:pPr>
              <w:tabs>
                <w:tab w:val="left" w:pos="284"/>
              </w:tabs>
              <w:jc w:val="both"/>
              <w:rPr>
                <w:rFonts w:ascii="Arial" w:hAnsi="Arial" w:cs="Arial"/>
                <w:sz w:val="24"/>
                <w:szCs w:val="24"/>
              </w:rPr>
            </w:pPr>
          </w:p>
        </w:tc>
        <w:tc>
          <w:tcPr>
            <w:tcW w:w="2694" w:type="dxa"/>
            <w:vAlign w:val="center"/>
          </w:tcPr>
          <w:p w14:paraId="098799A4" w14:textId="57BC4E32" w:rsidR="00E11DBA" w:rsidRPr="005D284E" w:rsidRDefault="00E11DBA" w:rsidP="00E11DBA">
            <w:pPr>
              <w:tabs>
                <w:tab w:val="left" w:pos="284"/>
              </w:tabs>
              <w:jc w:val="both"/>
              <w:rPr>
                <w:rFonts w:ascii="Arial" w:hAnsi="Arial" w:cs="Arial"/>
                <w:sz w:val="24"/>
                <w:szCs w:val="24"/>
                <w:lang w:val="es-MX"/>
              </w:rPr>
            </w:pPr>
          </w:p>
          <w:p w14:paraId="40790E49" w14:textId="5363681B" w:rsidR="00E11DBA" w:rsidRPr="005D284E" w:rsidRDefault="00E11DBA" w:rsidP="00E11DBA">
            <w:pPr>
              <w:tabs>
                <w:tab w:val="left" w:pos="284"/>
              </w:tabs>
              <w:jc w:val="both"/>
              <w:rPr>
                <w:rFonts w:ascii="Arial" w:hAnsi="Arial" w:cs="Arial"/>
                <w:sz w:val="24"/>
                <w:szCs w:val="24"/>
                <w:lang w:val="es-MX"/>
              </w:rPr>
            </w:pPr>
          </w:p>
          <w:p w14:paraId="2A1779AC" w14:textId="3BEEB013" w:rsidR="00E11DBA" w:rsidRPr="005D284E" w:rsidRDefault="00E11DBA" w:rsidP="00E11DBA">
            <w:pPr>
              <w:tabs>
                <w:tab w:val="left" w:pos="284"/>
              </w:tabs>
              <w:jc w:val="both"/>
              <w:rPr>
                <w:rFonts w:ascii="Arial" w:hAnsi="Arial" w:cs="Arial"/>
                <w:sz w:val="24"/>
                <w:szCs w:val="24"/>
                <w:lang w:val="es-MX"/>
              </w:rPr>
            </w:pPr>
            <w:r w:rsidRPr="005D284E">
              <w:rPr>
                <w:rFonts w:ascii="Arial" w:hAnsi="Arial" w:cs="Arial"/>
                <w:sz w:val="24"/>
                <w:szCs w:val="24"/>
              </w:rPr>
              <w:t>Tener en cuenta el protocolo establecido por el DASCD</w:t>
            </w:r>
          </w:p>
        </w:tc>
      </w:tr>
      <w:tr w:rsidR="00E11DBA" w:rsidRPr="005D284E" w14:paraId="05B9F9B1" w14:textId="77777777" w:rsidTr="00CC71B6">
        <w:trPr>
          <w:trHeight w:val="6001"/>
        </w:trPr>
        <w:tc>
          <w:tcPr>
            <w:tcW w:w="3681" w:type="dxa"/>
            <w:vAlign w:val="center"/>
          </w:tcPr>
          <w:p w14:paraId="1CA02278" w14:textId="20E617BD" w:rsidR="00E11DBA" w:rsidRPr="005D284E" w:rsidRDefault="00EB0184" w:rsidP="00E11DBA">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2326912" behindDoc="0" locked="0" layoutInCell="1" allowOverlap="1" wp14:anchorId="1B7A3590" wp14:editId="7C0CA7F5">
                      <wp:simplePos x="0" y="0"/>
                      <wp:positionH relativeFrom="column">
                        <wp:posOffset>889000</wp:posOffset>
                      </wp:positionH>
                      <wp:positionV relativeFrom="paragraph">
                        <wp:posOffset>-1042035</wp:posOffset>
                      </wp:positionV>
                      <wp:extent cx="0" cy="1230630"/>
                      <wp:effectExtent l="76200" t="0" r="76200" b="64770"/>
                      <wp:wrapNone/>
                      <wp:docPr id="79" name="Conector recto de flecha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30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9D29A5" id="Conector recto de flecha 79" o:spid="_x0000_s1026" type="#_x0000_t32" alt="&quot;&quot;" style="position:absolute;margin-left:70pt;margin-top:-82.05pt;width:0;height:96.9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" strokecolor="black [3200]" strokeweight=".5pt">
                      <v:stroke endarrow="block" joinstyle="miter"/>
                    </v:shape>
                  </w:pict>
                </mc:Fallback>
              </mc:AlternateContent>
            </w:r>
            <w:r w:rsidR="002317FD" w:rsidRPr="005D284E">
              <w:rPr>
                <w:rFonts w:ascii="Arial" w:hAnsi="Arial" w:cs="Arial"/>
                <w:noProof/>
                <w:sz w:val="24"/>
                <w:szCs w:val="24"/>
                <w:lang w:eastAsia="es-CO"/>
              </w:rPr>
              <mc:AlternateContent>
                <mc:Choice Requires="wps">
                  <w:drawing>
                    <wp:anchor distT="0" distB="0" distL="114300" distR="114300" simplePos="0" relativeHeight="252292096" behindDoc="0" locked="0" layoutInCell="1" allowOverlap="1" wp14:anchorId="156186A1" wp14:editId="454EAB5A">
                      <wp:simplePos x="0" y="0"/>
                      <wp:positionH relativeFrom="column">
                        <wp:posOffset>-16510</wp:posOffset>
                      </wp:positionH>
                      <wp:positionV relativeFrom="paragraph">
                        <wp:posOffset>156210</wp:posOffset>
                      </wp:positionV>
                      <wp:extent cx="1771650" cy="3417570"/>
                      <wp:effectExtent l="19050" t="19050" r="19050" b="30480"/>
                      <wp:wrapNone/>
                      <wp:docPr id="59" name="Romb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71650" cy="341757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644F5D85" w14:textId="3D82E6AA" w:rsidR="00E11DBA" w:rsidRPr="002317FD" w:rsidRDefault="00E11DBA" w:rsidP="00B25A18">
                                  <w:pPr>
                                    <w:spacing w:before="120" w:after="120"/>
                                    <w:jc w:val="both"/>
                                    <w:rPr>
                                      <w:rFonts w:ascii="Arial" w:hAnsi="Arial" w:cs="Arial"/>
                                      <w:sz w:val="24"/>
                                      <w:szCs w:val="24"/>
                                    </w:rPr>
                                  </w:pPr>
                                  <w:r w:rsidRPr="002317FD">
                                    <w:rPr>
                                      <w:rFonts w:ascii="Arial" w:hAnsi="Arial" w:cs="Arial"/>
                                      <w:sz w:val="24"/>
                                      <w:szCs w:val="24"/>
                                    </w:rPr>
                                    <w:t xml:space="preserve">¿Existe situación administrativa que </w:t>
                                  </w:r>
                                  <w:r w:rsidR="002317FD">
                                    <w:rPr>
                                      <w:rFonts w:ascii="Arial" w:hAnsi="Arial" w:cs="Arial"/>
                                      <w:sz w:val="24"/>
                                      <w:szCs w:val="24"/>
                                    </w:rPr>
                                    <w:t xml:space="preserve">requiera </w:t>
                                  </w:r>
                                  <w:r w:rsidRPr="002317FD">
                                    <w:rPr>
                                      <w:rFonts w:ascii="Arial" w:hAnsi="Arial" w:cs="Arial"/>
                                      <w:sz w:val="24"/>
                                      <w:szCs w:val="24"/>
                                    </w:rPr>
                                    <w:t>un seguimiento?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86A1" id="Rombo 59" o:spid="_x0000_s1040" type="#_x0000_t4" alt="&quot;&quot;" style="position:absolute;left:0;text-align:left;margin-left:-1.3pt;margin-top:12.3pt;width:139.5pt;height:269.1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" fillcolor="white [3201]" strokecolor="black [3200]" strokeweight=".5pt">
                      <v:textbox>
                        <w:txbxContent>
                          <w:p w14:paraId="644F5D85" w14:textId="3D82E6AA" w:rsidR="00E11DBA" w:rsidRPr="002317FD" w:rsidRDefault="00E11DBA" w:rsidP="00B25A18">
                            <w:pPr>
                              <w:spacing w:before="120" w:after="120"/>
                              <w:jc w:val="both"/>
                              <w:rPr>
                                <w:rFonts w:ascii="Arial" w:hAnsi="Arial" w:cs="Arial"/>
                                <w:sz w:val="24"/>
                                <w:szCs w:val="24"/>
                              </w:rPr>
                            </w:pPr>
                            <w:r w:rsidRPr="002317FD">
                              <w:rPr>
                                <w:rFonts w:ascii="Arial" w:hAnsi="Arial" w:cs="Arial"/>
                                <w:sz w:val="24"/>
                                <w:szCs w:val="24"/>
                              </w:rPr>
                              <w:t xml:space="preserve">¿Existe situación administrativa que </w:t>
                            </w:r>
                            <w:r w:rsidR="002317FD">
                              <w:rPr>
                                <w:rFonts w:ascii="Arial" w:hAnsi="Arial" w:cs="Arial"/>
                                <w:sz w:val="24"/>
                                <w:szCs w:val="24"/>
                              </w:rPr>
                              <w:t xml:space="preserve">requiera </w:t>
                            </w:r>
                            <w:r w:rsidRPr="002317FD">
                              <w:rPr>
                                <w:rFonts w:ascii="Arial" w:hAnsi="Arial" w:cs="Arial"/>
                                <w:sz w:val="24"/>
                                <w:szCs w:val="24"/>
                              </w:rPr>
                              <w:t>un seguimiento?</w:t>
                            </w:r>
                          </w:p>
                        </w:txbxContent>
                      </v:textbox>
                    </v:shape>
                  </w:pict>
                </mc:Fallback>
              </mc:AlternateContent>
            </w:r>
          </w:p>
          <w:p w14:paraId="2EEAD6A9" w14:textId="067E9AF1" w:rsidR="00E11DBA" w:rsidRPr="005D284E" w:rsidRDefault="00E11DBA" w:rsidP="00E11DBA">
            <w:pPr>
              <w:tabs>
                <w:tab w:val="left" w:pos="284"/>
              </w:tabs>
              <w:jc w:val="both"/>
              <w:rPr>
                <w:rFonts w:ascii="Arial" w:hAnsi="Arial" w:cs="Arial"/>
                <w:sz w:val="24"/>
                <w:szCs w:val="24"/>
              </w:rPr>
            </w:pPr>
          </w:p>
          <w:p w14:paraId="07A821E9" w14:textId="478759AB" w:rsidR="00E11DBA" w:rsidRPr="005D284E" w:rsidRDefault="00E11DBA" w:rsidP="00E11DBA">
            <w:pPr>
              <w:tabs>
                <w:tab w:val="left" w:pos="284"/>
              </w:tabs>
              <w:jc w:val="both"/>
              <w:rPr>
                <w:rFonts w:ascii="Arial" w:hAnsi="Arial" w:cs="Arial"/>
                <w:sz w:val="24"/>
                <w:szCs w:val="24"/>
              </w:rPr>
            </w:pPr>
          </w:p>
          <w:p w14:paraId="077AE5D3" w14:textId="77777777" w:rsidR="002317FD" w:rsidRDefault="002317FD" w:rsidP="00E11DBA">
            <w:pPr>
              <w:tabs>
                <w:tab w:val="left" w:pos="284"/>
              </w:tabs>
              <w:jc w:val="both"/>
              <w:rPr>
                <w:rFonts w:ascii="Arial" w:hAnsi="Arial" w:cs="Arial"/>
                <w:sz w:val="24"/>
                <w:szCs w:val="24"/>
              </w:rPr>
            </w:pPr>
            <w:r>
              <w:rPr>
                <w:rFonts w:ascii="Arial" w:hAnsi="Arial" w:cs="Arial"/>
                <w:sz w:val="24"/>
                <w:szCs w:val="24"/>
              </w:rPr>
              <w:t xml:space="preserve">                                        </w:t>
            </w:r>
          </w:p>
          <w:p w14:paraId="17CBFFA2" w14:textId="44D1C378" w:rsidR="00E11DBA" w:rsidRPr="005D284E" w:rsidRDefault="002317FD" w:rsidP="00E11DBA">
            <w:pPr>
              <w:tabs>
                <w:tab w:val="left" w:pos="284"/>
              </w:tabs>
              <w:jc w:val="both"/>
              <w:rPr>
                <w:rFonts w:ascii="Arial" w:hAnsi="Arial" w:cs="Arial"/>
                <w:sz w:val="24"/>
                <w:szCs w:val="24"/>
              </w:rPr>
            </w:pPr>
            <w:r>
              <w:rPr>
                <w:rFonts w:ascii="Arial" w:hAnsi="Arial" w:cs="Arial"/>
                <w:sz w:val="24"/>
                <w:szCs w:val="24"/>
              </w:rPr>
              <w:t xml:space="preserve">                                      No</w:t>
            </w:r>
          </w:p>
          <w:p w14:paraId="35909ADB" w14:textId="2381B799" w:rsidR="00E11DBA" w:rsidRPr="005D284E" w:rsidRDefault="00E11DBA" w:rsidP="00E11DBA">
            <w:pPr>
              <w:tabs>
                <w:tab w:val="left" w:pos="284"/>
              </w:tabs>
              <w:jc w:val="both"/>
              <w:rPr>
                <w:rFonts w:ascii="Arial" w:hAnsi="Arial" w:cs="Arial"/>
                <w:sz w:val="24"/>
                <w:szCs w:val="24"/>
              </w:rPr>
            </w:pPr>
          </w:p>
          <w:p w14:paraId="7314F561" w14:textId="7CCA0542" w:rsidR="00E11DBA" w:rsidRPr="005D284E" w:rsidRDefault="00E11DBA" w:rsidP="00E11DBA">
            <w:pPr>
              <w:tabs>
                <w:tab w:val="left" w:pos="284"/>
              </w:tabs>
              <w:jc w:val="both"/>
              <w:rPr>
                <w:rFonts w:ascii="Arial" w:hAnsi="Arial" w:cs="Arial"/>
                <w:sz w:val="24"/>
                <w:szCs w:val="24"/>
              </w:rPr>
            </w:pPr>
          </w:p>
          <w:p w14:paraId="186C1517" w14:textId="5596CDBC" w:rsidR="00E11DBA" w:rsidRDefault="00E11DBA" w:rsidP="00E11DBA">
            <w:pPr>
              <w:tabs>
                <w:tab w:val="left" w:pos="284"/>
              </w:tabs>
              <w:jc w:val="both"/>
              <w:rPr>
                <w:rFonts w:ascii="Arial" w:hAnsi="Arial" w:cs="Arial"/>
                <w:noProof/>
                <w:sz w:val="24"/>
                <w:szCs w:val="24"/>
                <w:lang w:eastAsia="es-CO"/>
              </w:rPr>
            </w:pPr>
          </w:p>
          <w:p w14:paraId="56700B1F" w14:textId="7AFBEDCE" w:rsidR="00E11DBA" w:rsidRDefault="00E11DBA" w:rsidP="00E11DBA">
            <w:pPr>
              <w:tabs>
                <w:tab w:val="left" w:pos="284"/>
              </w:tabs>
              <w:jc w:val="both"/>
              <w:rPr>
                <w:rFonts w:ascii="Arial" w:hAnsi="Arial" w:cs="Arial"/>
                <w:noProof/>
                <w:sz w:val="24"/>
                <w:szCs w:val="24"/>
                <w:lang w:eastAsia="es-CO"/>
              </w:rPr>
            </w:pPr>
          </w:p>
          <w:p w14:paraId="7FEC1FFD" w14:textId="1C78126D" w:rsidR="00E11DBA" w:rsidRDefault="002317FD"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293120" behindDoc="0" locked="0" layoutInCell="1" allowOverlap="1" wp14:anchorId="72998EE0" wp14:editId="4E8A527E">
                      <wp:simplePos x="0" y="0"/>
                      <wp:positionH relativeFrom="column">
                        <wp:posOffset>1755140</wp:posOffset>
                      </wp:positionH>
                      <wp:positionV relativeFrom="paragraph">
                        <wp:posOffset>59055</wp:posOffset>
                      </wp:positionV>
                      <wp:extent cx="510540" cy="472440"/>
                      <wp:effectExtent l="0" t="0" r="22860" b="22860"/>
                      <wp:wrapNone/>
                      <wp:docPr id="72" name="Elipse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540" cy="47244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44EDDC" w14:textId="359A7193" w:rsidR="00E11DBA" w:rsidRPr="002317FD" w:rsidRDefault="00E11DBA" w:rsidP="0076686C">
                                  <w:pPr>
                                    <w:jc w:val="center"/>
                                    <w:rPr>
                                      <w:rFonts w:ascii="Arial" w:hAnsi="Arial" w:cs="Arial"/>
                                      <w:b/>
                                      <w:sz w:val="24"/>
                                      <w:szCs w:val="24"/>
                                    </w:rPr>
                                  </w:pPr>
                                  <w:r w:rsidRPr="002317FD">
                                    <w:rPr>
                                      <w:rFonts w:ascii="Arial" w:hAnsi="Arial" w:cs="Arial"/>
                                      <w:b/>
                                      <w:sz w:val="24"/>
                                      <w:szCs w:val="24"/>
                                    </w:rPr>
                                    <w:t xml:space="preserve"> 8</w:t>
                                  </w:r>
                                </w:p>
                                <w:p w14:paraId="6AB8B802" w14:textId="77777777" w:rsidR="00E11DBA" w:rsidRPr="0076686C" w:rsidRDefault="00E11DBA" w:rsidP="0076686C">
                                  <w:pPr>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998EE0" id="Elipse 72" o:spid="_x0000_s1041" alt="&quot;&quot;" style="position:absolute;left:0;text-align:left;margin-left:138.2pt;margin-top:4.65pt;width:40.2pt;height:37.2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" fillcolor="white [3201]" strokecolor="black [3200]" strokeweight=".25pt">
                      <v:stroke joinstyle="miter"/>
                      <v:textbox>
                        <w:txbxContent>
                          <w:p w14:paraId="2B44EDDC" w14:textId="359A7193" w:rsidR="00E11DBA" w:rsidRPr="002317FD" w:rsidRDefault="00E11DBA" w:rsidP="0076686C">
                            <w:pPr>
                              <w:jc w:val="center"/>
                              <w:rPr>
                                <w:rFonts w:ascii="Arial" w:hAnsi="Arial" w:cs="Arial"/>
                                <w:b/>
                                <w:sz w:val="24"/>
                                <w:szCs w:val="24"/>
                              </w:rPr>
                            </w:pPr>
                            <w:r w:rsidRPr="002317FD">
                              <w:rPr>
                                <w:rFonts w:ascii="Arial" w:hAnsi="Arial" w:cs="Arial"/>
                                <w:b/>
                                <w:sz w:val="24"/>
                                <w:szCs w:val="24"/>
                              </w:rPr>
                              <w:t xml:space="preserve"> 8</w:t>
                            </w:r>
                          </w:p>
                          <w:p w14:paraId="6AB8B802" w14:textId="77777777" w:rsidR="00E11DBA" w:rsidRPr="0076686C" w:rsidRDefault="00E11DBA" w:rsidP="0076686C">
                            <w:pPr>
                              <w:jc w:val="center"/>
                              <w:rPr>
                                <w:rFonts w:ascii="Arial" w:hAnsi="Arial" w:cs="Arial"/>
                                <w:b/>
                                <w:sz w:val="12"/>
                                <w:szCs w:val="12"/>
                              </w:rPr>
                            </w:pPr>
                          </w:p>
                        </w:txbxContent>
                      </v:textbox>
                    </v:oval>
                  </w:pict>
                </mc:Fallback>
              </mc:AlternateContent>
            </w:r>
          </w:p>
          <w:p w14:paraId="59B1B14A" w14:textId="4847AC55" w:rsidR="00E11DBA" w:rsidRDefault="00E11DBA" w:rsidP="00E11DBA">
            <w:pPr>
              <w:tabs>
                <w:tab w:val="left" w:pos="284"/>
              </w:tabs>
              <w:jc w:val="both"/>
              <w:rPr>
                <w:rFonts w:ascii="Arial" w:hAnsi="Arial" w:cs="Arial"/>
                <w:noProof/>
                <w:sz w:val="24"/>
                <w:szCs w:val="24"/>
                <w:lang w:eastAsia="es-CO"/>
              </w:rPr>
            </w:pPr>
          </w:p>
          <w:p w14:paraId="4996A733" w14:textId="407305B8" w:rsidR="00E11DBA" w:rsidRDefault="00E11DBA" w:rsidP="00E11DBA">
            <w:pPr>
              <w:tabs>
                <w:tab w:val="left" w:pos="284"/>
              </w:tabs>
              <w:jc w:val="both"/>
              <w:rPr>
                <w:rFonts w:ascii="Arial" w:hAnsi="Arial" w:cs="Arial"/>
                <w:noProof/>
                <w:sz w:val="24"/>
                <w:szCs w:val="24"/>
                <w:lang w:eastAsia="es-CO"/>
              </w:rPr>
            </w:pPr>
          </w:p>
          <w:p w14:paraId="197F6D34" w14:textId="6F67EFFA" w:rsidR="00E11DBA" w:rsidRDefault="00E11DBA" w:rsidP="00E11DBA">
            <w:pPr>
              <w:tabs>
                <w:tab w:val="left" w:pos="284"/>
              </w:tabs>
              <w:jc w:val="both"/>
              <w:rPr>
                <w:rFonts w:ascii="Arial" w:hAnsi="Arial" w:cs="Arial"/>
                <w:noProof/>
                <w:sz w:val="24"/>
                <w:szCs w:val="24"/>
                <w:lang w:eastAsia="es-CO"/>
              </w:rPr>
            </w:pPr>
          </w:p>
          <w:p w14:paraId="6E8DBE20" w14:textId="1D1E69FB" w:rsidR="00E11DBA" w:rsidRDefault="00E11DBA" w:rsidP="00E11DBA">
            <w:pPr>
              <w:tabs>
                <w:tab w:val="left" w:pos="284"/>
              </w:tabs>
              <w:jc w:val="both"/>
              <w:rPr>
                <w:rFonts w:ascii="Arial" w:hAnsi="Arial" w:cs="Arial"/>
                <w:noProof/>
                <w:sz w:val="24"/>
                <w:szCs w:val="24"/>
                <w:lang w:eastAsia="es-CO"/>
              </w:rPr>
            </w:pPr>
          </w:p>
          <w:p w14:paraId="16F4097E" w14:textId="78CA05CF" w:rsidR="00E11DBA" w:rsidRDefault="00E11DBA" w:rsidP="00E11DBA">
            <w:pPr>
              <w:tabs>
                <w:tab w:val="left" w:pos="284"/>
              </w:tabs>
              <w:jc w:val="both"/>
              <w:rPr>
                <w:rFonts w:ascii="Arial" w:hAnsi="Arial" w:cs="Arial"/>
                <w:noProof/>
                <w:sz w:val="24"/>
                <w:szCs w:val="24"/>
                <w:lang w:eastAsia="es-CO"/>
              </w:rPr>
            </w:pPr>
          </w:p>
          <w:p w14:paraId="70F9DCA7" w14:textId="77777777" w:rsidR="00E11DBA" w:rsidRDefault="00E11DBA" w:rsidP="00E11DBA">
            <w:pPr>
              <w:tabs>
                <w:tab w:val="left" w:pos="284"/>
              </w:tabs>
              <w:jc w:val="both"/>
              <w:rPr>
                <w:rFonts w:ascii="Arial" w:hAnsi="Arial" w:cs="Arial"/>
                <w:noProof/>
                <w:sz w:val="24"/>
                <w:szCs w:val="24"/>
                <w:lang w:eastAsia="es-CO"/>
              </w:rPr>
            </w:pPr>
          </w:p>
          <w:p w14:paraId="04C968D1" w14:textId="77777777" w:rsidR="00E11DBA" w:rsidRDefault="00E11DBA" w:rsidP="00E11DBA">
            <w:pPr>
              <w:tabs>
                <w:tab w:val="left" w:pos="284"/>
              </w:tabs>
              <w:jc w:val="both"/>
              <w:rPr>
                <w:rFonts w:ascii="Arial" w:hAnsi="Arial" w:cs="Arial"/>
                <w:noProof/>
                <w:sz w:val="24"/>
                <w:szCs w:val="24"/>
                <w:lang w:eastAsia="es-CO"/>
              </w:rPr>
            </w:pPr>
          </w:p>
          <w:p w14:paraId="4C2DFB45" w14:textId="77777777" w:rsidR="00E11DBA" w:rsidRDefault="00E11DBA" w:rsidP="00E11DBA">
            <w:pPr>
              <w:tabs>
                <w:tab w:val="left" w:pos="284"/>
              </w:tabs>
              <w:jc w:val="both"/>
              <w:rPr>
                <w:rFonts w:ascii="Arial" w:hAnsi="Arial" w:cs="Arial"/>
                <w:noProof/>
                <w:sz w:val="24"/>
                <w:szCs w:val="24"/>
                <w:lang w:eastAsia="es-CO"/>
              </w:rPr>
            </w:pPr>
          </w:p>
          <w:p w14:paraId="2B57332F" w14:textId="4B56BBF9" w:rsidR="00E11DBA" w:rsidRDefault="002317FD" w:rsidP="00E11DBA">
            <w:pPr>
              <w:tabs>
                <w:tab w:val="left" w:pos="284"/>
              </w:tabs>
              <w:jc w:val="both"/>
              <w:rPr>
                <w:rFonts w:ascii="Arial" w:hAnsi="Arial" w:cs="Arial"/>
                <w:noProof/>
                <w:sz w:val="24"/>
                <w:szCs w:val="24"/>
                <w:lang w:eastAsia="es-CO"/>
              </w:rPr>
            </w:pPr>
            <w:r>
              <w:rPr>
                <w:rFonts w:ascii="Arial" w:hAnsi="Arial" w:cs="Arial"/>
                <w:sz w:val="24"/>
                <w:szCs w:val="24"/>
              </w:rPr>
              <w:t xml:space="preserve">      </w:t>
            </w:r>
            <w:r w:rsidR="00E11DBA" w:rsidRPr="005D284E">
              <w:rPr>
                <w:rFonts w:ascii="Arial" w:hAnsi="Arial" w:cs="Arial"/>
                <w:sz w:val="24"/>
                <w:szCs w:val="24"/>
              </w:rPr>
              <w:t>S</w:t>
            </w:r>
            <w:r>
              <w:rPr>
                <w:rFonts w:ascii="Arial" w:hAnsi="Arial" w:cs="Arial"/>
                <w:sz w:val="24"/>
                <w:szCs w:val="24"/>
              </w:rPr>
              <w:t>i</w:t>
            </w:r>
          </w:p>
          <w:p w14:paraId="27CA83F4" w14:textId="14CC7A00" w:rsidR="00E11DBA" w:rsidRDefault="00E11DBA" w:rsidP="00E11DBA">
            <w:pPr>
              <w:tabs>
                <w:tab w:val="left" w:pos="284"/>
              </w:tabs>
              <w:jc w:val="both"/>
              <w:rPr>
                <w:rFonts w:ascii="Arial" w:hAnsi="Arial" w:cs="Arial"/>
                <w:noProof/>
                <w:sz w:val="24"/>
                <w:szCs w:val="24"/>
                <w:lang w:eastAsia="es-CO"/>
              </w:rPr>
            </w:pPr>
          </w:p>
          <w:p w14:paraId="5DF7A9DB" w14:textId="03711A89" w:rsidR="00E11DBA" w:rsidRPr="005D284E" w:rsidRDefault="00EB0184"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329984" behindDoc="0" locked="0" layoutInCell="1" allowOverlap="1" wp14:anchorId="73A02DEA" wp14:editId="3B6FAD8F">
                      <wp:simplePos x="0" y="0"/>
                      <wp:positionH relativeFrom="column">
                        <wp:posOffset>1565910</wp:posOffset>
                      </wp:positionH>
                      <wp:positionV relativeFrom="paragraph">
                        <wp:posOffset>244475</wp:posOffset>
                      </wp:positionV>
                      <wp:extent cx="358140" cy="342900"/>
                      <wp:effectExtent l="0" t="0" r="22860" b="38100"/>
                      <wp:wrapNone/>
                      <wp:docPr id="8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9361DBD" w14:textId="7DED26F0" w:rsidR="00EB0184" w:rsidRPr="00E24BEE" w:rsidRDefault="00EB0184" w:rsidP="00EB018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02DEA" id="_x0000_s1042" type="#_x0000_t177" alt="&quot;&quot;" style="position:absolute;left:0;text-align:left;margin-left:123.3pt;margin-top:19.25pt;width:28.2pt;height:27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">
                      <v:shadow color="black" opacity=".5" offset="6pt,-6pt"/>
                      <v:textbox>
                        <w:txbxContent>
                          <w:p w14:paraId="19361DBD" w14:textId="7DED26F0" w:rsidR="00EB0184" w:rsidRPr="00E24BEE" w:rsidRDefault="00EB0184" w:rsidP="00EB018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2327936" behindDoc="0" locked="0" layoutInCell="1" allowOverlap="1" wp14:anchorId="1A0E5465" wp14:editId="0C946A4D">
                      <wp:simplePos x="0" y="0"/>
                      <wp:positionH relativeFrom="column">
                        <wp:posOffset>850900</wp:posOffset>
                      </wp:positionH>
                      <wp:positionV relativeFrom="paragraph">
                        <wp:posOffset>62230</wp:posOffset>
                      </wp:positionV>
                      <wp:extent cx="704850" cy="304800"/>
                      <wp:effectExtent l="0" t="0" r="57150" b="95250"/>
                      <wp:wrapNone/>
                      <wp:docPr id="83" name="Conector: angular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850" cy="304800"/>
                              </a:xfrm>
                              <a:prstGeom prst="bentConnector3">
                                <a:avLst>
                                  <a:gd name="adj1" fmla="val 11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D49682" id="Conector: angular 83" o:spid="_x0000_s1026" type="#_x0000_t34" alt="&quot;&quot;" style="position:absolute;margin-left:67pt;margin-top:4.9pt;width:55.5pt;height:24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" adj="253" strokecolor="black [3200]" strokeweight=".5pt">
                      <v:stroke endarrow="block"/>
                    </v:shape>
                  </w:pict>
                </mc:Fallback>
              </mc:AlternateContent>
            </w:r>
          </w:p>
        </w:tc>
        <w:tc>
          <w:tcPr>
            <w:tcW w:w="1854" w:type="dxa"/>
            <w:vAlign w:val="center"/>
          </w:tcPr>
          <w:p w14:paraId="388BB745" w14:textId="77777777" w:rsidR="00E11DBA" w:rsidRDefault="00E11DBA" w:rsidP="00E11DBA">
            <w:pPr>
              <w:tabs>
                <w:tab w:val="left" w:pos="284"/>
              </w:tabs>
              <w:jc w:val="both"/>
              <w:rPr>
                <w:rFonts w:ascii="Arial" w:hAnsi="Arial" w:cs="Arial"/>
                <w:sz w:val="24"/>
                <w:szCs w:val="24"/>
              </w:rPr>
            </w:pPr>
          </w:p>
          <w:p w14:paraId="4D94E996" w14:textId="77777777" w:rsidR="00E11DBA" w:rsidRDefault="00E11DBA" w:rsidP="00E11DBA">
            <w:pPr>
              <w:tabs>
                <w:tab w:val="left" w:pos="284"/>
              </w:tabs>
              <w:jc w:val="both"/>
              <w:rPr>
                <w:rFonts w:ascii="Arial" w:hAnsi="Arial" w:cs="Arial"/>
                <w:sz w:val="24"/>
                <w:szCs w:val="24"/>
              </w:rPr>
            </w:pPr>
          </w:p>
          <w:p w14:paraId="3D486009" w14:textId="2CA0359E" w:rsidR="00E11DBA" w:rsidRDefault="00E11DBA" w:rsidP="00E11DBA">
            <w:pPr>
              <w:tabs>
                <w:tab w:val="left" w:pos="284"/>
              </w:tabs>
              <w:jc w:val="both"/>
              <w:rPr>
                <w:rFonts w:ascii="Arial" w:hAnsi="Arial" w:cs="Arial"/>
                <w:sz w:val="24"/>
                <w:szCs w:val="24"/>
              </w:rPr>
            </w:pPr>
          </w:p>
          <w:p w14:paraId="1935A805" w14:textId="3A7B9571" w:rsidR="00060D52" w:rsidRDefault="00060D52" w:rsidP="00E11DBA">
            <w:pPr>
              <w:tabs>
                <w:tab w:val="left" w:pos="284"/>
              </w:tabs>
              <w:jc w:val="both"/>
              <w:rPr>
                <w:rFonts w:ascii="Arial" w:hAnsi="Arial" w:cs="Arial"/>
                <w:sz w:val="24"/>
                <w:szCs w:val="24"/>
              </w:rPr>
            </w:pPr>
          </w:p>
          <w:p w14:paraId="3220F0C9" w14:textId="34C2159A" w:rsidR="00060D52" w:rsidRDefault="00060D52" w:rsidP="00E11DBA">
            <w:pPr>
              <w:tabs>
                <w:tab w:val="left" w:pos="284"/>
              </w:tabs>
              <w:jc w:val="both"/>
              <w:rPr>
                <w:rFonts w:ascii="Arial" w:hAnsi="Arial" w:cs="Arial"/>
                <w:sz w:val="24"/>
                <w:szCs w:val="24"/>
              </w:rPr>
            </w:pPr>
          </w:p>
          <w:p w14:paraId="14C392D5" w14:textId="2DE4BFB6" w:rsidR="00060D52" w:rsidRDefault="00060D52" w:rsidP="00E11DBA">
            <w:pPr>
              <w:tabs>
                <w:tab w:val="left" w:pos="284"/>
              </w:tabs>
              <w:jc w:val="both"/>
              <w:rPr>
                <w:rFonts w:ascii="Arial" w:hAnsi="Arial" w:cs="Arial"/>
                <w:sz w:val="24"/>
                <w:szCs w:val="24"/>
              </w:rPr>
            </w:pPr>
          </w:p>
          <w:p w14:paraId="3B9B63C9" w14:textId="534FF879" w:rsidR="00060D52" w:rsidRDefault="00060D52" w:rsidP="00E11DBA">
            <w:pPr>
              <w:tabs>
                <w:tab w:val="left" w:pos="284"/>
              </w:tabs>
              <w:jc w:val="both"/>
              <w:rPr>
                <w:rFonts w:ascii="Arial" w:hAnsi="Arial" w:cs="Arial"/>
                <w:sz w:val="24"/>
                <w:szCs w:val="24"/>
              </w:rPr>
            </w:pPr>
          </w:p>
          <w:p w14:paraId="3DFC2DB9" w14:textId="0E72DE0A" w:rsidR="00060D52" w:rsidRDefault="00060D52" w:rsidP="00E11DBA">
            <w:pPr>
              <w:tabs>
                <w:tab w:val="left" w:pos="284"/>
              </w:tabs>
              <w:jc w:val="both"/>
              <w:rPr>
                <w:rFonts w:ascii="Arial" w:hAnsi="Arial" w:cs="Arial"/>
                <w:sz w:val="24"/>
                <w:szCs w:val="24"/>
              </w:rPr>
            </w:pPr>
          </w:p>
          <w:p w14:paraId="67BCD237" w14:textId="51D964BE" w:rsidR="00060D52" w:rsidRDefault="00060D52" w:rsidP="00E11DBA">
            <w:pPr>
              <w:tabs>
                <w:tab w:val="left" w:pos="284"/>
              </w:tabs>
              <w:jc w:val="both"/>
              <w:rPr>
                <w:rFonts w:ascii="Arial" w:hAnsi="Arial" w:cs="Arial"/>
                <w:sz w:val="24"/>
                <w:szCs w:val="24"/>
              </w:rPr>
            </w:pPr>
          </w:p>
          <w:p w14:paraId="1BFAA1EB" w14:textId="7922867D" w:rsidR="00060D52" w:rsidRDefault="00060D52" w:rsidP="00E11DBA">
            <w:pPr>
              <w:tabs>
                <w:tab w:val="left" w:pos="284"/>
              </w:tabs>
              <w:jc w:val="both"/>
              <w:rPr>
                <w:rFonts w:ascii="Arial" w:hAnsi="Arial" w:cs="Arial"/>
                <w:sz w:val="24"/>
                <w:szCs w:val="24"/>
              </w:rPr>
            </w:pPr>
          </w:p>
          <w:p w14:paraId="3C8E6C9C" w14:textId="3EE9789C" w:rsidR="00060D52" w:rsidRDefault="00060D52" w:rsidP="00E11DBA">
            <w:pPr>
              <w:tabs>
                <w:tab w:val="left" w:pos="284"/>
              </w:tabs>
              <w:jc w:val="both"/>
              <w:rPr>
                <w:rFonts w:ascii="Arial" w:hAnsi="Arial" w:cs="Arial"/>
                <w:sz w:val="24"/>
                <w:szCs w:val="24"/>
              </w:rPr>
            </w:pPr>
          </w:p>
          <w:p w14:paraId="1DC4CDA5" w14:textId="2211E5AC" w:rsidR="00060D52" w:rsidRDefault="00060D52" w:rsidP="00E11DBA">
            <w:pPr>
              <w:tabs>
                <w:tab w:val="left" w:pos="284"/>
              </w:tabs>
              <w:jc w:val="both"/>
              <w:rPr>
                <w:rFonts w:ascii="Arial" w:hAnsi="Arial" w:cs="Arial"/>
                <w:sz w:val="24"/>
                <w:szCs w:val="24"/>
              </w:rPr>
            </w:pPr>
          </w:p>
          <w:p w14:paraId="23A4A9D7" w14:textId="77777777" w:rsidR="00060D52" w:rsidRDefault="00060D52" w:rsidP="00E11DBA">
            <w:pPr>
              <w:tabs>
                <w:tab w:val="left" w:pos="284"/>
              </w:tabs>
              <w:jc w:val="both"/>
              <w:rPr>
                <w:rFonts w:ascii="Arial" w:hAnsi="Arial" w:cs="Arial"/>
                <w:sz w:val="24"/>
                <w:szCs w:val="24"/>
              </w:rPr>
            </w:pPr>
          </w:p>
          <w:p w14:paraId="2FA071A3" w14:textId="7F1452FA" w:rsidR="00CC71B6" w:rsidRDefault="002317FD" w:rsidP="00060D52">
            <w:pPr>
              <w:tabs>
                <w:tab w:val="left" w:pos="284"/>
              </w:tabs>
              <w:jc w:val="both"/>
              <w:rPr>
                <w:rFonts w:ascii="Arial" w:hAnsi="Arial" w:cs="Arial"/>
                <w:sz w:val="24"/>
                <w:szCs w:val="24"/>
              </w:rPr>
            </w:pPr>
            <w:r w:rsidRPr="005D284E">
              <w:rPr>
                <w:rFonts w:ascii="Arial" w:hAnsi="Arial" w:cs="Arial"/>
                <w:sz w:val="24"/>
                <w:szCs w:val="24"/>
              </w:rPr>
              <w:t>Equipo de Desarrollo Organizacional</w:t>
            </w:r>
          </w:p>
          <w:p w14:paraId="25C62310" w14:textId="77777777" w:rsidR="00CC71B6" w:rsidRDefault="00CC71B6" w:rsidP="00E11DBA">
            <w:pPr>
              <w:tabs>
                <w:tab w:val="left" w:pos="284"/>
              </w:tabs>
              <w:jc w:val="both"/>
              <w:rPr>
                <w:rFonts w:ascii="Arial" w:hAnsi="Arial" w:cs="Arial"/>
                <w:sz w:val="24"/>
                <w:szCs w:val="24"/>
              </w:rPr>
            </w:pPr>
          </w:p>
          <w:p w14:paraId="3F9AA00A" w14:textId="77777777" w:rsidR="00CC71B6" w:rsidRDefault="00CC71B6" w:rsidP="00E11DBA">
            <w:pPr>
              <w:tabs>
                <w:tab w:val="left" w:pos="284"/>
              </w:tabs>
              <w:jc w:val="both"/>
              <w:rPr>
                <w:rFonts w:ascii="Arial" w:hAnsi="Arial" w:cs="Arial"/>
                <w:sz w:val="24"/>
                <w:szCs w:val="24"/>
              </w:rPr>
            </w:pPr>
          </w:p>
          <w:p w14:paraId="095505A8" w14:textId="77777777" w:rsidR="00CC71B6" w:rsidRDefault="00CC71B6" w:rsidP="00E11DBA">
            <w:pPr>
              <w:tabs>
                <w:tab w:val="left" w:pos="284"/>
              </w:tabs>
              <w:jc w:val="both"/>
              <w:rPr>
                <w:rFonts w:ascii="Arial" w:hAnsi="Arial" w:cs="Arial"/>
                <w:sz w:val="24"/>
                <w:szCs w:val="24"/>
              </w:rPr>
            </w:pPr>
          </w:p>
          <w:p w14:paraId="6D8E57A0" w14:textId="77777777" w:rsidR="00CC71B6" w:rsidRDefault="00CC71B6" w:rsidP="00E11DBA">
            <w:pPr>
              <w:tabs>
                <w:tab w:val="left" w:pos="284"/>
              </w:tabs>
              <w:jc w:val="both"/>
              <w:rPr>
                <w:rFonts w:ascii="Arial" w:hAnsi="Arial" w:cs="Arial"/>
                <w:sz w:val="24"/>
                <w:szCs w:val="24"/>
              </w:rPr>
            </w:pPr>
          </w:p>
          <w:p w14:paraId="75E14905" w14:textId="77777777" w:rsidR="00CC71B6" w:rsidRDefault="00CC71B6" w:rsidP="00E11DBA">
            <w:pPr>
              <w:tabs>
                <w:tab w:val="left" w:pos="284"/>
              </w:tabs>
              <w:jc w:val="both"/>
              <w:rPr>
                <w:rFonts w:ascii="Arial" w:hAnsi="Arial" w:cs="Arial"/>
                <w:sz w:val="24"/>
                <w:szCs w:val="24"/>
              </w:rPr>
            </w:pPr>
          </w:p>
          <w:p w14:paraId="4F6DD87E" w14:textId="77777777" w:rsidR="00CC71B6" w:rsidRDefault="00CC71B6" w:rsidP="00E11DBA">
            <w:pPr>
              <w:tabs>
                <w:tab w:val="left" w:pos="284"/>
              </w:tabs>
              <w:jc w:val="both"/>
              <w:rPr>
                <w:rFonts w:ascii="Arial" w:hAnsi="Arial" w:cs="Arial"/>
                <w:sz w:val="24"/>
                <w:szCs w:val="24"/>
              </w:rPr>
            </w:pPr>
          </w:p>
          <w:p w14:paraId="4C0C5E36" w14:textId="77777777" w:rsidR="00CC71B6" w:rsidRDefault="00CC71B6" w:rsidP="00E11DBA">
            <w:pPr>
              <w:tabs>
                <w:tab w:val="left" w:pos="284"/>
              </w:tabs>
              <w:jc w:val="both"/>
              <w:rPr>
                <w:rFonts w:ascii="Arial" w:hAnsi="Arial" w:cs="Arial"/>
                <w:sz w:val="24"/>
                <w:szCs w:val="24"/>
              </w:rPr>
            </w:pPr>
          </w:p>
          <w:p w14:paraId="07900A30" w14:textId="77777777" w:rsidR="00CC71B6" w:rsidRDefault="00CC71B6" w:rsidP="00E11DBA">
            <w:pPr>
              <w:tabs>
                <w:tab w:val="left" w:pos="284"/>
              </w:tabs>
              <w:jc w:val="both"/>
              <w:rPr>
                <w:rFonts w:ascii="Arial" w:hAnsi="Arial" w:cs="Arial"/>
                <w:sz w:val="24"/>
                <w:szCs w:val="24"/>
              </w:rPr>
            </w:pPr>
          </w:p>
          <w:p w14:paraId="21E9BA1F" w14:textId="77777777" w:rsidR="00CC71B6" w:rsidRDefault="00CC71B6" w:rsidP="00E11DBA">
            <w:pPr>
              <w:tabs>
                <w:tab w:val="left" w:pos="284"/>
              </w:tabs>
              <w:jc w:val="both"/>
              <w:rPr>
                <w:rFonts w:ascii="Arial" w:hAnsi="Arial" w:cs="Arial"/>
                <w:sz w:val="24"/>
                <w:szCs w:val="24"/>
              </w:rPr>
            </w:pPr>
          </w:p>
          <w:p w14:paraId="7D20CF5D" w14:textId="77777777" w:rsidR="00CC71B6" w:rsidRDefault="00CC71B6" w:rsidP="00E11DBA">
            <w:pPr>
              <w:tabs>
                <w:tab w:val="left" w:pos="284"/>
              </w:tabs>
              <w:jc w:val="both"/>
              <w:rPr>
                <w:rFonts w:ascii="Arial" w:hAnsi="Arial" w:cs="Arial"/>
                <w:sz w:val="24"/>
                <w:szCs w:val="24"/>
              </w:rPr>
            </w:pPr>
          </w:p>
          <w:p w14:paraId="5DF69F9E" w14:textId="77777777" w:rsidR="00CC71B6" w:rsidRDefault="00CC71B6" w:rsidP="00E11DBA">
            <w:pPr>
              <w:tabs>
                <w:tab w:val="left" w:pos="284"/>
              </w:tabs>
              <w:jc w:val="both"/>
              <w:rPr>
                <w:rFonts w:ascii="Arial" w:hAnsi="Arial" w:cs="Arial"/>
                <w:sz w:val="24"/>
                <w:szCs w:val="24"/>
              </w:rPr>
            </w:pPr>
          </w:p>
          <w:p w14:paraId="79593EB2" w14:textId="6EC02FCC" w:rsidR="00CC71B6" w:rsidRPr="005D284E" w:rsidRDefault="00CC71B6" w:rsidP="00E11DBA">
            <w:pPr>
              <w:tabs>
                <w:tab w:val="left" w:pos="284"/>
              </w:tabs>
              <w:jc w:val="both"/>
              <w:rPr>
                <w:rFonts w:ascii="Arial" w:hAnsi="Arial" w:cs="Arial"/>
                <w:sz w:val="24"/>
                <w:szCs w:val="24"/>
              </w:rPr>
            </w:pPr>
          </w:p>
        </w:tc>
        <w:tc>
          <w:tcPr>
            <w:tcW w:w="1831" w:type="dxa"/>
            <w:vAlign w:val="center"/>
          </w:tcPr>
          <w:p w14:paraId="0ED660ED" w14:textId="77777777" w:rsidR="00E11DBA" w:rsidRPr="005D284E" w:rsidRDefault="00E11DBA" w:rsidP="00E11DBA">
            <w:pPr>
              <w:tabs>
                <w:tab w:val="left" w:pos="284"/>
              </w:tabs>
              <w:jc w:val="both"/>
              <w:rPr>
                <w:rFonts w:ascii="Arial" w:hAnsi="Arial" w:cs="Arial"/>
                <w:sz w:val="24"/>
                <w:szCs w:val="24"/>
              </w:rPr>
            </w:pPr>
          </w:p>
          <w:p w14:paraId="32692CE4" w14:textId="77777777" w:rsidR="00E11DBA" w:rsidRPr="005D284E" w:rsidRDefault="00E11DBA" w:rsidP="00E11DBA">
            <w:pPr>
              <w:tabs>
                <w:tab w:val="left" w:pos="284"/>
              </w:tabs>
              <w:jc w:val="both"/>
              <w:rPr>
                <w:rFonts w:ascii="Arial" w:hAnsi="Arial" w:cs="Arial"/>
                <w:sz w:val="24"/>
                <w:szCs w:val="24"/>
              </w:rPr>
            </w:pPr>
          </w:p>
          <w:p w14:paraId="00A976EA" w14:textId="77777777" w:rsidR="00E11DBA" w:rsidRPr="005D284E" w:rsidRDefault="00E11DBA" w:rsidP="00E11DBA">
            <w:pPr>
              <w:tabs>
                <w:tab w:val="left" w:pos="284"/>
              </w:tabs>
              <w:jc w:val="both"/>
              <w:rPr>
                <w:rFonts w:ascii="Arial" w:hAnsi="Arial" w:cs="Arial"/>
                <w:sz w:val="24"/>
                <w:szCs w:val="24"/>
              </w:rPr>
            </w:pPr>
          </w:p>
          <w:p w14:paraId="3CB1ECBF" w14:textId="77777777" w:rsidR="00E11DBA" w:rsidRPr="005D284E" w:rsidRDefault="00E11DBA" w:rsidP="00E11DBA">
            <w:pPr>
              <w:tabs>
                <w:tab w:val="left" w:pos="284"/>
              </w:tabs>
              <w:jc w:val="both"/>
              <w:rPr>
                <w:rFonts w:ascii="Arial" w:hAnsi="Arial" w:cs="Arial"/>
                <w:sz w:val="24"/>
                <w:szCs w:val="24"/>
              </w:rPr>
            </w:pPr>
          </w:p>
          <w:p w14:paraId="39A44D32" w14:textId="77777777" w:rsidR="00E11DBA" w:rsidRPr="005D284E" w:rsidRDefault="00E11DBA" w:rsidP="00E11DBA">
            <w:pPr>
              <w:tabs>
                <w:tab w:val="left" w:pos="284"/>
              </w:tabs>
              <w:jc w:val="both"/>
              <w:rPr>
                <w:rFonts w:ascii="Arial" w:hAnsi="Arial" w:cs="Arial"/>
                <w:sz w:val="24"/>
                <w:szCs w:val="24"/>
              </w:rPr>
            </w:pPr>
          </w:p>
          <w:p w14:paraId="77D62AFB" w14:textId="77777777" w:rsidR="00E11DBA" w:rsidRPr="005D284E" w:rsidRDefault="00E11DBA" w:rsidP="00E11DBA">
            <w:pPr>
              <w:tabs>
                <w:tab w:val="left" w:pos="284"/>
              </w:tabs>
              <w:jc w:val="both"/>
              <w:rPr>
                <w:rFonts w:ascii="Arial" w:hAnsi="Arial" w:cs="Arial"/>
                <w:sz w:val="24"/>
                <w:szCs w:val="24"/>
              </w:rPr>
            </w:pPr>
          </w:p>
          <w:p w14:paraId="098E2F5F" w14:textId="77777777" w:rsidR="00E11DBA" w:rsidRPr="005D284E" w:rsidRDefault="00E11DBA" w:rsidP="00E11DBA">
            <w:pPr>
              <w:tabs>
                <w:tab w:val="left" w:pos="284"/>
              </w:tabs>
              <w:jc w:val="both"/>
              <w:rPr>
                <w:rFonts w:ascii="Arial" w:hAnsi="Arial" w:cs="Arial"/>
                <w:sz w:val="24"/>
                <w:szCs w:val="24"/>
              </w:rPr>
            </w:pPr>
          </w:p>
          <w:p w14:paraId="7E04F2FE" w14:textId="77777777" w:rsidR="00E11DBA" w:rsidRPr="005D284E" w:rsidRDefault="00E11DBA" w:rsidP="00E11DBA">
            <w:pPr>
              <w:tabs>
                <w:tab w:val="left" w:pos="284"/>
              </w:tabs>
              <w:jc w:val="both"/>
              <w:rPr>
                <w:rFonts w:ascii="Arial" w:hAnsi="Arial" w:cs="Arial"/>
                <w:sz w:val="24"/>
                <w:szCs w:val="24"/>
              </w:rPr>
            </w:pPr>
          </w:p>
          <w:p w14:paraId="36AC36AC" w14:textId="77777777" w:rsidR="00E11DBA" w:rsidRPr="005D284E" w:rsidRDefault="00E11DBA" w:rsidP="00E11DBA">
            <w:pPr>
              <w:tabs>
                <w:tab w:val="left" w:pos="284"/>
              </w:tabs>
              <w:jc w:val="both"/>
              <w:rPr>
                <w:rFonts w:ascii="Arial" w:hAnsi="Arial" w:cs="Arial"/>
                <w:sz w:val="24"/>
                <w:szCs w:val="24"/>
              </w:rPr>
            </w:pPr>
          </w:p>
          <w:p w14:paraId="0ED62940" w14:textId="61D67B0D" w:rsidR="00E11DBA" w:rsidRPr="005D284E" w:rsidRDefault="00E11DBA" w:rsidP="00E11DBA">
            <w:pPr>
              <w:tabs>
                <w:tab w:val="left" w:pos="284"/>
              </w:tabs>
              <w:jc w:val="both"/>
              <w:rPr>
                <w:rFonts w:ascii="Arial" w:hAnsi="Arial" w:cs="Arial"/>
                <w:sz w:val="24"/>
                <w:szCs w:val="24"/>
              </w:rPr>
            </w:pPr>
          </w:p>
          <w:p w14:paraId="6FC732CA" w14:textId="07BA3D81" w:rsidR="00E11DBA" w:rsidRPr="005D284E" w:rsidRDefault="00E11DBA" w:rsidP="00E11DBA">
            <w:pPr>
              <w:tabs>
                <w:tab w:val="left" w:pos="284"/>
              </w:tabs>
              <w:jc w:val="both"/>
              <w:rPr>
                <w:rFonts w:ascii="Arial" w:hAnsi="Arial" w:cs="Arial"/>
                <w:sz w:val="24"/>
                <w:szCs w:val="24"/>
              </w:rPr>
            </w:pPr>
          </w:p>
        </w:tc>
        <w:tc>
          <w:tcPr>
            <w:tcW w:w="2694" w:type="dxa"/>
            <w:vAlign w:val="center"/>
          </w:tcPr>
          <w:p w14:paraId="4CDAECC4" w14:textId="48F9363F" w:rsidR="00E11DBA" w:rsidRPr="005D284E" w:rsidRDefault="00E11DBA" w:rsidP="00E11DBA">
            <w:pPr>
              <w:tabs>
                <w:tab w:val="left" w:pos="284"/>
              </w:tabs>
              <w:jc w:val="both"/>
              <w:rPr>
                <w:rFonts w:ascii="Arial" w:hAnsi="Arial" w:cs="Arial"/>
                <w:sz w:val="24"/>
                <w:szCs w:val="24"/>
              </w:rPr>
            </w:pPr>
          </w:p>
        </w:tc>
      </w:tr>
      <w:tr w:rsidR="00E11DBA" w:rsidRPr="005D284E" w14:paraId="33D286E6" w14:textId="77777777" w:rsidTr="00CC71B6">
        <w:trPr>
          <w:trHeight w:val="1972"/>
        </w:trPr>
        <w:tc>
          <w:tcPr>
            <w:tcW w:w="3681" w:type="dxa"/>
            <w:vAlign w:val="center"/>
          </w:tcPr>
          <w:p w14:paraId="0CCEF165" w14:textId="05D7AFB0" w:rsidR="00E11DBA" w:rsidRDefault="00E11DBA" w:rsidP="00E11DBA">
            <w:pPr>
              <w:tabs>
                <w:tab w:val="left" w:pos="284"/>
              </w:tabs>
              <w:jc w:val="both"/>
              <w:rPr>
                <w:rFonts w:ascii="Arial" w:hAnsi="Arial" w:cs="Arial"/>
                <w:sz w:val="24"/>
                <w:szCs w:val="24"/>
              </w:rPr>
            </w:pPr>
            <w:r w:rsidRPr="005D284E">
              <w:rPr>
                <w:rFonts w:ascii="Arial" w:hAnsi="Arial" w:cs="Arial"/>
                <w:sz w:val="24"/>
                <w:szCs w:val="24"/>
              </w:rPr>
              <w:lastRenderedPageBreak/>
              <w:t xml:space="preserve">                                 </w:t>
            </w:r>
          </w:p>
          <w:p w14:paraId="0B9A4411" w14:textId="478B9157" w:rsidR="00EB0184" w:rsidRDefault="00EB0184"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335104" behindDoc="0" locked="0" layoutInCell="1" allowOverlap="1" wp14:anchorId="177DBFB2" wp14:editId="7FE27C9F">
                      <wp:simplePos x="0" y="0"/>
                      <wp:positionH relativeFrom="column">
                        <wp:posOffset>1676400</wp:posOffset>
                      </wp:positionH>
                      <wp:positionV relativeFrom="paragraph">
                        <wp:posOffset>38100</wp:posOffset>
                      </wp:positionV>
                      <wp:extent cx="358140" cy="342900"/>
                      <wp:effectExtent l="0" t="0" r="22860" b="38100"/>
                      <wp:wrapNone/>
                      <wp:docPr id="8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698ABD7" w14:textId="77777777" w:rsidR="00EB0184" w:rsidRPr="00E24BEE" w:rsidRDefault="00EB0184" w:rsidP="00EB018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DBFB2" id="_x0000_s1043" type="#_x0000_t177" alt="&quot;&quot;" style="position:absolute;left:0;text-align:left;margin-left:132pt;margin-top:3pt;width:28.2pt;height:27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">
                      <v:shadow color="black" opacity=".5" offset="6pt,-6pt"/>
                      <v:textbox>
                        <w:txbxContent>
                          <w:p w14:paraId="7698ABD7" w14:textId="77777777" w:rsidR="00EB0184" w:rsidRPr="00E24BEE" w:rsidRDefault="00EB0184" w:rsidP="00EB018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2331008" behindDoc="0" locked="0" layoutInCell="1" allowOverlap="1" wp14:anchorId="61AAC234" wp14:editId="34BECF09">
                      <wp:simplePos x="0" y="0"/>
                      <wp:positionH relativeFrom="column">
                        <wp:posOffset>1042670</wp:posOffset>
                      </wp:positionH>
                      <wp:positionV relativeFrom="paragraph">
                        <wp:posOffset>163195</wp:posOffset>
                      </wp:positionV>
                      <wp:extent cx="624840" cy="464820"/>
                      <wp:effectExtent l="0" t="76200" r="0" b="30480"/>
                      <wp:wrapNone/>
                      <wp:docPr id="85" name="Conector: angular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4840" cy="464820"/>
                              </a:xfrm>
                              <a:prstGeom prst="bentConnector3">
                                <a:avLst>
                                  <a:gd name="adj1" fmla="val 365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4616D5" id="Conector: angular 85" o:spid="_x0000_s1026" type="#_x0000_t34" alt="&quot;&quot;" style="position:absolute;margin-left:82.1pt;margin-top:12.85pt;width:49.2pt;height:36.6pt;flip:y;z-index:25233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" adj="790" strokecolor="black [3200]" strokeweight=".5pt">
                      <v:stroke endarrow="block"/>
                    </v:shape>
                  </w:pict>
                </mc:Fallback>
              </mc:AlternateContent>
            </w:r>
          </w:p>
          <w:p w14:paraId="6EBF0673" w14:textId="47F61B8B" w:rsidR="00EB0184" w:rsidRDefault="00EB0184" w:rsidP="00E11DBA">
            <w:pPr>
              <w:tabs>
                <w:tab w:val="left" w:pos="284"/>
              </w:tabs>
              <w:jc w:val="both"/>
              <w:rPr>
                <w:rFonts w:ascii="Arial" w:hAnsi="Arial" w:cs="Arial"/>
                <w:sz w:val="24"/>
                <w:szCs w:val="24"/>
              </w:rPr>
            </w:pPr>
          </w:p>
          <w:p w14:paraId="66C13ADC" w14:textId="38F9144B" w:rsidR="00EB0184" w:rsidRDefault="00EB0184" w:rsidP="00E11DBA">
            <w:pPr>
              <w:tabs>
                <w:tab w:val="left" w:pos="284"/>
              </w:tabs>
              <w:jc w:val="both"/>
              <w:rPr>
                <w:rFonts w:ascii="Arial" w:hAnsi="Arial" w:cs="Arial"/>
                <w:sz w:val="24"/>
                <w:szCs w:val="24"/>
              </w:rPr>
            </w:pPr>
          </w:p>
          <w:p w14:paraId="639F9E89" w14:textId="3855D0BC" w:rsidR="00EB0184" w:rsidRDefault="00EB0184"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294144" behindDoc="0" locked="0" layoutInCell="1" allowOverlap="1" wp14:anchorId="778F29AD" wp14:editId="0C1692D2">
                      <wp:simplePos x="0" y="0"/>
                      <wp:positionH relativeFrom="column">
                        <wp:posOffset>109220</wp:posOffset>
                      </wp:positionH>
                      <wp:positionV relativeFrom="paragraph">
                        <wp:posOffset>100965</wp:posOffset>
                      </wp:positionV>
                      <wp:extent cx="2019300" cy="1645920"/>
                      <wp:effectExtent l="0" t="0" r="19050" b="11430"/>
                      <wp:wrapNone/>
                      <wp:docPr id="80" name="Rectángulo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1645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0CF0D0" w14:textId="1F397DED" w:rsidR="00E11DBA" w:rsidRPr="00CC71B6" w:rsidRDefault="00E11DBA" w:rsidP="00B25A18">
                                  <w:pPr>
                                    <w:spacing w:before="120" w:after="120"/>
                                    <w:jc w:val="both"/>
                                    <w:rPr>
                                      <w:rFonts w:ascii="Arial" w:hAnsi="Arial" w:cs="Arial"/>
                                      <w:sz w:val="24"/>
                                      <w:szCs w:val="24"/>
                                    </w:rPr>
                                  </w:pPr>
                                  <w:r w:rsidRPr="00CC71B6">
                                    <w:rPr>
                                      <w:rFonts w:ascii="Arial" w:hAnsi="Arial" w:cs="Arial"/>
                                      <w:sz w:val="24"/>
                                      <w:szCs w:val="24"/>
                                    </w:rPr>
                                    <w:t>6. Comunicar vía correo electrónico a los jefes inmediatos la obligatoriedad de realizar el seguimiento dada la situación administrativa del servidor a su cargo.</w:t>
                                  </w:r>
                                </w:p>
                                <w:p w14:paraId="0A2D75A9" w14:textId="77777777" w:rsidR="00E11DBA" w:rsidRPr="00E24E1F" w:rsidRDefault="00E11DBA" w:rsidP="00B25A18">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F29AD" id="Rectángulo 80" o:spid="_x0000_s1044" alt="&quot;&quot;" style="position:absolute;left:0;text-align:left;margin-left:8.6pt;margin-top:7.95pt;width:159pt;height:129.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" fillcolor="white [3201]" strokecolor="black [3200]" strokeweight=".25pt">
                      <v:textbox>
                        <w:txbxContent>
                          <w:p w14:paraId="7B0CF0D0" w14:textId="1F397DED" w:rsidR="00E11DBA" w:rsidRPr="00CC71B6" w:rsidRDefault="00E11DBA" w:rsidP="00B25A18">
                            <w:pPr>
                              <w:spacing w:before="120" w:after="120"/>
                              <w:jc w:val="both"/>
                              <w:rPr>
                                <w:rFonts w:ascii="Arial" w:hAnsi="Arial" w:cs="Arial"/>
                                <w:sz w:val="24"/>
                                <w:szCs w:val="24"/>
                              </w:rPr>
                            </w:pPr>
                            <w:r w:rsidRPr="00CC71B6">
                              <w:rPr>
                                <w:rFonts w:ascii="Arial" w:hAnsi="Arial" w:cs="Arial"/>
                                <w:sz w:val="24"/>
                                <w:szCs w:val="24"/>
                              </w:rPr>
                              <w:t>6. Comunicar vía correo electrónico a los jefes inmediatos la obligatoriedad de realizar el seguimiento dada la situación administrativa del servidor a su cargo.</w:t>
                            </w:r>
                          </w:p>
                          <w:p w14:paraId="0A2D75A9" w14:textId="77777777" w:rsidR="00E11DBA" w:rsidRPr="00E24E1F" w:rsidRDefault="00E11DBA" w:rsidP="00B25A18">
                            <w:pPr>
                              <w:jc w:val="both"/>
                              <w:rPr>
                                <w:rFonts w:ascii="Arial" w:hAnsi="Arial" w:cs="Arial"/>
                                <w:sz w:val="24"/>
                                <w:szCs w:val="24"/>
                              </w:rPr>
                            </w:pPr>
                          </w:p>
                        </w:txbxContent>
                      </v:textbox>
                    </v:rect>
                  </w:pict>
                </mc:Fallback>
              </mc:AlternateContent>
            </w:r>
          </w:p>
          <w:p w14:paraId="5F9D3B12" w14:textId="2DF00F76" w:rsidR="00EB0184" w:rsidRDefault="00EB0184" w:rsidP="00E11DBA">
            <w:pPr>
              <w:tabs>
                <w:tab w:val="left" w:pos="284"/>
              </w:tabs>
              <w:jc w:val="both"/>
              <w:rPr>
                <w:rFonts w:ascii="Arial" w:hAnsi="Arial" w:cs="Arial"/>
                <w:sz w:val="24"/>
                <w:szCs w:val="24"/>
              </w:rPr>
            </w:pPr>
          </w:p>
          <w:p w14:paraId="6D8DE740" w14:textId="77ED63BB" w:rsidR="00EB0184" w:rsidRDefault="00EB0184" w:rsidP="00E11DBA">
            <w:pPr>
              <w:tabs>
                <w:tab w:val="left" w:pos="284"/>
              </w:tabs>
              <w:jc w:val="both"/>
              <w:rPr>
                <w:rFonts w:ascii="Arial" w:hAnsi="Arial" w:cs="Arial"/>
                <w:sz w:val="24"/>
                <w:szCs w:val="24"/>
              </w:rPr>
            </w:pPr>
          </w:p>
          <w:p w14:paraId="6917E2E9" w14:textId="5468E6BA" w:rsidR="00EB0184" w:rsidRDefault="00EB0184" w:rsidP="00E11DBA">
            <w:pPr>
              <w:tabs>
                <w:tab w:val="left" w:pos="284"/>
              </w:tabs>
              <w:jc w:val="both"/>
              <w:rPr>
                <w:rFonts w:ascii="Arial" w:hAnsi="Arial" w:cs="Arial"/>
                <w:sz w:val="24"/>
                <w:szCs w:val="24"/>
              </w:rPr>
            </w:pPr>
          </w:p>
          <w:p w14:paraId="57683E7E" w14:textId="55324835" w:rsidR="00EB0184" w:rsidRDefault="00EB0184" w:rsidP="00E11DBA">
            <w:pPr>
              <w:tabs>
                <w:tab w:val="left" w:pos="284"/>
              </w:tabs>
              <w:jc w:val="both"/>
              <w:rPr>
                <w:rFonts w:ascii="Arial" w:hAnsi="Arial" w:cs="Arial"/>
                <w:sz w:val="24"/>
                <w:szCs w:val="24"/>
              </w:rPr>
            </w:pPr>
          </w:p>
          <w:p w14:paraId="0508EA55" w14:textId="77777777" w:rsidR="00EB0184" w:rsidRPr="005D284E" w:rsidRDefault="00EB0184" w:rsidP="00E11DBA">
            <w:pPr>
              <w:tabs>
                <w:tab w:val="left" w:pos="284"/>
              </w:tabs>
              <w:jc w:val="both"/>
              <w:rPr>
                <w:rFonts w:ascii="Arial" w:hAnsi="Arial" w:cs="Arial"/>
                <w:sz w:val="24"/>
                <w:szCs w:val="24"/>
              </w:rPr>
            </w:pPr>
          </w:p>
          <w:p w14:paraId="249E42E6" w14:textId="6838158D" w:rsidR="00E11DBA" w:rsidRPr="005D284E" w:rsidRDefault="00E11DBA" w:rsidP="00E11DBA">
            <w:pPr>
              <w:tabs>
                <w:tab w:val="left" w:pos="284"/>
              </w:tabs>
              <w:jc w:val="both"/>
              <w:rPr>
                <w:rFonts w:ascii="Arial" w:hAnsi="Arial" w:cs="Arial"/>
                <w:sz w:val="24"/>
                <w:szCs w:val="24"/>
              </w:rPr>
            </w:pPr>
          </w:p>
          <w:p w14:paraId="3D071879" w14:textId="3FF338DF" w:rsidR="00E11DBA" w:rsidRPr="005D284E" w:rsidRDefault="00E11DBA" w:rsidP="00E11DBA">
            <w:pPr>
              <w:tabs>
                <w:tab w:val="left" w:pos="284"/>
              </w:tabs>
              <w:jc w:val="both"/>
              <w:rPr>
                <w:rFonts w:ascii="Arial" w:hAnsi="Arial" w:cs="Arial"/>
                <w:sz w:val="24"/>
                <w:szCs w:val="24"/>
              </w:rPr>
            </w:pPr>
          </w:p>
          <w:p w14:paraId="5AFF0A87" w14:textId="0CB4DE0A" w:rsidR="00E11DBA" w:rsidRPr="005D284E" w:rsidRDefault="00E11DBA" w:rsidP="00E11DBA">
            <w:pPr>
              <w:tabs>
                <w:tab w:val="left" w:pos="284"/>
              </w:tabs>
              <w:jc w:val="both"/>
              <w:rPr>
                <w:rFonts w:ascii="Arial" w:hAnsi="Arial" w:cs="Arial"/>
                <w:sz w:val="24"/>
                <w:szCs w:val="24"/>
              </w:rPr>
            </w:pPr>
          </w:p>
          <w:p w14:paraId="7779C266" w14:textId="6F114780" w:rsidR="00E11DBA" w:rsidRPr="005D284E" w:rsidRDefault="00EB0184" w:rsidP="00E11DBA">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332032" behindDoc="0" locked="0" layoutInCell="1" allowOverlap="1" wp14:anchorId="04F0DD3C" wp14:editId="1719558D">
                      <wp:simplePos x="0" y="0"/>
                      <wp:positionH relativeFrom="column">
                        <wp:posOffset>1080770</wp:posOffset>
                      </wp:positionH>
                      <wp:positionV relativeFrom="paragraph">
                        <wp:posOffset>170815</wp:posOffset>
                      </wp:positionV>
                      <wp:extent cx="0" cy="792480"/>
                      <wp:effectExtent l="76200" t="0" r="57150" b="64770"/>
                      <wp:wrapNone/>
                      <wp:docPr id="86" name="Conector recto de flecha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2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F7C9F7" id="Conector recto de flecha 86" o:spid="_x0000_s1026" type="#_x0000_t32" alt="&quot;&quot;" style="position:absolute;margin-left:85.1pt;margin-top:13.45pt;width:0;height:62.4pt;z-index:25233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" strokecolor="black [3200]" strokeweight=".5pt">
                      <v:stroke endarrow="block" joinstyle="miter"/>
                    </v:shape>
                  </w:pict>
                </mc:Fallback>
              </mc:AlternateContent>
            </w:r>
          </w:p>
          <w:p w14:paraId="2D7DF3BB" w14:textId="77777777" w:rsidR="00E11DBA" w:rsidRPr="005D284E" w:rsidRDefault="00E11DBA" w:rsidP="00E11DBA">
            <w:pPr>
              <w:tabs>
                <w:tab w:val="left" w:pos="284"/>
              </w:tabs>
              <w:jc w:val="both"/>
              <w:rPr>
                <w:rFonts w:ascii="Arial" w:hAnsi="Arial" w:cs="Arial"/>
                <w:sz w:val="24"/>
                <w:szCs w:val="24"/>
              </w:rPr>
            </w:pPr>
          </w:p>
          <w:p w14:paraId="7A0DE2AD" w14:textId="6270F830" w:rsidR="00E11DBA" w:rsidRPr="005D284E" w:rsidRDefault="00E11DBA" w:rsidP="00E11DBA">
            <w:pPr>
              <w:tabs>
                <w:tab w:val="left" w:pos="284"/>
              </w:tabs>
              <w:jc w:val="both"/>
              <w:rPr>
                <w:rFonts w:ascii="Arial" w:hAnsi="Arial" w:cs="Arial"/>
                <w:sz w:val="24"/>
                <w:szCs w:val="24"/>
              </w:rPr>
            </w:pPr>
          </w:p>
          <w:p w14:paraId="4AACB0A6" w14:textId="170F411F"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 xml:space="preserve">          </w:t>
            </w:r>
          </w:p>
        </w:tc>
        <w:tc>
          <w:tcPr>
            <w:tcW w:w="1854" w:type="dxa"/>
            <w:vAlign w:val="center"/>
          </w:tcPr>
          <w:p w14:paraId="02CC0964" w14:textId="7E0DA17D"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Profesional Desarrollo Organizacional</w:t>
            </w:r>
          </w:p>
        </w:tc>
        <w:tc>
          <w:tcPr>
            <w:tcW w:w="1831" w:type="dxa"/>
            <w:vAlign w:val="center"/>
          </w:tcPr>
          <w:p w14:paraId="6890F28E" w14:textId="337C1442"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 xml:space="preserve">Correo Electrónico </w:t>
            </w:r>
          </w:p>
        </w:tc>
        <w:tc>
          <w:tcPr>
            <w:tcW w:w="2694" w:type="dxa"/>
            <w:vAlign w:val="center"/>
          </w:tcPr>
          <w:p w14:paraId="3A21F754" w14:textId="77777777" w:rsidR="00E11DBA" w:rsidRPr="005D284E" w:rsidRDefault="00E11DBA" w:rsidP="00E11DBA">
            <w:pPr>
              <w:spacing w:before="120" w:after="120"/>
              <w:jc w:val="both"/>
              <w:rPr>
                <w:rFonts w:ascii="Arial" w:hAnsi="Arial" w:cs="Arial"/>
                <w:sz w:val="24"/>
                <w:szCs w:val="24"/>
              </w:rPr>
            </w:pPr>
            <w:r w:rsidRPr="005D284E">
              <w:rPr>
                <w:rFonts w:ascii="Arial" w:hAnsi="Arial" w:cs="Arial"/>
                <w:sz w:val="24"/>
                <w:szCs w:val="24"/>
              </w:rPr>
              <w:t>Se genera correo con anexos de acto administrativo e información de obligatoriedad de hacer evaluación en los 10 días hábiles siguientes al inicio de la situación administrativa sea cual sea.</w:t>
            </w:r>
          </w:p>
          <w:p w14:paraId="1BB61864" w14:textId="77777777" w:rsidR="00E11DBA" w:rsidRPr="005D284E" w:rsidRDefault="00E11DBA" w:rsidP="00E11DBA">
            <w:pPr>
              <w:tabs>
                <w:tab w:val="left" w:pos="284"/>
              </w:tabs>
              <w:jc w:val="both"/>
              <w:rPr>
                <w:rFonts w:ascii="Arial" w:hAnsi="Arial" w:cs="Arial"/>
                <w:sz w:val="24"/>
                <w:szCs w:val="24"/>
              </w:rPr>
            </w:pPr>
          </w:p>
        </w:tc>
      </w:tr>
      <w:tr w:rsidR="00E11DBA" w:rsidRPr="005D284E" w14:paraId="4C600B76" w14:textId="77777777" w:rsidTr="00CC71B6">
        <w:trPr>
          <w:trHeight w:val="1826"/>
        </w:trPr>
        <w:tc>
          <w:tcPr>
            <w:tcW w:w="3681" w:type="dxa"/>
            <w:vAlign w:val="center"/>
          </w:tcPr>
          <w:p w14:paraId="2E8E05D7" w14:textId="2158182C" w:rsidR="00E11DBA" w:rsidRPr="005D284E" w:rsidRDefault="00EB0184"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285952" behindDoc="0" locked="0" layoutInCell="1" allowOverlap="1" wp14:anchorId="2C6ACD7B" wp14:editId="6DEC1A20">
                      <wp:simplePos x="0" y="0"/>
                      <wp:positionH relativeFrom="column">
                        <wp:posOffset>88265</wp:posOffset>
                      </wp:positionH>
                      <wp:positionV relativeFrom="paragraph">
                        <wp:posOffset>249555</wp:posOffset>
                      </wp:positionV>
                      <wp:extent cx="2019300" cy="914400"/>
                      <wp:effectExtent l="0" t="0" r="19050" b="19050"/>
                      <wp:wrapNone/>
                      <wp:docPr id="26" name="Rectángulo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29CF902" w14:textId="2E90D51A" w:rsidR="00E11DBA" w:rsidRPr="00060D52" w:rsidRDefault="00E11DBA" w:rsidP="003613DA">
                                  <w:pPr>
                                    <w:jc w:val="both"/>
                                    <w:rPr>
                                      <w:rFonts w:ascii="Arial" w:hAnsi="Arial" w:cs="Arial"/>
                                      <w:sz w:val="36"/>
                                      <w:szCs w:val="36"/>
                                    </w:rPr>
                                  </w:pPr>
                                  <w:r w:rsidRPr="00060D52">
                                    <w:rPr>
                                      <w:rFonts w:ascii="Arial" w:hAnsi="Arial" w:cs="Arial"/>
                                      <w:sz w:val="24"/>
                                      <w:szCs w:val="24"/>
                                    </w:rPr>
                                    <w:t>7. Realizar el seguimiento dada la situación administrativa del servidor.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ACD7B" id="Rectángulo 26" o:spid="_x0000_s1045" alt="&quot;&quot;" style="position:absolute;left:0;text-align:left;margin-left:6.95pt;margin-top:19.65pt;width:159pt;height:1in;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" fillcolor="white [3201]" strokecolor="black [3200]" strokeweight=".25pt">
                      <v:textbox>
                        <w:txbxContent>
                          <w:p w14:paraId="129CF902" w14:textId="2E90D51A" w:rsidR="00E11DBA" w:rsidRPr="00060D52" w:rsidRDefault="00E11DBA" w:rsidP="003613DA">
                            <w:pPr>
                              <w:jc w:val="both"/>
                              <w:rPr>
                                <w:rFonts w:ascii="Arial" w:hAnsi="Arial" w:cs="Arial"/>
                                <w:sz w:val="36"/>
                                <w:szCs w:val="36"/>
                              </w:rPr>
                            </w:pPr>
                            <w:r w:rsidRPr="00060D52">
                              <w:rPr>
                                <w:rFonts w:ascii="Arial" w:hAnsi="Arial" w:cs="Arial"/>
                                <w:sz w:val="24"/>
                                <w:szCs w:val="24"/>
                              </w:rPr>
                              <w:t>7. Realizar el seguimiento dada la situación administrativa del servidor.</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33056" behindDoc="0" locked="0" layoutInCell="1" allowOverlap="1" wp14:anchorId="44EEC9D7" wp14:editId="41F3CE6D">
                      <wp:simplePos x="0" y="0"/>
                      <wp:positionH relativeFrom="column">
                        <wp:posOffset>1080770</wp:posOffset>
                      </wp:positionH>
                      <wp:positionV relativeFrom="paragraph">
                        <wp:posOffset>1170305</wp:posOffset>
                      </wp:positionV>
                      <wp:extent cx="0" cy="563880"/>
                      <wp:effectExtent l="76200" t="0" r="57150" b="64770"/>
                      <wp:wrapNone/>
                      <wp:docPr id="87" name="Conector recto de flecha 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3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24C8A5" id="Conector recto de flecha 87" o:spid="_x0000_s1026" type="#_x0000_t32" alt="&quot;&quot;" style="position:absolute;margin-left:85.1pt;margin-top:92.15pt;width:0;height:44.4pt;z-index:25233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49E236C5" w14:textId="02E148AF"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tc>
        <w:tc>
          <w:tcPr>
            <w:tcW w:w="1831" w:type="dxa"/>
            <w:vAlign w:val="center"/>
          </w:tcPr>
          <w:p w14:paraId="065C1204" w14:textId="591C917F"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tc>
        <w:tc>
          <w:tcPr>
            <w:tcW w:w="2694" w:type="dxa"/>
            <w:vAlign w:val="center"/>
          </w:tcPr>
          <w:p w14:paraId="152BCCE4" w14:textId="1FEDF375" w:rsidR="00E11DBA" w:rsidRPr="005D284E" w:rsidRDefault="00E11DBA" w:rsidP="00E11DBA">
            <w:pPr>
              <w:tabs>
                <w:tab w:val="left" w:pos="284"/>
              </w:tabs>
              <w:jc w:val="both"/>
              <w:rPr>
                <w:rFonts w:ascii="Arial" w:hAnsi="Arial" w:cs="Arial"/>
                <w:sz w:val="24"/>
                <w:szCs w:val="24"/>
              </w:rPr>
            </w:pPr>
            <w:r>
              <w:rPr>
                <w:rFonts w:ascii="Arial" w:hAnsi="Arial" w:cs="Arial"/>
                <w:sz w:val="24"/>
                <w:szCs w:val="24"/>
              </w:rPr>
              <w:t>Documento desarrollado por el DASCD.</w:t>
            </w:r>
          </w:p>
        </w:tc>
      </w:tr>
      <w:tr w:rsidR="00E11DBA" w:rsidRPr="005D284E" w14:paraId="6311C5A1" w14:textId="77777777" w:rsidTr="00CC71B6">
        <w:trPr>
          <w:trHeight w:val="2312"/>
        </w:trPr>
        <w:tc>
          <w:tcPr>
            <w:tcW w:w="3681" w:type="dxa"/>
            <w:vAlign w:val="center"/>
          </w:tcPr>
          <w:p w14:paraId="1BA49665" w14:textId="12047481" w:rsidR="00E11DBA" w:rsidRPr="005D284E" w:rsidRDefault="006674EE"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286976" behindDoc="0" locked="0" layoutInCell="1" allowOverlap="1" wp14:anchorId="44F7D3A6" wp14:editId="1A6FD0FB">
                      <wp:simplePos x="0" y="0"/>
                      <wp:positionH relativeFrom="column">
                        <wp:posOffset>104140</wp:posOffset>
                      </wp:positionH>
                      <wp:positionV relativeFrom="paragraph">
                        <wp:posOffset>188595</wp:posOffset>
                      </wp:positionV>
                      <wp:extent cx="2019300" cy="1051560"/>
                      <wp:effectExtent l="0" t="0" r="19050" b="15240"/>
                      <wp:wrapNone/>
                      <wp:docPr id="27" name="Rectángulo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10515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63CE3F" w14:textId="2D34E4D5" w:rsidR="00E11DBA" w:rsidRPr="00060D52" w:rsidRDefault="00E11DBA" w:rsidP="00B25A18">
                                  <w:pPr>
                                    <w:spacing w:before="120" w:after="120"/>
                                    <w:jc w:val="both"/>
                                    <w:rPr>
                                      <w:rFonts w:ascii="Arial" w:hAnsi="Arial" w:cs="Arial"/>
                                      <w:sz w:val="24"/>
                                      <w:szCs w:val="24"/>
                                    </w:rPr>
                                  </w:pPr>
                                  <w:r w:rsidRPr="00060D52">
                                    <w:rPr>
                                      <w:rFonts w:ascii="Arial" w:hAnsi="Arial" w:cs="Arial"/>
                                      <w:sz w:val="24"/>
                                      <w:szCs w:val="24"/>
                                    </w:rPr>
                                    <w:t>8</w:t>
                                  </w:r>
                                  <w:r w:rsidR="00060D52">
                                    <w:rPr>
                                      <w:rFonts w:ascii="Arial" w:hAnsi="Arial" w:cs="Arial"/>
                                      <w:sz w:val="24"/>
                                      <w:szCs w:val="24"/>
                                    </w:rPr>
                                    <w:t xml:space="preserve">. </w:t>
                                  </w:r>
                                  <w:r w:rsidRPr="00060D52">
                                    <w:rPr>
                                      <w:rFonts w:ascii="Arial" w:hAnsi="Arial" w:cs="Arial"/>
                                      <w:sz w:val="24"/>
                                      <w:szCs w:val="24"/>
                                    </w:rPr>
                                    <w:t>Realizar el seguimiento al primer semestre del año en curso de los servidores a su cargo</w:t>
                                  </w:r>
                                  <w:r w:rsidR="00060D52">
                                    <w:rPr>
                                      <w:rFonts w:ascii="Arial" w:hAnsi="Arial" w:cs="Arial"/>
                                      <w:sz w:val="24"/>
                                      <w:szCs w:val="24"/>
                                    </w:rPr>
                                    <w:t>.</w:t>
                                  </w:r>
                                </w:p>
                                <w:p w14:paraId="2801509D" w14:textId="1467C3DF" w:rsidR="00E11DBA" w:rsidRDefault="00E11DBA" w:rsidP="00B53078">
                                  <w:pPr>
                                    <w:tabs>
                                      <w:tab w:val="left" w:pos="284"/>
                                    </w:tabs>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7D3A6" id="Rectángulo 27" o:spid="_x0000_s1046" alt="&quot;&quot;" style="position:absolute;left:0;text-align:left;margin-left:8.2pt;margin-top:14.85pt;width:159pt;height:82.8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" fillcolor="white [3201]" strokecolor="black [3200]" strokeweight=".25pt">
                      <v:textbox>
                        <w:txbxContent>
                          <w:p w14:paraId="3A63CE3F" w14:textId="2D34E4D5" w:rsidR="00E11DBA" w:rsidRPr="00060D52" w:rsidRDefault="00E11DBA" w:rsidP="00B25A18">
                            <w:pPr>
                              <w:spacing w:before="120" w:after="120"/>
                              <w:jc w:val="both"/>
                              <w:rPr>
                                <w:rFonts w:ascii="Arial" w:hAnsi="Arial" w:cs="Arial"/>
                                <w:sz w:val="24"/>
                                <w:szCs w:val="24"/>
                              </w:rPr>
                            </w:pPr>
                            <w:r w:rsidRPr="00060D52">
                              <w:rPr>
                                <w:rFonts w:ascii="Arial" w:hAnsi="Arial" w:cs="Arial"/>
                                <w:sz w:val="24"/>
                                <w:szCs w:val="24"/>
                              </w:rPr>
                              <w:t>8</w:t>
                            </w:r>
                            <w:r w:rsidR="00060D52">
                              <w:rPr>
                                <w:rFonts w:ascii="Arial" w:hAnsi="Arial" w:cs="Arial"/>
                                <w:sz w:val="24"/>
                                <w:szCs w:val="24"/>
                              </w:rPr>
                              <w:t xml:space="preserve">. </w:t>
                            </w:r>
                            <w:r w:rsidRPr="00060D52">
                              <w:rPr>
                                <w:rFonts w:ascii="Arial" w:hAnsi="Arial" w:cs="Arial"/>
                                <w:sz w:val="24"/>
                                <w:szCs w:val="24"/>
                              </w:rPr>
                              <w:t>Realizar el seguimiento al primer semestre del año en curso de los servidores a su cargo</w:t>
                            </w:r>
                            <w:r w:rsidR="00060D52">
                              <w:rPr>
                                <w:rFonts w:ascii="Arial" w:hAnsi="Arial" w:cs="Arial"/>
                                <w:sz w:val="24"/>
                                <w:szCs w:val="24"/>
                              </w:rPr>
                              <w:t>.</w:t>
                            </w:r>
                          </w:p>
                          <w:p w14:paraId="2801509D" w14:textId="1467C3DF" w:rsidR="00E11DBA" w:rsidRDefault="00E11DBA" w:rsidP="00B53078">
                            <w:pPr>
                              <w:tabs>
                                <w:tab w:val="left" w:pos="284"/>
                              </w:tabs>
                              <w:spacing w:after="0" w:line="240" w:lineRule="auto"/>
                              <w:jc w:val="both"/>
                            </w:pPr>
                          </w:p>
                        </w:txbxContent>
                      </v:textbox>
                    </v:rect>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338176" behindDoc="0" locked="0" layoutInCell="1" allowOverlap="1" wp14:anchorId="40F9ABC7" wp14:editId="26E85E02">
                      <wp:simplePos x="0" y="0"/>
                      <wp:positionH relativeFrom="column">
                        <wp:posOffset>1584960</wp:posOffset>
                      </wp:positionH>
                      <wp:positionV relativeFrom="paragraph">
                        <wp:posOffset>1463040</wp:posOffset>
                      </wp:positionV>
                      <wp:extent cx="358140" cy="342900"/>
                      <wp:effectExtent l="0" t="0" r="22860" b="38100"/>
                      <wp:wrapNone/>
                      <wp:docPr id="9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D28480E" w14:textId="30EAA478" w:rsidR="006674EE" w:rsidRPr="00E24BEE" w:rsidRDefault="006674EE" w:rsidP="006674E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9ABC7" id="_x0000_s1047" type="#_x0000_t177" alt="&quot;&quot;" style="position:absolute;left:0;text-align:left;margin-left:124.8pt;margin-top:115.2pt;width:28.2pt;height:27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">
                      <v:shadow color="black" opacity=".5" offset="6pt,-6pt"/>
                      <v:textbox>
                        <w:txbxContent>
                          <w:p w14:paraId="5D28480E" w14:textId="30EAA478" w:rsidR="006674EE" w:rsidRPr="00E24BEE" w:rsidRDefault="006674EE" w:rsidP="006674E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r w:rsidR="00EB0184">
              <w:rPr>
                <w:rFonts w:ascii="Arial" w:hAnsi="Arial" w:cs="Arial"/>
                <w:noProof/>
                <w:sz w:val="24"/>
                <w:szCs w:val="24"/>
                <w:lang w:eastAsia="es-CO"/>
              </w:rPr>
              <mc:AlternateContent>
                <mc:Choice Requires="wps">
                  <w:drawing>
                    <wp:anchor distT="0" distB="0" distL="114300" distR="114300" simplePos="0" relativeHeight="252336128" behindDoc="0" locked="0" layoutInCell="1" allowOverlap="1" wp14:anchorId="7C4B846A" wp14:editId="4142FB06">
                      <wp:simplePos x="0" y="0"/>
                      <wp:positionH relativeFrom="column">
                        <wp:posOffset>1087120</wp:posOffset>
                      </wp:positionH>
                      <wp:positionV relativeFrom="paragraph">
                        <wp:posOffset>1242695</wp:posOffset>
                      </wp:positionV>
                      <wp:extent cx="487680" cy="358140"/>
                      <wp:effectExtent l="0" t="0" r="45720" b="99060"/>
                      <wp:wrapNone/>
                      <wp:docPr id="89" name="Conector: angular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7680" cy="358140"/>
                              </a:xfrm>
                              <a:prstGeom prst="bentConnector3">
                                <a:avLst>
                                  <a:gd name="adj1" fmla="val 178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68095" id="Conector: angular 89" o:spid="_x0000_s1026" type="#_x0000_t34" alt="&quot;&quot;" style="position:absolute;margin-left:85.6pt;margin-top:97.85pt;width:38.4pt;height:28.2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" adj="386" strokecolor="black [3200]" strokeweight=".5pt">
                      <v:stroke endarrow="block"/>
                    </v:shape>
                  </w:pict>
                </mc:Fallback>
              </mc:AlternateContent>
            </w:r>
          </w:p>
        </w:tc>
        <w:tc>
          <w:tcPr>
            <w:tcW w:w="1854" w:type="dxa"/>
            <w:vAlign w:val="center"/>
          </w:tcPr>
          <w:p w14:paraId="4419060B" w14:textId="77777777" w:rsidR="00060D52" w:rsidRDefault="00060D52" w:rsidP="00E11DBA">
            <w:pPr>
              <w:tabs>
                <w:tab w:val="left" w:pos="284"/>
              </w:tabs>
              <w:jc w:val="both"/>
              <w:rPr>
                <w:rFonts w:ascii="Arial" w:hAnsi="Arial" w:cs="Arial"/>
                <w:sz w:val="24"/>
                <w:szCs w:val="24"/>
              </w:rPr>
            </w:pPr>
          </w:p>
          <w:p w14:paraId="03E57F52" w14:textId="77777777" w:rsidR="00060D52" w:rsidRDefault="00060D52" w:rsidP="00E11DBA">
            <w:pPr>
              <w:tabs>
                <w:tab w:val="left" w:pos="284"/>
              </w:tabs>
              <w:jc w:val="both"/>
              <w:rPr>
                <w:rFonts w:ascii="Arial" w:hAnsi="Arial" w:cs="Arial"/>
                <w:sz w:val="24"/>
                <w:szCs w:val="24"/>
              </w:rPr>
            </w:pPr>
          </w:p>
          <w:p w14:paraId="66A14E66" w14:textId="77777777" w:rsidR="00060D52" w:rsidRDefault="00060D52" w:rsidP="00E11DBA">
            <w:pPr>
              <w:tabs>
                <w:tab w:val="left" w:pos="284"/>
              </w:tabs>
              <w:jc w:val="both"/>
              <w:rPr>
                <w:rFonts w:ascii="Arial" w:hAnsi="Arial" w:cs="Arial"/>
                <w:sz w:val="24"/>
                <w:szCs w:val="24"/>
              </w:rPr>
            </w:pPr>
          </w:p>
          <w:p w14:paraId="45266490" w14:textId="1652194D"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p w14:paraId="57CD7FAF" w14:textId="77777777" w:rsidR="00E11DBA" w:rsidRPr="005D284E" w:rsidRDefault="00E11DBA" w:rsidP="00E11DBA">
            <w:pPr>
              <w:tabs>
                <w:tab w:val="left" w:pos="284"/>
              </w:tabs>
              <w:jc w:val="both"/>
              <w:rPr>
                <w:rFonts w:ascii="Arial" w:hAnsi="Arial" w:cs="Arial"/>
                <w:sz w:val="24"/>
                <w:szCs w:val="24"/>
              </w:rPr>
            </w:pPr>
          </w:p>
          <w:p w14:paraId="74862BDF" w14:textId="3EDB8E17" w:rsidR="00E11DBA" w:rsidRPr="005D284E" w:rsidRDefault="00E11DBA" w:rsidP="00E11DBA">
            <w:pPr>
              <w:tabs>
                <w:tab w:val="left" w:pos="284"/>
              </w:tabs>
              <w:jc w:val="both"/>
              <w:rPr>
                <w:rFonts w:ascii="Arial" w:hAnsi="Arial" w:cs="Arial"/>
                <w:sz w:val="24"/>
                <w:szCs w:val="24"/>
              </w:rPr>
            </w:pPr>
          </w:p>
          <w:p w14:paraId="7EB4141B" w14:textId="77777777" w:rsidR="00E11DBA" w:rsidRPr="005D284E" w:rsidRDefault="00E11DBA" w:rsidP="00E11DBA">
            <w:pPr>
              <w:tabs>
                <w:tab w:val="left" w:pos="284"/>
              </w:tabs>
              <w:jc w:val="both"/>
              <w:rPr>
                <w:rFonts w:ascii="Arial" w:hAnsi="Arial" w:cs="Arial"/>
                <w:sz w:val="24"/>
                <w:szCs w:val="24"/>
              </w:rPr>
            </w:pPr>
          </w:p>
          <w:p w14:paraId="3927CD8F" w14:textId="397C20C9" w:rsidR="00E11DBA" w:rsidRPr="005D284E" w:rsidRDefault="00E11DBA" w:rsidP="00E11DBA">
            <w:pPr>
              <w:tabs>
                <w:tab w:val="left" w:pos="284"/>
              </w:tabs>
              <w:jc w:val="both"/>
              <w:rPr>
                <w:rFonts w:ascii="Arial" w:hAnsi="Arial" w:cs="Arial"/>
                <w:sz w:val="24"/>
                <w:szCs w:val="24"/>
              </w:rPr>
            </w:pPr>
          </w:p>
        </w:tc>
        <w:tc>
          <w:tcPr>
            <w:tcW w:w="1831" w:type="dxa"/>
            <w:vAlign w:val="center"/>
          </w:tcPr>
          <w:p w14:paraId="52AFCA84" w14:textId="77777777" w:rsidR="00EB0184" w:rsidRDefault="00EB0184" w:rsidP="00E11DBA">
            <w:pPr>
              <w:tabs>
                <w:tab w:val="left" w:pos="284"/>
              </w:tabs>
              <w:jc w:val="both"/>
              <w:rPr>
                <w:rFonts w:ascii="Arial" w:hAnsi="Arial" w:cs="Arial"/>
                <w:sz w:val="24"/>
                <w:szCs w:val="24"/>
              </w:rPr>
            </w:pPr>
          </w:p>
          <w:p w14:paraId="043700FF" w14:textId="24DD23B6" w:rsidR="00E11DBA"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p w14:paraId="3F5383DE" w14:textId="77777777" w:rsidR="00EB0184" w:rsidRDefault="00EB0184" w:rsidP="00E11DBA">
            <w:pPr>
              <w:tabs>
                <w:tab w:val="left" w:pos="284"/>
              </w:tabs>
              <w:jc w:val="both"/>
              <w:rPr>
                <w:rFonts w:ascii="Arial" w:hAnsi="Arial" w:cs="Arial"/>
                <w:sz w:val="24"/>
                <w:szCs w:val="24"/>
              </w:rPr>
            </w:pPr>
          </w:p>
          <w:p w14:paraId="4705B1E1" w14:textId="0C33EE8E" w:rsidR="00EB0184" w:rsidRPr="005D284E" w:rsidRDefault="00EB0184" w:rsidP="00E11DBA">
            <w:pPr>
              <w:tabs>
                <w:tab w:val="left" w:pos="284"/>
              </w:tabs>
              <w:jc w:val="both"/>
              <w:rPr>
                <w:rFonts w:ascii="Arial" w:hAnsi="Arial" w:cs="Arial"/>
                <w:sz w:val="24"/>
                <w:szCs w:val="24"/>
              </w:rPr>
            </w:pPr>
          </w:p>
        </w:tc>
        <w:tc>
          <w:tcPr>
            <w:tcW w:w="2694" w:type="dxa"/>
            <w:vAlign w:val="center"/>
          </w:tcPr>
          <w:p w14:paraId="33D08F2F" w14:textId="72236429"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Dentro de los 15 días hábiles siguientes a la terminación del semestre (31 de julio del año en curso)</w:t>
            </w:r>
          </w:p>
        </w:tc>
      </w:tr>
      <w:tr w:rsidR="00E11DBA" w:rsidRPr="005D284E" w14:paraId="2CCCF848" w14:textId="77777777" w:rsidTr="00CC71B6">
        <w:trPr>
          <w:trHeight w:val="3539"/>
        </w:trPr>
        <w:tc>
          <w:tcPr>
            <w:tcW w:w="3681" w:type="dxa"/>
            <w:vAlign w:val="center"/>
          </w:tcPr>
          <w:p w14:paraId="3BD79D3C" w14:textId="019B2EAA" w:rsidR="00E11DBA" w:rsidRPr="005D284E" w:rsidRDefault="006674EE" w:rsidP="00E11DBA">
            <w:pPr>
              <w:tabs>
                <w:tab w:val="left" w:pos="284"/>
              </w:tabs>
              <w:jc w:val="both"/>
              <w:rPr>
                <w:rFonts w:ascii="Arial" w:hAnsi="Arial" w:cs="Arial"/>
                <w:sz w:val="24"/>
                <w:szCs w:val="24"/>
              </w:rPr>
            </w:pPr>
            <w:r w:rsidRPr="005D284E">
              <w:rPr>
                <w:rFonts w:ascii="Arial" w:hAnsi="Arial" w:cs="Arial"/>
                <w:noProof/>
                <w:sz w:val="24"/>
                <w:szCs w:val="24"/>
                <w:lang w:eastAsia="es-CO"/>
              </w:rPr>
              <w:lastRenderedPageBreak/>
              <mc:AlternateContent>
                <mc:Choice Requires="wps">
                  <w:drawing>
                    <wp:anchor distT="0" distB="0" distL="114300" distR="114300" simplePos="0" relativeHeight="252341248" behindDoc="0" locked="0" layoutInCell="1" allowOverlap="1" wp14:anchorId="7BC61C14" wp14:editId="4F42338A">
                      <wp:simplePos x="0" y="0"/>
                      <wp:positionH relativeFrom="column">
                        <wp:posOffset>1614170</wp:posOffset>
                      </wp:positionH>
                      <wp:positionV relativeFrom="paragraph">
                        <wp:posOffset>242570</wp:posOffset>
                      </wp:positionV>
                      <wp:extent cx="358140" cy="342900"/>
                      <wp:effectExtent l="0" t="0" r="22860" b="38100"/>
                      <wp:wrapNone/>
                      <wp:docPr id="9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8533FC" w14:textId="77777777" w:rsidR="006674EE" w:rsidRPr="00E24BEE" w:rsidRDefault="006674EE" w:rsidP="006674E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C61C14" id="_x0000_s1048" type="#_x0000_t177" alt="&quot;&quot;" style="position:absolute;left:0;text-align:left;margin-left:127.1pt;margin-top:19.1pt;width:28.2pt;height:27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">
                      <v:shadow color="black" opacity=".5" offset="6pt,-6pt"/>
                      <v:textbox>
                        <w:txbxContent>
                          <w:p w14:paraId="458533FC" w14:textId="77777777" w:rsidR="006674EE" w:rsidRPr="00E24BEE" w:rsidRDefault="006674EE" w:rsidP="006674E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39200" behindDoc="0" locked="0" layoutInCell="1" allowOverlap="1" wp14:anchorId="2E6FB317" wp14:editId="41A4DD56">
                      <wp:simplePos x="0" y="0"/>
                      <wp:positionH relativeFrom="column">
                        <wp:posOffset>1040130</wp:posOffset>
                      </wp:positionH>
                      <wp:positionV relativeFrom="paragraph">
                        <wp:posOffset>374015</wp:posOffset>
                      </wp:positionV>
                      <wp:extent cx="563880" cy="335280"/>
                      <wp:effectExtent l="0" t="76200" r="0" b="26670"/>
                      <wp:wrapNone/>
                      <wp:docPr id="91" name="Conector: angular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3880" cy="33528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08AC4" id="Conector: angular 91" o:spid="_x0000_s1026" type="#_x0000_t34" alt="&quot;&quot;" style="position:absolute;margin-left:81.9pt;margin-top:29.45pt;width:44.4pt;height:26.4pt;flip:y;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" adj="0" strokecolor="black [3200]" strokeweight=".5pt">
                      <v:stroke endarrow="block"/>
                    </v:shape>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295168" behindDoc="0" locked="0" layoutInCell="1" allowOverlap="1" wp14:anchorId="190139AC" wp14:editId="0F550EEF">
                      <wp:simplePos x="0" y="0"/>
                      <wp:positionH relativeFrom="column">
                        <wp:posOffset>93980</wp:posOffset>
                      </wp:positionH>
                      <wp:positionV relativeFrom="paragraph">
                        <wp:posOffset>713105</wp:posOffset>
                      </wp:positionV>
                      <wp:extent cx="2030730" cy="1203960"/>
                      <wp:effectExtent l="0" t="0" r="26670" b="15240"/>
                      <wp:wrapNone/>
                      <wp:docPr id="28" name="Rectángul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0730" cy="12039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CD61835" w14:textId="6F0587EE" w:rsidR="00E11DBA" w:rsidRPr="00060D52" w:rsidRDefault="00E11DBA" w:rsidP="00B25A18">
                                  <w:pPr>
                                    <w:spacing w:before="120" w:after="120"/>
                                    <w:jc w:val="both"/>
                                    <w:rPr>
                                      <w:rFonts w:ascii="Arial" w:hAnsi="Arial" w:cs="Arial"/>
                                      <w:sz w:val="24"/>
                                      <w:szCs w:val="24"/>
                                    </w:rPr>
                                  </w:pPr>
                                  <w:r w:rsidRPr="00060D52">
                                    <w:rPr>
                                      <w:rFonts w:ascii="Arial" w:hAnsi="Arial" w:cs="Arial"/>
                                      <w:sz w:val="24"/>
                                      <w:szCs w:val="24"/>
                                    </w:rPr>
                                    <w:t xml:space="preserve">9. Realizar el seguimiento al segundo semestre del año y consolidar los resultados de los servidores a su cargo. </w:t>
                                  </w:r>
                                </w:p>
                                <w:p w14:paraId="6E193A6A" w14:textId="4C43A98B" w:rsidR="00E11DBA" w:rsidRPr="002221B2" w:rsidRDefault="00E11DBA" w:rsidP="00B53078">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39AC" id="Rectángulo 28" o:spid="_x0000_s1049" alt="&quot;&quot;" style="position:absolute;left:0;text-align:left;margin-left:7.4pt;margin-top:56.15pt;width:159.9pt;height:94.8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" fillcolor="white [3201]" strokecolor="black [3200]" strokeweight=".25pt">
                      <v:textbox>
                        <w:txbxContent>
                          <w:p w14:paraId="7CD61835" w14:textId="6F0587EE" w:rsidR="00E11DBA" w:rsidRPr="00060D52" w:rsidRDefault="00E11DBA" w:rsidP="00B25A18">
                            <w:pPr>
                              <w:spacing w:before="120" w:after="120"/>
                              <w:jc w:val="both"/>
                              <w:rPr>
                                <w:rFonts w:ascii="Arial" w:hAnsi="Arial" w:cs="Arial"/>
                                <w:sz w:val="24"/>
                                <w:szCs w:val="24"/>
                              </w:rPr>
                            </w:pPr>
                            <w:r w:rsidRPr="00060D52">
                              <w:rPr>
                                <w:rFonts w:ascii="Arial" w:hAnsi="Arial" w:cs="Arial"/>
                                <w:sz w:val="24"/>
                                <w:szCs w:val="24"/>
                              </w:rPr>
                              <w:t xml:space="preserve">9. Realizar el seguimiento al segundo semestre del año y consolidar los resultados de los servidores a su cargo. </w:t>
                            </w:r>
                          </w:p>
                          <w:p w14:paraId="6E193A6A" w14:textId="4C43A98B" w:rsidR="00E11DBA" w:rsidRPr="002221B2" w:rsidRDefault="00E11DBA" w:rsidP="00B53078">
                            <w:pPr>
                              <w:jc w:val="both"/>
                              <w:rPr>
                                <w:rFonts w:ascii="Arial" w:hAnsi="Arial" w:cs="Arial"/>
                                <w:sz w:val="24"/>
                                <w:szCs w:val="24"/>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42272" behindDoc="0" locked="0" layoutInCell="1" allowOverlap="1" wp14:anchorId="4DB515D2" wp14:editId="6CCC0302">
                      <wp:simplePos x="0" y="0"/>
                      <wp:positionH relativeFrom="column">
                        <wp:posOffset>1027430</wp:posOffset>
                      </wp:positionH>
                      <wp:positionV relativeFrom="paragraph">
                        <wp:posOffset>1923415</wp:posOffset>
                      </wp:positionV>
                      <wp:extent cx="0" cy="815340"/>
                      <wp:effectExtent l="76200" t="0" r="57150" b="60960"/>
                      <wp:wrapNone/>
                      <wp:docPr id="94" name="Conector recto de flech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5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72CDF9" id="Conector recto de flecha 94" o:spid="_x0000_s1026" type="#_x0000_t32" alt="&quot;&quot;" style="position:absolute;margin-left:80.9pt;margin-top:151.45pt;width:0;height:64.2pt;z-index:25234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Sr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" strokecolor="black [3200]" strokeweight=".5pt">
                      <v:stroke endarrow="block" joinstyle="miter"/>
                    </v:shape>
                  </w:pict>
                </mc:Fallback>
              </mc:AlternateContent>
            </w:r>
          </w:p>
        </w:tc>
        <w:tc>
          <w:tcPr>
            <w:tcW w:w="1854" w:type="dxa"/>
            <w:vAlign w:val="center"/>
          </w:tcPr>
          <w:p w14:paraId="7F56D1B1" w14:textId="1836F482"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tc>
        <w:tc>
          <w:tcPr>
            <w:tcW w:w="1831" w:type="dxa"/>
            <w:vAlign w:val="center"/>
          </w:tcPr>
          <w:p w14:paraId="40B774B4" w14:textId="585C44A4"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tc>
        <w:tc>
          <w:tcPr>
            <w:tcW w:w="2694" w:type="dxa"/>
            <w:vAlign w:val="center"/>
          </w:tcPr>
          <w:p w14:paraId="5904EB8A" w14:textId="0056BCD6"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Dentro de los 15 días hábiles siguientes a la terminación del periodo de evaluación (31 de enero del año en curso).</w:t>
            </w:r>
          </w:p>
        </w:tc>
      </w:tr>
      <w:tr w:rsidR="00E11DBA" w:rsidRPr="005D284E" w14:paraId="73CF51B0" w14:textId="77777777" w:rsidTr="00CC71B6">
        <w:trPr>
          <w:trHeight w:val="2952"/>
        </w:trPr>
        <w:tc>
          <w:tcPr>
            <w:tcW w:w="3681" w:type="dxa"/>
            <w:vAlign w:val="center"/>
          </w:tcPr>
          <w:p w14:paraId="4E5DB241" w14:textId="57E8D517" w:rsidR="00E11DBA" w:rsidRPr="005D284E" w:rsidRDefault="00252077"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298240" behindDoc="0" locked="0" layoutInCell="1" allowOverlap="1" wp14:anchorId="3F575797" wp14:editId="3537DC38">
                      <wp:simplePos x="0" y="0"/>
                      <wp:positionH relativeFrom="column">
                        <wp:posOffset>95250</wp:posOffset>
                      </wp:positionH>
                      <wp:positionV relativeFrom="paragraph">
                        <wp:posOffset>478790</wp:posOffset>
                      </wp:positionV>
                      <wp:extent cx="2038350" cy="1226820"/>
                      <wp:effectExtent l="0" t="0" r="19050" b="11430"/>
                      <wp:wrapNone/>
                      <wp:docPr id="29" name="Rectángulo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2268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76946C" w14:textId="0162CA8A" w:rsidR="00E11DBA" w:rsidRPr="00060D52" w:rsidRDefault="00E11DBA" w:rsidP="00B53078">
                                  <w:pPr>
                                    <w:jc w:val="both"/>
                                    <w:rPr>
                                      <w:rFonts w:ascii="Arial" w:hAnsi="Arial" w:cs="Arial"/>
                                      <w:sz w:val="36"/>
                                      <w:szCs w:val="36"/>
                                    </w:rPr>
                                  </w:pPr>
                                  <w:r w:rsidRPr="00060D52">
                                    <w:rPr>
                                      <w:rFonts w:ascii="Arial" w:hAnsi="Arial" w:cs="Arial"/>
                                      <w:sz w:val="24"/>
                                      <w:szCs w:val="24"/>
                                    </w:rPr>
                                    <w:t xml:space="preserve">10. Realizar comunicación del resultado de la evaluación de la gestión del desempeño </w:t>
                                  </w:r>
                                  <w:r w:rsidR="00060D52">
                                    <w:rPr>
                                      <w:rFonts w:ascii="Arial" w:hAnsi="Arial" w:cs="Arial"/>
                                      <w:sz w:val="24"/>
                                      <w:szCs w:val="24"/>
                                    </w:rPr>
                                    <w:t>de los/las</w:t>
                                  </w:r>
                                  <w:r w:rsidR="00060D52" w:rsidRPr="00060D52">
                                    <w:rPr>
                                      <w:rFonts w:ascii="Arial" w:hAnsi="Arial" w:cs="Arial"/>
                                      <w:sz w:val="24"/>
                                      <w:szCs w:val="24"/>
                                    </w:rPr>
                                    <w:t xml:space="preserve"> servidores</w:t>
                                  </w:r>
                                  <w:r w:rsidR="00060D52">
                                    <w:rPr>
                                      <w:rFonts w:ascii="Arial" w:hAnsi="Arial" w:cs="Arial"/>
                                      <w:sz w:val="24"/>
                                      <w:szCs w:val="24"/>
                                    </w:rPr>
                                    <w:t>/as</w:t>
                                  </w:r>
                                  <w:r w:rsidRPr="00060D52">
                                    <w:rPr>
                                      <w:rFonts w:ascii="Arial" w:hAnsi="Arial" w:cs="Arial"/>
                                      <w:sz w:val="24"/>
                                      <w:szCs w:val="24"/>
                                    </w:rPr>
                                    <w:t xml:space="preserve"> provisionales</w:t>
                                  </w:r>
                                  <w:r w:rsidR="00060D52">
                                    <w:rPr>
                                      <w:rFonts w:ascii="Arial" w:hAnsi="Arial" w:cs="Arial"/>
                                      <w:sz w:val="24"/>
                                      <w:szCs w:val="24"/>
                                    </w:rPr>
                                    <w:t>.</w:t>
                                  </w:r>
                                  <w:r w:rsidRPr="00060D52">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75797" id="Rectángulo 29" o:spid="_x0000_s1050" alt="&quot;&quot;" style="position:absolute;left:0;text-align:left;margin-left:7.5pt;margin-top:37.7pt;width:160.5pt;height:96.6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" fillcolor="white [3201]" strokecolor="black [3200]" strokeweight=".25pt">
                      <v:textbox>
                        <w:txbxContent>
                          <w:p w14:paraId="1676946C" w14:textId="0162CA8A" w:rsidR="00E11DBA" w:rsidRPr="00060D52" w:rsidRDefault="00E11DBA" w:rsidP="00B53078">
                            <w:pPr>
                              <w:jc w:val="both"/>
                              <w:rPr>
                                <w:rFonts w:ascii="Arial" w:hAnsi="Arial" w:cs="Arial"/>
                                <w:sz w:val="36"/>
                                <w:szCs w:val="36"/>
                              </w:rPr>
                            </w:pPr>
                            <w:r w:rsidRPr="00060D52">
                              <w:rPr>
                                <w:rFonts w:ascii="Arial" w:hAnsi="Arial" w:cs="Arial"/>
                                <w:sz w:val="24"/>
                                <w:szCs w:val="24"/>
                              </w:rPr>
                              <w:t xml:space="preserve">10. Realizar comunicación del resultado de la evaluación de la gestión del desempeño </w:t>
                            </w:r>
                            <w:r w:rsidR="00060D52">
                              <w:rPr>
                                <w:rFonts w:ascii="Arial" w:hAnsi="Arial" w:cs="Arial"/>
                                <w:sz w:val="24"/>
                                <w:szCs w:val="24"/>
                              </w:rPr>
                              <w:t>de los/las</w:t>
                            </w:r>
                            <w:r w:rsidR="00060D52" w:rsidRPr="00060D52">
                              <w:rPr>
                                <w:rFonts w:ascii="Arial" w:hAnsi="Arial" w:cs="Arial"/>
                                <w:sz w:val="24"/>
                                <w:szCs w:val="24"/>
                              </w:rPr>
                              <w:t xml:space="preserve"> servidores</w:t>
                            </w:r>
                            <w:r w:rsidR="00060D52">
                              <w:rPr>
                                <w:rFonts w:ascii="Arial" w:hAnsi="Arial" w:cs="Arial"/>
                                <w:sz w:val="24"/>
                                <w:szCs w:val="24"/>
                              </w:rPr>
                              <w:t>/as</w:t>
                            </w:r>
                            <w:r w:rsidRPr="00060D52">
                              <w:rPr>
                                <w:rFonts w:ascii="Arial" w:hAnsi="Arial" w:cs="Arial"/>
                                <w:sz w:val="24"/>
                                <w:szCs w:val="24"/>
                              </w:rPr>
                              <w:t xml:space="preserve"> provisionales</w:t>
                            </w:r>
                            <w:r w:rsidR="00060D52">
                              <w:rPr>
                                <w:rFonts w:ascii="Arial" w:hAnsi="Arial" w:cs="Arial"/>
                                <w:sz w:val="24"/>
                                <w:szCs w:val="24"/>
                              </w:rPr>
                              <w:t>.</w:t>
                            </w:r>
                            <w:r w:rsidRPr="00060D52">
                              <w:rPr>
                                <w:rFonts w:ascii="Arial" w:hAnsi="Arial" w:cs="Arial"/>
                                <w:sz w:val="24"/>
                                <w:szCs w:val="24"/>
                              </w:rPr>
                              <w:t xml:space="preserve"> </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43296" behindDoc="0" locked="0" layoutInCell="1" allowOverlap="1" wp14:anchorId="1A455E0B" wp14:editId="699C4A9A">
                      <wp:simplePos x="0" y="0"/>
                      <wp:positionH relativeFrom="column">
                        <wp:posOffset>1027430</wp:posOffset>
                      </wp:positionH>
                      <wp:positionV relativeFrom="paragraph">
                        <wp:posOffset>1711960</wp:posOffset>
                      </wp:positionV>
                      <wp:extent cx="7620" cy="548640"/>
                      <wp:effectExtent l="38100" t="0" r="68580" b="60960"/>
                      <wp:wrapNone/>
                      <wp:docPr id="95" name="Conector recto de flecha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 cy="548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BC0FDF" id="Conector recto de flecha 95" o:spid="_x0000_s1026" type="#_x0000_t32" alt="&quot;&quot;" style="position:absolute;margin-left:80.9pt;margin-top:134.8pt;width:.6pt;height:43.2pt;z-index:25234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" strokecolor="black [3200]" strokeweight=".5pt">
                      <v:stroke endarrow="block" joinstyle="miter"/>
                    </v:shape>
                  </w:pict>
                </mc:Fallback>
              </mc:AlternateContent>
            </w:r>
          </w:p>
        </w:tc>
        <w:tc>
          <w:tcPr>
            <w:tcW w:w="1854" w:type="dxa"/>
            <w:vAlign w:val="center"/>
          </w:tcPr>
          <w:p w14:paraId="4FB7A54D" w14:textId="219CD959"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tc>
        <w:tc>
          <w:tcPr>
            <w:tcW w:w="1831" w:type="dxa"/>
            <w:vAlign w:val="center"/>
          </w:tcPr>
          <w:p w14:paraId="70DCB421" w14:textId="6BF38B19"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tc>
        <w:tc>
          <w:tcPr>
            <w:tcW w:w="2694" w:type="dxa"/>
            <w:vAlign w:val="center"/>
          </w:tcPr>
          <w:p w14:paraId="5DF75045" w14:textId="3B1D69D9" w:rsidR="00E11DBA" w:rsidRPr="005D284E" w:rsidRDefault="00E11DBA" w:rsidP="00E11DBA">
            <w:pPr>
              <w:tabs>
                <w:tab w:val="left" w:pos="284"/>
              </w:tabs>
              <w:jc w:val="both"/>
              <w:rPr>
                <w:rFonts w:ascii="Arial" w:hAnsi="Arial" w:cs="Arial"/>
                <w:sz w:val="24"/>
                <w:szCs w:val="24"/>
              </w:rPr>
            </w:pPr>
          </w:p>
        </w:tc>
      </w:tr>
      <w:tr w:rsidR="00E11DBA" w:rsidRPr="005D284E" w14:paraId="3B0B0071" w14:textId="77777777" w:rsidTr="00CC71B6">
        <w:trPr>
          <w:trHeight w:val="2525"/>
        </w:trPr>
        <w:tc>
          <w:tcPr>
            <w:tcW w:w="3681" w:type="dxa"/>
            <w:vAlign w:val="center"/>
          </w:tcPr>
          <w:p w14:paraId="737DB8FB" w14:textId="74859D16" w:rsidR="00E11DBA" w:rsidRPr="005D284E" w:rsidRDefault="004D697A"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299264" behindDoc="0" locked="0" layoutInCell="1" allowOverlap="1" wp14:anchorId="59E6EB7E" wp14:editId="04D412DE">
                      <wp:simplePos x="0" y="0"/>
                      <wp:positionH relativeFrom="column">
                        <wp:posOffset>119380</wp:posOffset>
                      </wp:positionH>
                      <wp:positionV relativeFrom="paragraph">
                        <wp:posOffset>162560</wp:posOffset>
                      </wp:positionV>
                      <wp:extent cx="2007870" cy="1036320"/>
                      <wp:effectExtent l="0" t="0" r="11430" b="1143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7870" cy="10363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CA0EB6" w14:textId="03F3A3F5" w:rsidR="00E11DBA" w:rsidRPr="00060D52" w:rsidRDefault="00E11DBA" w:rsidP="00E12359">
                                  <w:pPr>
                                    <w:jc w:val="both"/>
                                    <w:rPr>
                                      <w:rFonts w:ascii="Arial" w:hAnsi="Arial" w:cs="Arial"/>
                                      <w:sz w:val="36"/>
                                      <w:szCs w:val="36"/>
                                    </w:rPr>
                                  </w:pPr>
                                  <w:r w:rsidRPr="00060D52">
                                    <w:rPr>
                                      <w:rFonts w:ascii="Arial" w:hAnsi="Arial" w:cs="Arial"/>
                                      <w:sz w:val="24"/>
                                      <w:szCs w:val="24"/>
                                    </w:rPr>
                                    <w:t>11.</w:t>
                                  </w:r>
                                  <w:r w:rsidR="00060D52" w:rsidRPr="00060D52">
                                    <w:rPr>
                                      <w:rFonts w:ascii="Arial" w:hAnsi="Arial" w:cs="Arial"/>
                                      <w:sz w:val="24"/>
                                      <w:szCs w:val="24"/>
                                    </w:rPr>
                                    <w:t xml:space="preserve"> </w:t>
                                  </w:r>
                                  <w:r w:rsidRPr="00060D52">
                                    <w:rPr>
                                      <w:rFonts w:ascii="Arial" w:hAnsi="Arial" w:cs="Arial"/>
                                      <w:sz w:val="24"/>
                                      <w:szCs w:val="24"/>
                                    </w:rPr>
                                    <w:t>Remitir formularios debidamente firmados a Desarrollo Organizacional para trámites internos</w:t>
                                  </w:r>
                                  <w:r w:rsidR="00060D52" w:rsidRPr="00060D52">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EB7E" id="Rectángulo 30" o:spid="_x0000_s1051" alt="&quot;&quot;" style="position:absolute;left:0;text-align:left;margin-left:9.4pt;margin-top:12.8pt;width:158.1pt;height:81.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" fillcolor="white [3201]" strokecolor="black [3200]" strokeweight=".25pt">
                      <v:textbox>
                        <w:txbxContent>
                          <w:p w14:paraId="57CA0EB6" w14:textId="03F3A3F5" w:rsidR="00E11DBA" w:rsidRPr="00060D52" w:rsidRDefault="00E11DBA" w:rsidP="00E12359">
                            <w:pPr>
                              <w:jc w:val="both"/>
                              <w:rPr>
                                <w:rFonts w:ascii="Arial" w:hAnsi="Arial" w:cs="Arial"/>
                                <w:sz w:val="36"/>
                                <w:szCs w:val="36"/>
                              </w:rPr>
                            </w:pPr>
                            <w:r w:rsidRPr="00060D52">
                              <w:rPr>
                                <w:rFonts w:ascii="Arial" w:hAnsi="Arial" w:cs="Arial"/>
                                <w:sz w:val="24"/>
                                <w:szCs w:val="24"/>
                              </w:rPr>
                              <w:t>11.</w:t>
                            </w:r>
                            <w:r w:rsidR="00060D52" w:rsidRPr="00060D52">
                              <w:rPr>
                                <w:rFonts w:ascii="Arial" w:hAnsi="Arial" w:cs="Arial"/>
                                <w:sz w:val="24"/>
                                <w:szCs w:val="24"/>
                              </w:rPr>
                              <w:t xml:space="preserve"> </w:t>
                            </w:r>
                            <w:r w:rsidRPr="00060D52">
                              <w:rPr>
                                <w:rFonts w:ascii="Arial" w:hAnsi="Arial" w:cs="Arial"/>
                                <w:sz w:val="24"/>
                                <w:szCs w:val="24"/>
                              </w:rPr>
                              <w:t>Remitir formularios debidamente firmados a Desarrollo Organizacional para trámites internos</w:t>
                            </w:r>
                            <w:r w:rsidR="00060D52" w:rsidRPr="00060D52">
                              <w:rPr>
                                <w:rFonts w:ascii="Arial" w:hAnsi="Arial" w:cs="Arial"/>
                                <w:sz w:val="24"/>
                                <w:szCs w:val="24"/>
                              </w:rPr>
                              <w:t>.</w:t>
                            </w:r>
                          </w:p>
                        </w:txbxContent>
                      </v:textbox>
                    </v:rect>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346368" behindDoc="0" locked="0" layoutInCell="1" allowOverlap="1" wp14:anchorId="6CCFC29F" wp14:editId="58C8926C">
                      <wp:simplePos x="0" y="0"/>
                      <wp:positionH relativeFrom="column">
                        <wp:posOffset>1630680</wp:posOffset>
                      </wp:positionH>
                      <wp:positionV relativeFrom="paragraph">
                        <wp:posOffset>1479550</wp:posOffset>
                      </wp:positionV>
                      <wp:extent cx="358140" cy="342900"/>
                      <wp:effectExtent l="0" t="0" r="22860" b="38100"/>
                      <wp:wrapNone/>
                      <wp:docPr id="9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706587" w14:textId="7FB45DD7" w:rsidR="004D697A" w:rsidRPr="00E24BEE" w:rsidRDefault="004D697A" w:rsidP="004D697A">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FC29F" id="_x0000_s1052" type="#_x0000_t177" alt="&quot;&quot;" style="position:absolute;left:0;text-align:left;margin-left:128.4pt;margin-top:116.5pt;width:28.2pt;height:27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">
                      <v:shadow color="black" opacity=".5" offset="6pt,-6pt"/>
                      <v:textbox>
                        <w:txbxContent>
                          <w:p w14:paraId="7F706587" w14:textId="7FB45DD7" w:rsidR="004D697A" w:rsidRPr="00E24BEE" w:rsidRDefault="004D697A" w:rsidP="004D697A">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44320" behindDoc="0" locked="0" layoutInCell="1" allowOverlap="1" wp14:anchorId="32338976" wp14:editId="2BE6DEEC">
                      <wp:simplePos x="0" y="0"/>
                      <wp:positionH relativeFrom="column">
                        <wp:posOffset>1033780</wp:posOffset>
                      </wp:positionH>
                      <wp:positionV relativeFrom="paragraph">
                        <wp:posOffset>1189355</wp:posOffset>
                      </wp:positionV>
                      <wp:extent cx="586740" cy="419100"/>
                      <wp:effectExtent l="0" t="0" r="60960" b="95250"/>
                      <wp:wrapNone/>
                      <wp:docPr id="96" name="Conector: angular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740" cy="419100"/>
                              </a:xfrm>
                              <a:prstGeom prst="bentConnector3">
                                <a:avLst>
                                  <a:gd name="adj1" fmla="val 13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CF110" id="Conector: angular 96" o:spid="_x0000_s1026" type="#_x0000_t34" alt="&quot;&quot;" style="position:absolute;margin-left:81.4pt;margin-top:93.65pt;width:46.2pt;height:33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" adj="284" strokecolor="black [3200]" strokeweight=".5pt">
                      <v:stroke endarrow="block"/>
                    </v:shape>
                  </w:pict>
                </mc:Fallback>
              </mc:AlternateContent>
            </w:r>
          </w:p>
        </w:tc>
        <w:tc>
          <w:tcPr>
            <w:tcW w:w="1854" w:type="dxa"/>
            <w:vAlign w:val="center"/>
          </w:tcPr>
          <w:p w14:paraId="392E72B0" w14:textId="36D68876"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Jefe inmediato</w:t>
            </w:r>
          </w:p>
        </w:tc>
        <w:tc>
          <w:tcPr>
            <w:tcW w:w="1831" w:type="dxa"/>
            <w:vAlign w:val="center"/>
          </w:tcPr>
          <w:p w14:paraId="58AA6008" w14:textId="77777777" w:rsidR="00E11DBA" w:rsidRPr="005D284E" w:rsidRDefault="00E11DBA" w:rsidP="00E11DBA">
            <w:pPr>
              <w:tabs>
                <w:tab w:val="left" w:pos="284"/>
              </w:tabs>
              <w:jc w:val="both"/>
              <w:rPr>
                <w:rFonts w:ascii="Arial" w:hAnsi="Arial" w:cs="Arial"/>
                <w:sz w:val="24"/>
                <w:szCs w:val="24"/>
              </w:rPr>
            </w:pPr>
          </w:p>
          <w:p w14:paraId="0B5935DD" w14:textId="293C40F1"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Formato definido por el protocolo de la evaluación de la gestión del personal vinculado en provisionalidad.</w:t>
            </w:r>
          </w:p>
          <w:p w14:paraId="45AC2649" w14:textId="77777777" w:rsidR="00E11DBA" w:rsidRDefault="00E11DBA" w:rsidP="00E11DBA">
            <w:pPr>
              <w:tabs>
                <w:tab w:val="left" w:pos="284"/>
              </w:tabs>
              <w:jc w:val="both"/>
              <w:rPr>
                <w:rFonts w:ascii="Arial" w:hAnsi="Arial" w:cs="Arial"/>
                <w:sz w:val="24"/>
                <w:szCs w:val="24"/>
              </w:rPr>
            </w:pPr>
          </w:p>
          <w:p w14:paraId="4ADD7475" w14:textId="77777777" w:rsidR="006674EE" w:rsidRDefault="006674EE" w:rsidP="00E11DBA">
            <w:pPr>
              <w:tabs>
                <w:tab w:val="left" w:pos="284"/>
              </w:tabs>
              <w:jc w:val="both"/>
              <w:rPr>
                <w:rFonts w:ascii="Arial" w:hAnsi="Arial" w:cs="Arial"/>
                <w:sz w:val="24"/>
                <w:szCs w:val="24"/>
              </w:rPr>
            </w:pPr>
          </w:p>
          <w:p w14:paraId="09F1CA6A" w14:textId="0D95E777" w:rsidR="006674EE" w:rsidRPr="005D284E" w:rsidRDefault="006674EE" w:rsidP="00E11DBA">
            <w:pPr>
              <w:tabs>
                <w:tab w:val="left" w:pos="284"/>
              </w:tabs>
              <w:jc w:val="both"/>
              <w:rPr>
                <w:rFonts w:ascii="Arial" w:hAnsi="Arial" w:cs="Arial"/>
                <w:sz w:val="24"/>
                <w:szCs w:val="24"/>
              </w:rPr>
            </w:pPr>
          </w:p>
        </w:tc>
        <w:tc>
          <w:tcPr>
            <w:tcW w:w="2694" w:type="dxa"/>
            <w:vAlign w:val="center"/>
          </w:tcPr>
          <w:p w14:paraId="1BEF0121" w14:textId="36712E05"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Remitir los formatos con el respectivo memorando y su radicado</w:t>
            </w:r>
          </w:p>
        </w:tc>
      </w:tr>
      <w:tr w:rsidR="00E11DBA" w:rsidRPr="005D284E" w14:paraId="7772DD3E" w14:textId="77777777" w:rsidTr="00CC71B6">
        <w:trPr>
          <w:trHeight w:val="2269"/>
        </w:trPr>
        <w:tc>
          <w:tcPr>
            <w:tcW w:w="3681" w:type="dxa"/>
            <w:vAlign w:val="center"/>
          </w:tcPr>
          <w:p w14:paraId="301CC465" w14:textId="47194F3B" w:rsidR="00E11DBA" w:rsidRPr="005D284E" w:rsidRDefault="00FC2FB8" w:rsidP="00E11DBA">
            <w:pPr>
              <w:tabs>
                <w:tab w:val="left" w:pos="284"/>
              </w:tabs>
              <w:jc w:val="both"/>
              <w:rPr>
                <w:rFonts w:ascii="Arial" w:hAnsi="Arial" w:cs="Arial"/>
                <w:sz w:val="24"/>
                <w:szCs w:val="24"/>
              </w:rPr>
            </w:pPr>
            <w:r w:rsidRPr="005D284E">
              <w:rPr>
                <w:rFonts w:ascii="Arial" w:hAnsi="Arial" w:cs="Arial"/>
                <w:noProof/>
                <w:sz w:val="24"/>
                <w:szCs w:val="24"/>
                <w:lang w:eastAsia="es-CO"/>
              </w:rPr>
              <w:lastRenderedPageBreak/>
              <mc:AlternateContent>
                <mc:Choice Requires="wps">
                  <w:drawing>
                    <wp:anchor distT="0" distB="0" distL="114300" distR="114300" simplePos="0" relativeHeight="252350464" behindDoc="0" locked="0" layoutInCell="1" allowOverlap="1" wp14:anchorId="639DBE9C" wp14:editId="592992CE">
                      <wp:simplePos x="0" y="0"/>
                      <wp:positionH relativeFrom="column">
                        <wp:posOffset>1764030</wp:posOffset>
                      </wp:positionH>
                      <wp:positionV relativeFrom="paragraph">
                        <wp:posOffset>127000</wp:posOffset>
                      </wp:positionV>
                      <wp:extent cx="358140" cy="342900"/>
                      <wp:effectExtent l="0" t="0" r="22860" b="38100"/>
                      <wp:wrapNone/>
                      <wp:docPr id="10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42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011DB9" w14:textId="77777777" w:rsidR="00FC2FB8" w:rsidRPr="00E24BEE" w:rsidRDefault="00FC2FB8" w:rsidP="00FC2FB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DBE9C" id="_x0000_s1053" type="#_x0000_t177" alt="&quot;&quot;" style="position:absolute;left:0;text-align:left;margin-left:138.9pt;margin-top:10pt;width:28.2pt;height:27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">
                      <v:shadow color="black" opacity=".5" offset="6pt,-6pt"/>
                      <v:textbox>
                        <w:txbxContent>
                          <w:p w14:paraId="5E011DB9" w14:textId="77777777" w:rsidR="00FC2FB8" w:rsidRPr="00E24BEE" w:rsidRDefault="00FC2FB8" w:rsidP="00FC2FB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47392" behindDoc="0" locked="0" layoutInCell="1" allowOverlap="1" wp14:anchorId="57038369" wp14:editId="5302C991">
                      <wp:simplePos x="0" y="0"/>
                      <wp:positionH relativeFrom="column">
                        <wp:posOffset>1126490</wp:posOffset>
                      </wp:positionH>
                      <wp:positionV relativeFrom="paragraph">
                        <wp:posOffset>240665</wp:posOffset>
                      </wp:positionV>
                      <wp:extent cx="632460" cy="342900"/>
                      <wp:effectExtent l="19050" t="76200" r="0" b="19050"/>
                      <wp:wrapNone/>
                      <wp:docPr id="98" name="Conector: angular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2460" cy="342900"/>
                              </a:xfrm>
                              <a:prstGeom prst="bentConnector3">
                                <a:avLst>
                                  <a:gd name="adj1" fmla="val -6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AC6A8" id="Conector: angular 98" o:spid="_x0000_s1026" type="#_x0000_t34" alt="&quot;&quot;" style="position:absolute;margin-left:88.7pt;margin-top:18.95pt;width:49.8pt;height:27pt;flip:y;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" adj="-130" strokecolor="black [3200]" strokeweight=".5pt">
                      <v:stroke endarrow="block"/>
                    </v:shape>
                  </w:pict>
                </mc:Fallback>
              </mc:AlternateContent>
            </w:r>
            <w:r w:rsidRPr="005D284E">
              <w:rPr>
                <w:rFonts w:ascii="Arial" w:hAnsi="Arial" w:cs="Arial"/>
                <w:noProof/>
                <w:sz w:val="24"/>
                <w:szCs w:val="24"/>
                <w:lang w:eastAsia="es-CO"/>
              </w:rPr>
              <mc:AlternateContent>
                <mc:Choice Requires="wps">
                  <w:drawing>
                    <wp:anchor distT="0" distB="0" distL="114300" distR="114300" simplePos="0" relativeHeight="252300288" behindDoc="0" locked="0" layoutInCell="1" allowOverlap="1" wp14:anchorId="12B94505" wp14:editId="303B312A">
                      <wp:simplePos x="0" y="0"/>
                      <wp:positionH relativeFrom="column">
                        <wp:posOffset>133350</wp:posOffset>
                      </wp:positionH>
                      <wp:positionV relativeFrom="paragraph">
                        <wp:posOffset>592455</wp:posOffset>
                      </wp:positionV>
                      <wp:extent cx="2004060" cy="899160"/>
                      <wp:effectExtent l="0" t="0" r="15240" b="15240"/>
                      <wp:wrapNone/>
                      <wp:docPr id="31" name="Rectángulo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4060" cy="8991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A70F29" w14:textId="2D87DD01" w:rsidR="00E11DBA" w:rsidRPr="00060D52" w:rsidRDefault="00E11DBA" w:rsidP="00E12359">
                                  <w:pPr>
                                    <w:jc w:val="both"/>
                                    <w:rPr>
                                      <w:rFonts w:ascii="Arial" w:hAnsi="Arial" w:cs="Arial"/>
                                      <w:sz w:val="36"/>
                                      <w:szCs w:val="36"/>
                                    </w:rPr>
                                  </w:pPr>
                                  <w:r w:rsidRPr="00060D52">
                                    <w:rPr>
                                      <w:rFonts w:ascii="Arial" w:hAnsi="Arial" w:cs="Arial"/>
                                      <w:sz w:val="24"/>
                                      <w:szCs w:val="24"/>
                                    </w:rPr>
                                    <w:t>12. Consolidar los resultados recibidos en base de datos y remitir físico a Historia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4505" id="Rectángulo 31" o:spid="_x0000_s1054" alt="&quot;&quot;" style="position:absolute;left:0;text-align:left;margin-left:10.5pt;margin-top:46.65pt;width:157.8pt;height:70.8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" fillcolor="white [3201]" strokecolor="black [3200]" strokeweight=".25pt">
                      <v:textbox>
                        <w:txbxContent>
                          <w:p w14:paraId="7BA70F29" w14:textId="2D87DD01" w:rsidR="00E11DBA" w:rsidRPr="00060D52" w:rsidRDefault="00E11DBA" w:rsidP="00E12359">
                            <w:pPr>
                              <w:jc w:val="both"/>
                              <w:rPr>
                                <w:rFonts w:ascii="Arial" w:hAnsi="Arial" w:cs="Arial"/>
                                <w:sz w:val="36"/>
                                <w:szCs w:val="36"/>
                              </w:rPr>
                            </w:pPr>
                            <w:r w:rsidRPr="00060D52">
                              <w:rPr>
                                <w:rFonts w:ascii="Arial" w:hAnsi="Arial" w:cs="Arial"/>
                                <w:sz w:val="24"/>
                                <w:szCs w:val="24"/>
                              </w:rPr>
                              <w:t>12. Consolidar los resultados recibidos en base de datos y remitir físico a Historia laboral.</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48416" behindDoc="0" locked="0" layoutInCell="1" allowOverlap="1" wp14:anchorId="215ACD6E" wp14:editId="18C3EDB8">
                      <wp:simplePos x="0" y="0"/>
                      <wp:positionH relativeFrom="column">
                        <wp:posOffset>1118870</wp:posOffset>
                      </wp:positionH>
                      <wp:positionV relativeFrom="paragraph">
                        <wp:posOffset>1504315</wp:posOffset>
                      </wp:positionV>
                      <wp:extent cx="0" cy="777240"/>
                      <wp:effectExtent l="76200" t="0" r="57150" b="60960"/>
                      <wp:wrapNone/>
                      <wp:docPr id="99" name="Conector recto de flecha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7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C50B7D" id="Conector recto de flecha 99" o:spid="_x0000_s1026" type="#_x0000_t32" alt="&quot;&quot;" style="position:absolute;margin-left:88.1pt;margin-top:118.45pt;width:0;height:61.2pt;z-index:25234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5A59CA73" w14:textId="16F16E18"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Equipo Desarrollo Organizacional</w:t>
            </w:r>
          </w:p>
        </w:tc>
        <w:tc>
          <w:tcPr>
            <w:tcW w:w="1831" w:type="dxa"/>
            <w:vAlign w:val="center"/>
          </w:tcPr>
          <w:p w14:paraId="5091B362" w14:textId="1FE10BAB" w:rsidR="00E11DBA" w:rsidRPr="005D284E" w:rsidRDefault="00E11DBA" w:rsidP="00E11DBA">
            <w:pPr>
              <w:tabs>
                <w:tab w:val="left" w:pos="284"/>
              </w:tabs>
              <w:jc w:val="both"/>
              <w:rPr>
                <w:rFonts w:ascii="Arial" w:hAnsi="Arial" w:cs="Arial"/>
                <w:sz w:val="24"/>
                <w:szCs w:val="24"/>
              </w:rPr>
            </w:pPr>
            <w:r>
              <w:rPr>
                <w:rFonts w:ascii="Arial" w:hAnsi="Arial" w:cs="Arial"/>
                <w:sz w:val="24"/>
                <w:szCs w:val="24"/>
              </w:rPr>
              <w:t>Informe de evaluación de desempeño</w:t>
            </w:r>
          </w:p>
          <w:p w14:paraId="0AFA1E20" w14:textId="77777777" w:rsidR="00E11DBA" w:rsidRPr="005D284E" w:rsidRDefault="00E11DBA" w:rsidP="00E11DBA">
            <w:pPr>
              <w:tabs>
                <w:tab w:val="left" w:pos="284"/>
              </w:tabs>
              <w:jc w:val="both"/>
              <w:rPr>
                <w:rFonts w:ascii="Arial" w:hAnsi="Arial" w:cs="Arial"/>
                <w:sz w:val="24"/>
                <w:szCs w:val="24"/>
              </w:rPr>
            </w:pPr>
          </w:p>
          <w:p w14:paraId="5D7592B2" w14:textId="293DCAB9"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 xml:space="preserve"> </w:t>
            </w:r>
          </w:p>
        </w:tc>
        <w:tc>
          <w:tcPr>
            <w:tcW w:w="2694" w:type="dxa"/>
            <w:vAlign w:val="center"/>
          </w:tcPr>
          <w:p w14:paraId="0289B1B3" w14:textId="4545FF5E"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Los resultados obtenidos y descargados en base datos de Desarrollo Organizacional son el insumo para el informe de gestión de evaluación de desempeño de la Subdirección de Gestión Humana.</w:t>
            </w:r>
          </w:p>
        </w:tc>
      </w:tr>
      <w:tr w:rsidR="00E11DBA" w:rsidRPr="005D284E" w14:paraId="0468F7CC" w14:textId="77777777" w:rsidTr="00060D52">
        <w:trPr>
          <w:trHeight w:val="2475"/>
        </w:trPr>
        <w:tc>
          <w:tcPr>
            <w:tcW w:w="3681" w:type="dxa"/>
            <w:vAlign w:val="center"/>
          </w:tcPr>
          <w:p w14:paraId="0C9E7CBB" w14:textId="683C376E" w:rsidR="00E11DBA" w:rsidRPr="005D284E" w:rsidRDefault="00FC2FB8" w:rsidP="00E11DBA">
            <w:pPr>
              <w:tabs>
                <w:tab w:val="left" w:pos="284"/>
              </w:tabs>
              <w:jc w:val="both"/>
              <w:rPr>
                <w:rFonts w:ascii="Arial" w:hAnsi="Arial" w:cs="Arial"/>
                <w:sz w:val="24"/>
                <w:szCs w:val="24"/>
              </w:rPr>
            </w:pPr>
            <w:r w:rsidRPr="005D284E">
              <w:rPr>
                <w:rFonts w:ascii="Arial" w:hAnsi="Arial" w:cs="Arial"/>
                <w:noProof/>
                <w:sz w:val="24"/>
                <w:szCs w:val="24"/>
                <w:lang w:eastAsia="es-CO"/>
              </w:rPr>
              <mc:AlternateContent>
                <mc:Choice Requires="wps">
                  <w:drawing>
                    <wp:anchor distT="0" distB="0" distL="114300" distR="114300" simplePos="0" relativeHeight="252302336" behindDoc="0" locked="0" layoutInCell="1" allowOverlap="1" wp14:anchorId="65F63196" wp14:editId="69341E47">
                      <wp:simplePos x="0" y="0"/>
                      <wp:positionH relativeFrom="column">
                        <wp:posOffset>139700</wp:posOffset>
                      </wp:positionH>
                      <wp:positionV relativeFrom="paragraph">
                        <wp:posOffset>342265</wp:posOffset>
                      </wp:positionV>
                      <wp:extent cx="1978660" cy="960120"/>
                      <wp:effectExtent l="0" t="0" r="21590" b="11430"/>
                      <wp:wrapNone/>
                      <wp:docPr id="9"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8660" cy="9601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C5A35A0" w14:textId="7A835574" w:rsidR="00E11DBA" w:rsidRPr="00060D52" w:rsidRDefault="00E11DBA" w:rsidP="00D71E3B">
                                  <w:pPr>
                                    <w:spacing w:before="120" w:after="120"/>
                                    <w:jc w:val="both"/>
                                    <w:rPr>
                                      <w:rFonts w:ascii="Arial" w:hAnsi="Arial" w:cs="Arial"/>
                                      <w:sz w:val="24"/>
                                      <w:szCs w:val="24"/>
                                    </w:rPr>
                                  </w:pPr>
                                  <w:r w:rsidRPr="00060D52">
                                    <w:rPr>
                                      <w:rFonts w:ascii="Arial" w:hAnsi="Arial" w:cs="Arial"/>
                                      <w:sz w:val="24"/>
                                      <w:szCs w:val="24"/>
                                    </w:rPr>
                                    <w:t>13. Consolidar el informe de gestión de resultados de evaluación de desempeño de la entidad.</w:t>
                                  </w:r>
                                </w:p>
                                <w:p w14:paraId="6592CAE5" w14:textId="5C080917" w:rsidR="00E11DBA" w:rsidRPr="002221B2" w:rsidRDefault="00E11DBA" w:rsidP="00E12359">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3196" id="Rectángulo 9" o:spid="_x0000_s1055" alt="&quot;&quot;" style="position:absolute;left:0;text-align:left;margin-left:11pt;margin-top:26.95pt;width:155.8pt;height:75.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" fillcolor="white [3201]" strokecolor="black [3200]" strokeweight=".25pt">
                      <v:textbox>
                        <w:txbxContent>
                          <w:p w14:paraId="0C5A35A0" w14:textId="7A835574" w:rsidR="00E11DBA" w:rsidRPr="00060D52" w:rsidRDefault="00E11DBA" w:rsidP="00D71E3B">
                            <w:pPr>
                              <w:spacing w:before="120" w:after="120"/>
                              <w:jc w:val="both"/>
                              <w:rPr>
                                <w:rFonts w:ascii="Arial" w:hAnsi="Arial" w:cs="Arial"/>
                                <w:sz w:val="24"/>
                                <w:szCs w:val="24"/>
                              </w:rPr>
                            </w:pPr>
                            <w:r w:rsidRPr="00060D52">
                              <w:rPr>
                                <w:rFonts w:ascii="Arial" w:hAnsi="Arial" w:cs="Arial"/>
                                <w:sz w:val="24"/>
                                <w:szCs w:val="24"/>
                              </w:rPr>
                              <w:t>13. Consolidar el informe de gestión de resultados de evaluación de desempeño de la entidad.</w:t>
                            </w:r>
                          </w:p>
                          <w:p w14:paraId="6592CAE5" w14:textId="5C080917" w:rsidR="00E11DBA" w:rsidRPr="002221B2" w:rsidRDefault="00E11DBA" w:rsidP="00E12359">
                            <w:pPr>
                              <w:jc w:val="both"/>
                              <w:rPr>
                                <w:rFonts w:ascii="Arial" w:hAnsi="Arial" w:cs="Arial"/>
                                <w:sz w:val="24"/>
                                <w:szCs w:val="24"/>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51488" behindDoc="0" locked="0" layoutInCell="1" allowOverlap="1" wp14:anchorId="1A7719DC" wp14:editId="2F836936">
                      <wp:simplePos x="0" y="0"/>
                      <wp:positionH relativeFrom="column">
                        <wp:posOffset>1118870</wp:posOffset>
                      </wp:positionH>
                      <wp:positionV relativeFrom="paragraph">
                        <wp:posOffset>1307465</wp:posOffset>
                      </wp:positionV>
                      <wp:extent cx="0" cy="495300"/>
                      <wp:effectExtent l="76200" t="0" r="57150" b="57150"/>
                      <wp:wrapNone/>
                      <wp:docPr id="101" name="Conector recto de flecha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452111" id="Conector recto de flecha 101" o:spid="_x0000_s1026" type="#_x0000_t32" alt="&quot;&quot;" style="position:absolute;margin-left:88.1pt;margin-top:102.95pt;width:0;height:39pt;z-index:25235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3723B706" w14:textId="5A1D93E1"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Equipo Desarrollo Organizacional</w:t>
            </w:r>
          </w:p>
        </w:tc>
        <w:tc>
          <w:tcPr>
            <w:tcW w:w="1831" w:type="dxa"/>
            <w:vAlign w:val="center"/>
          </w:tcPr>
          <w:p w14:paraId="703137A5" w14:textId="7B47B987" w:rsidR="00E11DBA" w:rsidRPr="005D284E" w:rsidRDefault="00E11DBA" w:rsidP="00E11DBA">
            <w:pPr>
              <w:tabs>
                <w:tab w:val="left" w:pos="284"/>
              </w:tabs>
              <w:jc w:val="both"/>
              <w:rPr>
                <w:rFonts w:ascii="Arial" w:hAnsi="Arial" w:cs="Arial"/>
                <w:sz w:val="24"/>
                <w:szCs w:val="24"/>
              </w:rPr>
            </w:pPr>
            <w:r w:rsidRPr="005D284E">
              <w:rPr>
                <w:rFonts w:ascii="Arial" w:hAnsi="Arial" w:cs="Arial"/>
                <w:sz w:val="24"/>
                <w:szCs w:val="24"/>
              </w:rPr>
              <w:t>Informe de Gestión</w:t>
            </w:r>
          </w:p>
        </w:tc>
        <w:tc>
          <w:tcPr>
            <w:tcW w:w="2694" w:type="dxa"/>
            <w:vAlign w:val="center"/>
          </w:tcPr>
          <w:p w14:paraId="2B30A64F" w14:textId="25F59C7C" w:rsidR="00E11DBA" w:rsidRPr="005D284E" w:rsidRDefault="00E11DBA" w:rsidP="00E11DBA">
            <w:pPr>
              <w:tabs>
                <w:tab w:val="left" w:pos="284"/>
              </w:tabs>
              <w:jc w:val="both"/>
              <w:rPr>
                <w:rFonts w:ascii="Arial" w:hAnsi="Arial" w:cs="Arial"/>
                <w:sz w:val="24"/>
                <w:szCs w:val="24"/>
              </w:rPr>
            </w:pPr>
          </w:p>
        </w:tc>
      </w:tr>
      <w:tr w:rsidR="00E11DBA" w:rsidRPr="005D284E" w14:paraId="03A1640D" w14:textId="77777777" w:rsidTr="00CC71B6">
        <w:trPr>
          <w:trHeight w:val="1109"/>
        </w:trPr>
        <w:tc>
          <w:tcPr>
            <w:tcW w:w="3681" w:type="dxa"/>
            <w:vAlign w:val="center"/>
          </w:tcPr>
          <w:p w14:paraId="01CF5CCA" w14:textId="4135A5E3" w:rsidR="00E11DBA" w:rsidRPr="005D284E" w:rsidRDefault="00E11DBA" w:rsidP="00E11DBA">
            <w:pPr>
              <w:tabs>
                <w:tab w:val="left" w:pos="284"/>
              </w:tabs>
              <w:jc w:val="both"/>
              <w:rPr>
                <w:rFonts w:ascii="Arial" w:hAnsi="Arial" w:cs="Arial"/>
                <w:noProof/>
                <w:sz w:val="24"/>
                <w:szCs w:val="24"/>
                <w:lang w:eastAsia="es-CO"/>
              </w:rPr>
            </w:pPr>
            <w:r w:rsidRPr="005D284E">
              <w:rPr>
                <w:rFonts w:ascii="Arial" w:hAnsi="Arial" w:cs="Arial"/>
                <w:noProof/>
                <w:sz w:val="24"/>
                <w:szCs w:val="24"/>
                <w:lang w:eastAsia="es-CO"/>
              </w:rPr>
              <mc:AlternateContent>
                <mc:Choice Requires="wps">
                  <w:drawing>
                    <wp:anchor distT="0" distB="0" distL="114300" distR="114300" simplePos="0" relativeHeight="252301312" behindDoc="0" locked="0" layoutInCell="1" allowOverlap="1" wp14:anchorId="4229C244" wp14:editId="74E524F7">
                      <wp:simplePos x="0" y="0"/>
                      <wp:positionH relativeFrom="column">
                        <wp:posOffset>728980</wp:posOffset>
                      </wp:positionH>
                      <wp:positionV relativeFrom="paragraph">
                        <wp:posOffset>134620</wp:posOffset>
                      </wp:positionV>
                      <wp:extent cx="777240" cy="379730"/>
                      <wp:effectExtent l="0" t="0" r="22860" b="20320"/>
                      <wp:wrapNone/>
                      <wp:docPr id="50" name="Terminad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7973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1776CF" w14:textId="49CE86A4" w:rsidR="00E11DBA" w:rsidRPr="00470515" w:rsidRDefault="00E11DBA" w:rsidP="003C1208">
                                  <w:pPr>
                                    <w:ind w:hanging="2"/>
                                    <w:jc w:val="center"/>
                                    <w:rPr>
                                      <w:rFonts w:ascii="Arial" w:hAnsi="Arial" w:cs="Arial"/>
                                      <w:sz w:val="24"/>
                                      <w:szCs w:val="24"/>
                                    </w:rPr>
                                  </w:pPr>
                                  <w:r w:rsidRPr="00470515">
                                    <w:rPr>
                                      <w:rFonts w:ascii="Arial" w:hAnsi="Arial" w:cs="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9C244" id="Terminador 50" o:spid="_x0000_s1056" type="#_x0000_t116" alt="&quot;&quot;" style="position:absolute;left:0;text-align:left;margin-left:57.4pt;margin-top:10.6pt;width:61.2pt;height:29.9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">
                      <v:shadow color="black" opacity=".5" offset="6pt,-6pt"/>
                      <v:textbox>
                        <w:txbxContent>
                          <w:p w14:paraId="0A1776CF" w14:textId="49CE86A4" w:rsidR="00E11DBA" w:rsidRPr="00470515" w:rsidRDefault="00E11DBA" w:rsidP="003C1208">
                            <w:pPr>
                              <w:ind w:hanging="2"/>
                              <w:jc w:val="center"/>
                              <w:rPr>
                                <w:rFonts w:ascii="Arial" w:hAnsi="Arial" w:cs="Arial"/>
                                <w:sz w:val="24"/>
                                <w:szCs w:val="24"/>
                              </w:rPr>
                            </w:pPr>
                            <w:r w:rsidRPr="00470515">
                              <w:rPr>
                                <w:rFonts w:ascii="Arial" w:hAnsi="Arial" w:cs="Arial"/>
                                <w:sz w:val="24"/>
                                <w:szCs w:val="24"/>
                              </w:rPr>
                              <w:t>Fin</w:t>
                            </w:r>
                          </w:p>
                        </w:txbxContent>
                      </v:textbox>
                    </v:shape>
                  </w:pict>
                </mc:Fallback>
              </mc:AlternateContent>
            </w:r>
          </w:p>
        </w:tc>
        <w:tc>
          <w:tcPr>
            <w:tcW w:w="1854" w:type="dxa"/>
            <w:vAlign w:val="center"/>
          </w:tcPr>
          <w:p w14:paraId="0B27605E" w14:textId="77777777" w:rsidR="00E11DBA" w:rsidRPr="005D284E" w:rsidRDefault="00E11DBA" w:rsidP="00E11DBA">
            <w:pPr>
              <w:tabs>
                <w:tab w:val="left" w:pos="284"/>
              </w:tabs>
              <w:jc w:val="both"/>
              <w:rPr>
                <w:rFonts w:ascii="Arial" w:hAnsi="Arial" w:cs="Arial"/>
                <w:sz w:val="24"/>
                <w:szCs w:val="24"/>
              </w:rPr>
            </w:pPr>
          </w:p>
        </w:tc>
        <w:tc>
          <w:tcPr>
            <w:tcW w:w="1831" w:type="dxa"/>
            <w:vAlign w:val="center"/>
          </w:tcPr>
          <w:p w14:paraId="00A8A55C" w14:textId="77777777" w:rsidR="00E11DBA" w:rsidRPr="005D284E" w:rsidRDefault="00E11DBA" w:rsidP="00E11DBA">
            <w:pPr>
              <w:tabs>
                <w:tab w:val="left" w:pos="284"/>
              </w:tabs>
              <w:jc w:val="both"/>
              <w:rPr>
                <w:rFonts w:ascii="Arial" w:hAnsi="Arial" w:cs="Arial"/>
                <w:sz w:val="24"/>
                <w:szCs w:val="24"/>
                <w:highlight w:val="yellow"/>
              </w:rPr>
            </w:pPr>
          </w:p>
        </w:tc>
        <w:tc>
          <w:tcPr>
            <w:tcW w:w="2694" w:type="dxa"/>
            <w:vAlign w:val="center"/>
          </w:tcPr>
          <w:p w14:paraId="60DC6F29" w14:textId="77777777" w:rsidR="00E11DBA" w:rsidRPr="005D284E" w:rsidRDefault="00E11DBA" w:rsidP="00E11DBA">
            <w:pPr>
              <w:tabs>
                <w:tab w:val="left" w:pos="284"/>
              </w:tabs>
              <w:jc w:val="both"/>
              <w:rPr>
                <w:rFonts w:ascii="Arial" w:hAnsi="Arial" w:cs="Arial"/>
                <w:sz w:val="24"/>
                <w:szCs w:val="24"/>
              </w:rPr>
            </w:pPr>
          </w:p>
        </w:tc>
      </w:tr>
    </w:tbl>
    <w:p w14:paraId="20137E11" w14:textId="4CB8E463" w:rsidR="00991744" w:rsidRPr="005D284E" w:rsidRDefault="00991744" w:rsidP="0005704B">
      <w:pPr>
        <w:pStyle w:val="Ttulo1"/>
        <w:rPr>
          <w:rFonts w:ascii="Arial" w:hAnsi="Arial" w:cs="Arial"/>
          <w:b/>
          <w:bCs/>
          <w:color w:val="auto"/>
          <w:sz w:val="24"/>
          <w:szCs w:val="24"/>
        </w:rPr>
      </w:pPr>
    </w:p>
    <w:p w14:paraId="3AB57063" w14:textId="64CD0963" w:rsidR="007434A2" w:rsidRPr="005D284E" w:rsidRDefault="00991744" w:rsidP="0005704B">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t>CONTROL DE CAMBIOS</w:t>
      </w:r>
    </w:p>
    <w:p w14:paraId="4C7EECE1" w14:textId="77777777" w:rsidR="0005704B" w:rsidRPr="005D284E" w:rsidRDefault="0005704B" w:rsidP="0005704B">
      <w:pPr>
        <w:pStyle w:val="Prrafodelista"/>
        <w:tabs>
          <w:tab w:val="left" w:pos="284"/>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D2510D" w:rsidRPr="005D284E" w14:paraId="31158248" w14:textId="77777777" w:rsidTr="00991744">
        <w:trPr>
          <w:trHeight w:val="340"/>
        </w:trPr>
        <w:tc>
          <w:tcPr>
            <w:tcW w:w="2402" w:type="dxa"/>
            <w:vAlign w:val="center"/>
          </w:tcPr>
          <w:p w14:paraId="02EC9712" w14:textId="77777777" w:rsidR="00991744" w:rsidRPr="005D284E" w:rsidRDefault="00991744" w:rsidP="007434A2">
            <w:pPr>
              <w:pStyle w:val="Prrafodelista"/>
              <w:tabs>
                <w:tab w:val="left" w:pos="284"/>
              </w:tabs>
              <w:ind w:left="0"/>
              <w:jc w:val="center"/>
              <w:rPr>
                <w:rFonts w:ascii="Arial" w:hAnsi="Arial" w:cs="Arial"/>
                <w:b/>
                <w:sz w:val="24"/>
                <w:szCs w:val="24"/>
              </w:rPr>
            </w:pPr>
            <w:r w:rsidRPr="005D284E">
              <w:rPr>
                <w:rFonts w:ascii="Arial" w:hAnsi="Arial" w:cs="Arial"/>
                <w:b/>
                <w:sz w:val="24"/>
                <w:szCs w:val="24"/>
              </w:rPr>
              <w:t>VERSIÓN</w:t>
            </w:r>
          </w:p>
        </w:tc>
        <w:tc>
          <w:tcPr>
            <w:tcW w:w="1979" w:type="dxa"/>
            <w:vAlign w:val="center"/>
          </w:tcPr>
          <w:p w14:paraId="496C3E18" w14:textId="77777777" w:rsidR="00991744" w:rsidRPr="005D284E" w:rsidRDefault="00991744" w:rsidP="007434A2">
            <w:pPr>
              <w:pStyle w:val="Prrafodelista"/>
              <w:tabs>
                <w:tab w:val="left" w:pos="284"/>
              </w:tabs>
              <w:ind w:left="0"/>
              <w:jc w:val="center"/>
              <w:rPr>
                <w:rFonts w:ascii="Arial" w:hAnsi="Arial" w:cs="Arial"/>
                <w:b/>
                <w:sz w:val="24"/>
                <w:szCs w:val="24"/>
              </w:rPr>
            </w:pPr>
            <w:r w:rsidRPr="005D284E">
              <w:rPr>
                <w:rFonts w:ascii="Arial" w:hAnsi="Arial" w:cs="Arial"/>
                <w:b/>
                <w:sz w:val="24"/>
                <w:szCs w:val="24"/>
              </w:rPr>
              <w:t>FECHA</w:t>
            </w:r>
          </w:p>
        </w:tc>
        <w:tc>
          <w:tcPr>
            <w:tcW w:w="5788" w:type="dxa"/>
            <w:vAlign w:val="center"/>
          </w:tcPr>
          <w:p w14:paraId="5896ED2B" w14:textId="77777777" w:rsidR="00991744" w:rsidRPr="005D284E" w:rsidRDefault="00991744" w:rsidP="007434A2">
            <w:pPr>
              <w:pStyle w:val="Prrafodelista"/>
              <w:tabs>
                <w:tab w:val="left" w:pos="284"/>
              </w:tabs>
              <w:ind w:left="0"/>
              <w:jc w:val="center"/>
              <w:rPr>
                <w:rFonts w:ascii="Arial" w:hAnsi="Arial" w:cs="Arial"/>
                <w:b/>
                <w:sz w:val="24"/>
                <w:szCs w:val="24"/>
              </w:rPr>
            </w:pPr>
            <w:r w:rsidRPr="005D284E">
              <w:rPr>
                <w:rFonts w:ascii="Arial" w:hAnsi="Arial" w:cs="Arial"/>
                <w:b/>
                <w:sz w:val="24"/>
                <w:szCs w:val="24"/>
              </w:rPr>
              <w:t>DESCRIPCIÓN DE LA MODIFICACIÓN</w:t>
            </w:r>
          </w:p>
        </w:tc>
      </w:tr>
      <w:tr w:rsidR="00D71E3B" w:rsidRPr="005D284E" w14:paraId="7605A1E4" w14:textId="77777777" w:rsidTr="00991744">
        <w:trPr>
          <w:trHeight w:val="340"/>
        </w:trPr>
        <w:tc>
          <w:tcPr>
            <w:tcW w:w="2402" w:type="dxa"/>
          </w:tcPr>
          <w:p w14:paraId="2133E112" w14:textId="085E4BBB" w:rsidR="00D71E3B" w:rsidRPr="005D284E" w:rsidRDefault="00D71E3B" w:rsidP="00686CB3">
            <w:pPr>
              <w:pStyle w:val="Prrafodelista"/>
              <w:tabs>
                <w:tab w:val="left" w:pos="284"/>
              </w:tabs>
              <w:ind w:left="0"/>
              <w:jc w:val="center"/>
              <w:rPr>
                <w:rFonts w:ascii="Arial" w:hAnsi="Arial" w:cs="Arial"/>
                <w:sz w:val="24"/>
                <w:szCs w:val="24"/>
              </w:rPr>
            </w:pPr>
            <w:r w:rsidRPr="005D284E">
              <w:rPr>
                <w:rFonts w:ascii="Arial" w:hAnsi="Arial" w:cs="Arial"/>
                <w:bCs/>
                <w:sz w:val="24"/>
                <w:szCs w:val="24"/>
              </w:rPr>
              <w:t>01</w:t>
            </w:r>
          </w:p>
        </w:tc>
        <w:tc>
          <w:tcPr>
            <w:tcW w:w="1979" w:type="dxa"/>
          </w:tcPr>
          <w:p w14:paraId="5E4E2C01" w14:textId="483C66E0" w:rsidR="00D71E3B" w:rsidRPr="005D284E" w:rsidRDefault="00114761" w:rsidP="004C2CD2">
            <w:pPr>
              <w:pStyle w:val="Prrafodelista"/>
              <w:tabs>
                <w:tab w:val="left" w:pos="284"/>
              </w:tabs>
              <w:ind w:left="0"/>
              <w:jc w:val="center"/>
              <w:rPr>
                <w:rFonts w:ascii="Arial" w:hAnsi="Arial" w:cs="Arial"/>
                <w:sz w:val="24"/>
                <w:szCs w:val="24"/>
              </w:rPr>
            </w:pPr>
            <w:r w:rsidRPr="00114761">
              <w:rPr>
                <w:rFonts w:ascii="Arial" w:hAnsi="Arial" w:cs="Arial"/>
                <w:bCs/>
                <w:sz w:val="24"/>
                <w:szCs w:val="24"/>
              </w:rPr>
              <w:t>21</w:t>
            </w:r>
            <w:r w:rsidR="00D71E3B" w:rsidRPr="00114761">
              <w:rPr>
                <w:rFonts w:ascii="Arial" w:hAnsi="Arial" w:cs="Arial"/>
                <w:bCs/>
                <w:sz w:val="24"/>
                <w:szCs w:val="24"/>
              </w:rPr>
              <w:t>/</w:t>
            </w:r>
            <w:r w:rsidRPr="00114761">
              <w:rPr>
                <w:rFonts w:ascii="Arial" w:hAnsi="Arial" w:cs="Arial"/>
                <w:bCs/>
                <w:sz w:val="24"/>
                <w:szCs w:val="24"/>
              </w:rPr>
              <w:t>06</w:t>
            </w:r>
            <w:r w:rsidR="00D71E3B" w:rsidRPr="00114761">
              <w:rPr>
                <w:rFonts w:ascii="Arial" w:hAnsi="Arial" w:cs="Arial"/>
                <w:bCs/>
                <w:sz w:val="24"/>
                <w:szCs w:val="24"/>
              </w:rPr>
              <w:t>/2022</w:t>
            </w:r>
          </w:p>
        </w:tc>
        <w:tc>
          <w:tcPr>
            <w:tcW w:w="5788" w:type="dxa"/>
          </w:tcPr>
          <w:p w14:paraId="77FB129A" w14:textId="2A4114BF" w:rsidR="00D71E3B" w:rsidRPr="005D284E" w:rsidRDefault="00D71E3B" w:rsidP="00D71E3B">
            <w:pPr>
              <w:pStyle w:val="Prrafodelista"/>
              <w:tabs>
                <w:tab w:val="left" w:pos="284"/>
              </w:tabs>
              <w:ind w:left="0"/>
              <w:jc w:val="center"/>
              <w:rPr>
                <w:rFonts w:ascii="Arial" w:hAnsi="Arial" w:cs="Arial"/>
                <w:sz w:val="24"/>
                <w:szCs w:val="24"/>
              </w:rPr>
            </w:pPr>
            <w:r w:rsidRPr="005D284E">
              <w:rPr>
                <w:rFonts w:ascii="Arial" w:hAnsi="Arial" w:cs="Arial"/>
                <w:bCs/>
                <w:sz w:val="24"/>
                <w:szCs w:val="24"/>
              </w:rPr>
              <w:t>Creación del procedimiento.</w:t>
            </w:r>
          </w:p>
        </w:tc>
      </w:tr>
    </w:tbl>
    <w:p w14:paraId="673F9FB8" w14:textId="284344EA" w:rsidR="00991744" w:rsidRDefault="00991744" w:rsidP="00686CB3">
      <w:pPr>
        <w:tabs>
          <w:tab w:val="left" w:pos="284"/>
        </w:tabs>
        <w:jc w:val="both"/>
        <w:rPr>
          <w:rFonts w:ascii="Arial" w:hAnsi="Arial" w:cs="Arial"/>
          <w:b/>
          <w:sz w:val="24"/>
          <w:szCs w:val="24"/>
        </w:rPr>
      </w:pPr>
    </w:p>
    <w:p w14:paraId="251A038B" w14:textId="77777777" w:rsidR="00B17B2E" w:rsidRDefault="00B17B2E" w:rsidP="00686CB3">
      <w:pPr>
        <w:tabs>
          <w:tab w:val="left" w:pos="284"/>
        </w:tabs>
        <w:jc w:val="both"/>
        <w:rPr>
          <w:rFonts w:ascii="Arial" w:hAnsi="Arial" w:cs="Arial"/>
          <w:b/>
          <w:sz w:val="24"/>
          <w:szCs w:val="24"/>
        </w:rPr>
      </w:pPr>
    </w:p>
    <w:p w14:paraId="05608D5D" w14:textId="77777777" w:rsidR="00B17B2E" w:rsidRDefault="00B17B2E" w:rsidP="00686CB3">
      <w:pPr>
        <w:tabs>
          <w:tab w:val="left" w:pos="284"/>
        </w:tabs>
        <w:jc w:val="both"/>
        <w:rPr>
          <w:rFonts w:ascii="Arial" w:hAnsi="Arial" w:cs="Arial"/>
          <w:b/>
          <w:sz w:val="24"/>
          <w:szCs w:val="24"/>
        </w:rPr>
      </w:pPr>
    </w:p>
    <w:p w14:paraId="1A73984F" w14:textId="77777777" w:rsidR="00B17B2E" w:rsidRDefault="00B17B2E" w:rsidP="00686CB3">
      <w:pPr>
        <w:tabs>
          <w:tab w:val="left" w:pos="284"/>
        </w:tabs>
        <w:jc w:val="both"/>
        <w:rPr>
          <w:rFonts w:ascii="Arial" w:hAnsi="Arial" w:cs="Arial"/>
          <w:b/>
          <w:sz w:val="24"/>
          <w:szCs w:val="24"/>
        </w:rPr>
      </w:pPr>
    </w:p>
    <w:p w14:paraId="1E76675D" w14:textId="77777777" w:rsidR="00B17B2E" w:rsidRPr="00686CB3" w:rsidRDefault="00B17B2E" w:rsidP="00686CB3">
      <w:pPr>
        <w:tabs>
          <w:tab w:val="left" w:pos="284"/>
        </w:tabs>
        <w:jc w:val="both"/>
        <w:rPr>
          <w:rFonts w:ascii="Arial" w:hAnsi="Arial" w:cs="Arial"/>
          <w:b/>
          <w:sz w:val="24"/>
          <w:szCs w:val="24"/>
        </w:rPr>
      </w:pPr>
    </w:p>
    <w:p w14:paraId="0EDF4F02" w14:textId="7D0A0F5B" w:rsidR="00991744" w:rsidRPr="005D284E" w:rsidRDefault="00991744" w:rsidP="0005704B">
      <w:pPr>
        <w:pStyle w:val="Ttulo1"/>
        <w:numPr>
          <w:ilvl w:val="0"/>
          <w:numId w:val="28"/>
        </w:numPr>
        <w:rPr>
          <w:rFonts w:ascii="Arial" w:hAnsi="Arial" w:cs="Arial"/>
          <w:b/>
          <w:bCs/>
          <w:color w:val="auto"/>
          <w:sz w:val="24"/>
          <w:szCs w:val="24"/>
        </w:rPr>
      </w:pPr>
      <w:r w:rsidRPr="005D284E">
        <w:rPr>
          <w:rFonts w:ascii="Arial" w:hAnsi="Arial" w:cs="Arial"/>
          <w:b/>
          <w:bCs/>
          <w:color w:val="auto"/>
          <w:sz w:val="24"/>
          <w:szCs w:val="24"/>
        </w:rPr>
        <w:lastRenderedPageBreak/>
        <w:t xml:space="preserve">CONTROL DE FIRMAS </w:t>
      </w:r>
    </w:p>
    <w:p w14:paraId="14AC0545" w14:textId="77777777" w:rsidR="006A7D78" w:rsidRPr="005D284E" w:rsidRDefault="006A7D78" w:rsidP="003D63A4">
      <w:pPr>
        <w:spacing w:line="240" w:lineRule="auto"/>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6A7D78" w:rsidRPr="005D284E" w14:paraId="26892BCF" w14:textId="77777777" w:rsidTr="00890180">
        <w:trPr>
          <w:trHeight w:val="868"/>
        </w:trPr>
        <w:tc>
          <w:tcPr>
            <w:tcW w:w="3681" w:type="dxa"/>
          </w:tcPr>
          <w:p w14:paraId="30CEEA48"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 xml:space="preserve">Elaboró </w:t>
            </w:r>
          </w:p>
          <w:p w14:paraId="417454A5" w14:textId="77777777" w:rsidR="006A7D78" w:rsidRPr="005D284E" w:rsidRDefault="006A7D78" w:rsidP="00BC21A3">
            <w:pPr>
              <w:pStyle w:val="Prrafodelista"/>
              <w:tabs>
                <w:tab w:val="left" w:pos="284"/>
              </w:tabs>
              <w:ind w:left="0"/>
              <w:jc w:val="both"/>
              <w:rPr>
                <w:rFonts w:ascii="Arial" w:hAnsi="Arial" w:cs="Arial"/>
                <w:sz w:val="24"/>
                <w:szCs w:val="24"/>
              </w:rPr>
            </w:pPr>
          </w:p>
          <w:p w14:paraId="545A63C1" w14:textId="409D2C8F" w:rsidR="006A7D78" w:rsidRPr="005D284E" w:rsidRDefault="00D71E3B" w:rsidP="00BC21A3">
            <w:pPr>
              <w:pStyle w:val="Prrafodelista"/>
              <w:tabs>
                <w:tab w:val="left" w:pos="284"/>
              </w:tabs>
              <w:ind w:left="0"/>
              <w:jc w:val="both"/>
              <w:rPr>
                <w:rFonts w:ascii="Arial" w:hAnsi="Arial" w:cs="Arial"/>
                <w:sz w:val="24"/>
                <w:szCs w:val="24"/>
              </w:rPr>
            </w:pPr>
            <w:r w:rsidRPr="005D284E">
              <w:rPr>
                <w:rFonts w:ascii="Arial" w:hAnsi="Arial" w:cs="Arial"/>
                <w:sz w:val="24"/>
                <w:szCs w:val="24"/>
              </w:rPr>
              <w:t>Pablo Humberto Hormaza</w:t>
            </w:r>
          </w:p>
          <w:p w14:paraId="4F42FA60" w14:textId="77777777" w:rsidR="00890180" w:rsidRPr="005D284E" w:rsidRDefault="00890180" w:rsidP="00BC21A3">
            <w:pPr>
              <w:pStyle w:val="Prrafodelista"/>
              <w:tabs>
                <w:tab w:val="left" w:pos="284"/>
              </w:tabs>
              <w:ind w:left="0"/>
              <w:jc w:val="both"/>
              <w:rPr>
                <w:rFonts w:ascii="Arial" w:hAnsi="Arial" w:cs="Arial"/>
                <w:color w:val="808080" w:themeColor="background1" w:themeShade="80"/>
                <w:sz w:val="24"/>
                <w:szCs w:val="24"/>
              </w:rPr>
            </w:pPr>
          </w:p>
          <w:p w14:paraId="0CFEA6F9" w14:textId="06D5B30F" w:rsidR="002D3B46" w:rsidRPr="005D284E" w:rsidRDefault="002D3B46" w:rsidP="00BC21A3">
            <w:pPr>
              <w:pStyle w:val="Prrafodelista"/>
              <w:tabs>
                <w:tab w:val="left" w:pos="284"/>
              </w:tabs>
              <w:ind w:left="0"/>
              <w:jc w:val="both"/>
              <w:rPr>
                <w:rFonts w:ascii="Arial" w:hAnsi="Arial" w:cs="Arial"/>
                <w:color w:val="808080" w:themeColor="background1" w:themeShade="80"/>
                <w:sz w:val="24"/>
                <w:szCs w:val="24"/>
              </w:rPr>
            </w:pPr>
          </w:p>
        </w:tc>
        <w:tc>
          <w:tcPr>
            <w:tcW w:w="4252" w:type="dxa"/>
          </w:tcPr>
          <w:p w14:paraId="205857A1"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Cargo</w:t>
            </w:r>
          </w:p>
          <w:p w14:paraId="31C5BAE5" w14:textId="77777777" w:rsidR="006A7D78" w:rsidRPr="005D284E" w:rsidRDefault="006A7D78" w:rsidP="00AB0801">
            <w:pPr>
              <w:pStyle w:val="Prrafodelista"/>
              <w:tabs>
                <w:tab w:val="left" w:pos="284"/>
              </w:tabs>
              <w:ind w:left="0"/>
              <w:jc w:val="both"/>
              <w:rPr>
                <w:rFonts w:ascii="Arial" w:hAnsi="Arial" w:cs="Arial"/>
                <w:sz w:val="24"/>
                <w:szCs w:val="24"/>
              </w:rPr>
            </w:pPr>
          </w:p>
          <w:p w14:paraId="78E2C437" w14:textId="1823C429" w:rsidR="006A7D78" w:rsidRPr="005D284E" w:rsidRDefault="00D71E3B" w:rsidP="00AB0801">
            <w:pPr>
              <w:pStyle w:val="Prrafodelista"/>
              <w:tabs>
                <w:tab w:val="left" w:pos="284"/>
              </w:tabs>
              <w:ind w:left="0"/>
              <w:jc w:val="both"/>
              <w:rPr>
                <w:rFonts w:ascii="Arial" w:hAnsi="Arial" w:cs="Arial"/>
                <w:sz w:val="24"/>
                <w:szCs w:val="24"/>
              </w:rPr>
            </w:pPr>
            <w:r w:rsidRPr="005D284E">
              <w:rPr>
                <w:rFonts w:ascii="Arial" w:hAnsi="Arial" w:cs="Arial"/>
                <w:sz w:val="24"/>
                <w:szCs w:val="24"/>
              </w:rPr>
              <w:t xml:space="preserve">Profesional </w:t>
            </w:r>
            <w:r w:rsidR="00D01561">
              <w:rPr>
                <w:rFonts w:ascii="Arial" w:hAnsi="Arial" w:cs="Arial"/>
                <w:sz w:val="24"/>
                <w:szCs w:val="24"/>
              </w:rPr>
              <w:t xml:space="preserve">Código 219 - </w:t>
            </w:r>
            <w:r w:rsidR="00C475F8">
              <w:rPr>
                <w:rFonts w:ascii="Arial" w:hAnsi="Arial" w:cs="Arial"/>
                <w:sz w:val="24"/>
                <w:szCs w:val="24"/>
              </w:rPr>
              <w:t xml:space="preserve">Grado </w:t>
            </w:r>
            <w:r w:rsidR="00D01561">
              <w:rPr>
                <w:rFonts w:ascii="Arial" w:hAnsi="Arial" w:cs="Arial"/>
                <w:sz w:val="24"/>
                <w:szCs w:val="24"/>
              </w:rPr>
              <w:t xml:space="preserve">17 de la </w:t>
            </w:r>
            <w:r w:rsidRPr="005D284E">
              <w:rPr>
                <w:rFonts w:ascii="Arial" w:hAnsi="Arial" w:cs="Arial"/>
                <w:sz w:val="24"/>
                <w:szCs w:val="24"/>
              </w:rPr>
              <w:t>SGH</w:t>
            </w:r>
          </w:p>
        </w:tc>
        <w:tc>
          <w:tcPr>
            <w:tcW w:w="2261" w:type="dxa"/>
          </w:tcPr>
          <w:p w14:paraId="431ED186"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Firma</w:t>
            </w:r>
          </w:p>
          <w:p w14:paraId="3B2F7765" w14:textId="77777777" w:rsidR="00BA7ECF" w:rsidRPr="005D284E" w:rsidRDefault="00BA7ECF" w:rsidP="00BA7ECF">
            <w:pPr>
              <w:rPr>
                <w:rFonts w:ascii="Arial" w:hAnsi="Arial" w:cs="Arial"/>
                <w:b/>
                <w:sz w:val="24"/>
                <w:szCs w:val="24"/>
              </w:rPr>
            </w:pPr>
          </w:p>
          <w:p w14:paraId="2E8E5CC1" w14:textId="3BF2F3A6" w:rsidR="00BA7ECF" w:rsidRPr="0080103C" w:rsidRDefault="0080103C" w:rsidP="00BA7ECF">
            <w:pPr>
              <w:jc w:val="center"/>
              <w:rPr>
                <w:rFonts w:ascii="Arial" w:hAnsi="Arial" w:cs="Arial"/>
                <w:sz w:val="24"/>
                <w:szCs w:val="24"/>
              </w:rPr>
            </w:pPr>
            <w:r w:rsidRPr="0080103C">
              <w:rPr>
                <w:rFonts w:ascii="Arial" w:hAnsi="Arial" w:cs="Arial"/>
                <w:noProof/>
                <w:sz w:val="24"/>
                <w:szCs w:val="24"/>
                <w:lang w:eastAsia="es-CO"/>
              </w:rPr>
              <w:t>Original firmado</w:t>
            </w:r>
          </w:p>
        </w:tc>
      </w:tr>
      <w:tr w:rsidR="006A7D78" w:rsidRPr="005D284E" w14:paraId="2CC712E6" w14:textId="77777777" w:rsidTr="00890180">
        <w:trPr>
          <w:trHeight w:val="868"/>
        </w:trPr>
        <w:tc>
          <w:tcPr>
            <w:tcW w:w="3681" w:type="dxa"/>
          </w:tcPr>
          <w:p w14:paraId="776279EA" w14:textId="4CBCD1AD" w:rsidR="006A7D78" w:rsidRPr="006336DE" w:rsidRDefault="006A7D78" w:rsidP="00AB0801">
            <w:pPr>
              <w:pStyle w:val="Prrafodelista"/>
              <w:tabs>
                <w:tab w:val="left" w:pos="284"/>
              </w:tabs>
              <w:ind w:left="0"/>
              <w:jc w:val="both"/>
              <w:rPr>
                <w:rFonts w:ascii="Arial" w:hAnsi="Arial" w:cs="Arial"/>
                <w:b/>
                <w:sz w:val="24"/>
                <w:szCs w:val="24"/>
                <w:lang w:val="pt-BR"/>
              </w:rPr>
            </w:pPr>
            <w:r w:rsidRPr="006336DE">
              <w:rPr>
                <w:rFonts w:ascii="Arial" w:hAnsi="Arial" w:cs="Arial"/>
                <w:b/>
                <w:sz w:val="24"/>
                <w:szCs w:val="24"/>
                <w:lang w:val="pt-BR"/>
              </w:rPr>
              <w:t>Revisó</w:t>
            </w:r>
          </w:p>
          <w:p w14:paraId="02C4C1B4" w14:textId="77777777" w:rsidR="00BC21A3" w:rsidRPr="006336DE" w:rsidRDefault="00BC21A3" w:rsidP="00AB0801">
            <w:pPr>
              <w:pStyle w:val="Prrafodelista"/>
              <w:tabs>
                <w:tab w:val="left" w:pos="284"/>
              </w:tabs>
              <w:ind w:left="0"/>
              <w:jc w:val="both"/>
              <w:rPr>
                <w:rFonts w:ascii="Arial" w:hAnsi="Arial" w:cs="Arial"/>
                <w:b/>
                <w:sz w:val="24"/>
                <w:szCs w:val="24"/>
                <w:lang w:val="pt-BR"/>
              </w:rPr>
            </w:pPr>
          </w:p>
          <w:p w14:paraId="538C24D0" w14:textId="56E239AB" w:rsidR="006A7D78" w:rsidRPr="006336DE" w:rsidRDefault="00BC21A3" w:rsidP="00AB0801">
            <w:pPr>
              <w:pStyle w:val="Prrafodelista"/>
              <w:tabs>
                <w:tab w:val="left" w:pos="284"/>
              </w:tabs>
              <w:ind w:left="0"/>
              <w:jc w:val="both"/>
              <w:rPr>
                <w:rFonts w:ascii="Arial" w:hAnsi="Arial" w:cs="Arial"/>
                <w:sz w:val="24"/>
                <w:szCs w:val="24"/>
                <w:lang w:val="pt-BR"/>
              </w:rPr>
            </w:pPr>
            <w:r w:rsidRPr="006336DE">
              <w:rPr>
                <w:rFonts w:ascii="Arial" w:hAnsi="Arial" w:cs="Arial"/>
                <w:sz w:val="24"/>
                <w:szCs w:val="24"/>
                <w:lang w:val="pt-BR"/>
              </w:rPr>
              <w:t xml:space="preserve">Daniel Parra </w:t>
            </w:r>
            <w:r w:rsidR="00ED3358" w:rsidRPr="006336DE">
              <w:rPr>
                <w:rFonts w:ascii="Arial" w:hAnsi="Arial" w:cs="Arial"/>
                <w:sz w:val="24"/>
                <w:szCs w:val="24"/>
                <w:lang w:val="pt-BR"/>
              </w:rPr>
              <w:t>Silva</w:t>
            </w:r>
          </w:p>
          <w:p w14:paraId="4302865E" w14:textId="77777777" w:rsidR="00BC21A3" w:rsidRPr="006336DE" w:rsidRDefault="00BC21A3" w:rsidP="00AB0801">
            <w:pPr>
              <w:pStyle w:val="Prrafodelista"/>
              <w:tabs>
                <w:tab w:val="left" w:pos="284"/>
              </w:tabs>
              <w:ind w:left="0"/>
              <w:jc w:val="both"/>
              <w:rPr>
                <w:rFonts w:ascii="Arial" w:hAnsi="Arial" w:cs="Arial"/>
                <w:color w:val="808080" w:themeColor="background1" w:themeShade="80"/>
                <w:sz w:val="24"/>
                <w:szCs w:val="24"/>
                <w:lang w:val="pt-BR"/>
              </w:rPr>
            </w:pPr>
          </w:p>
          <w:p w14:paraId="67574293" w14:textId="77777777" w:rsidR="006A7D78" w:rsidRPr="006336DE" w:rsidRDefault="006A7D78" w:rsidP="00EE26F8">
            <w:pPr>
              <w:pStyle w:val="Prrafodelista"/>
              <w:tabs>
                <w:tab w:val="left" w:pos="284"/>
              </w:tabs>
              <w:ind w:left="0"/>
              <w:jc w:val="both"/>
              <w:rPr>
                <w:rFonts w:ascii="Arial" w:hAnsi="Arial" w:cs="Arial"/>
                <w:color w:val="808080" w:themeColor="background1" w:themeShade="80"/>
                <w:sz w:val="24"/>
                <w:szCs w:val="24"/>
                <w:lang w:val="pt-BR"/>
              </w:rPr>
            </w:pPr>
          </w:p>
          <w:p w14:paraId="30D7F77F" w14:textId="77777777" w:rsidR="002F031F" w:rsidRPr="006336DE" w:rsidRDefault="002F031F" w:rsidP="002F031F">
            <w:pPr>
              <w:pStyle w:val="Prrafodelista"/>
              <w:tabs>
                <w:tab w:val="left" w:pos="284"/>
              </w:tabs>
              <w:ind w:left="0"/>
              <w:jc w:val="both"/>
              <w:rPr>
                <w:rFonts w:ascii="Arial" w:hAnsi="Arial" w:cs="Arial"/>
                <w:sz w:val="24"/>
                <w:szCs w:val="24"/>
                <w:lang w:val="pt-BR"/>
              </w:rPr>
            </w:pPr>
            <w:proofErr w:type="spellStart"/>
            <w:r w:rsidRPr="006336DE">
              <w:rPr>
                <w:rFonts w:ascii="Arial" w:hAnsi="Arial" w:cs="Arial"/>
                <w:sz w:val="24"/>
                <w:szCs w:val="24"/>
                <w:lang w:val="pt-BR"/>
              </w:rPr>
              <w:t>Vo.Bo</w:t>
            </w:r>
            <w:proofErr w:type="spellEnd"/>
            <w:r w:rsidRPr="006336DE">
              <w:rPr>
                <w:rFonts w:ascii="Arial" w:hAnsi="Arial" w:cs="Arial"/>
                <w:sz w:val="24"/>
                <w:szCs w:val="24"/>
                <w:lang w:val="pt-BR"/>
              </w:rPr>
              <w:t>. de Mejora Continua – OAP – David Almanza Sánchez</w:t>
            </w:r>
          </w:p>
          <w:p w14:paraId="706B5F75" w14:textId="1EF63B8D" w:rsidR="002D3B46" w:rsidRPr="006336DE" w:rsidRDefault="002D3B46" w:rsidP="00EE26F8">
            <w:pPr>
              <w:pStyle w:val="Prrafodelista"/>
              <w:tabs>
                <w:tab w:val="left" w:pos="284"/>
              </w:tabs>
              <w:ind w:left="0"/>
              <w:jc w:val="both"/>
              <w:rPr>
                <w:rFonts w:ascii="Arial" w:hAnsi="Arial" w:cs="Arial"/>
                <w:color w:val="808080" w:themeColor="background1" w:themeShade="80"/>
                <w:sz w:val="24"/>
                <w:szCs w:val="24"/>
                <w:lang w:val="pt-BR"/>
              </w:rPr>
            </w:pPr>
          </w:p>
        </w:tc>
        <w:tc>
          <w:tcPr>
            <w:tcW w:w="4252" w:type="dxa"/>
          </w:tcPr>
          <w:p w14:paraId="6239EC9C" w14:textId="46E575C3"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Cargo</w:t>
            </w:r>
          </w:p>
          <w:p w14:paraId="6BE39F71" w14:textId="77777777" w:rsidR="00BC21A3" w:rsidRPr="005D284E" w:rsidRDefault="00BC21A3" w:rsidP="00AB0801">
            <w:pPr>
              <w:pStyle w:val="Prrafodelista"/>
              <w:tabs>
                <w:tab w:val="left" w:pos="284"/>
              </w:tabs>
              <w:ind w:left="0"/>
              <w:jc w:val="both"/>
              <w:rPr>
                <w:rFonts w:ascii="Arial" w:hAnsi="Arial" w:cs="Arial"/>
                <w:b/>
                <w:sz w:val="24"/>
                <w:szCs w:val="24"/>
              </w:rPr>
            </w:pPr>
          </w:p>
          <w:p w14:paraId="63370618" w14:textId="7BA3B2EA" w:rsidR="006A7D78" w:rsidRPr="005D284E" w:rsidRDefault="00BC21A3" w:rsidP="00AB0801">
            <w:pPr>
              <w:pStyle w:val="Prrafodelista"/>
              <w:tabs>
                <w:tab w:val="left" w:pos="284"/>
              </w:tabs>
              <w:ind w:left="0"/>
              <w:jc w:val="both"/>
              <w:rPr>
                <w:rFonts w:ascii="Arial" w:hAnsi="Arial" w:cs="Arial"/>
                <w:sz w:val="24"/>
                <w:szCs w:val="24"/>
              </w:rPr>
            </w:pPr>
            <w:r w:rsidRPr="005D284E">
              <w:rPr>
                <w:rFonts w:ascii="Arial" w:hAnsi="Arial" w:cs="Arial"/>
                <w:sz w:val="24"/>
                <w:szCs w:val="24"/>
              </w:rPr>
              <w:t>Profesional Contratista</w:t>
            </w:r>
            <w:r w:rsidR="00EE26F8" w:rsidRPr="005D284E">
              <w:rPr>
                <w:rFonts w:ascii="Arial" w:hAnsi="Arial" w:cs="Arial"/>
                <w:sz w:val="24"/>
                <w:szCs w:val="24"/>
              </w:rPr>
              <w:t xml:space="preserve"> SGH</w:t>
            </w:r>
          </w:p>
          <w:p w14:paraId="63EDD9FC" w14:textId="77777777" w:rsidR="006A7D78" w:rsidRPr="005D284E" w:rsidRDefault="006A7D78" w:rsidP="00AB0801">
            <w:pPr>
              <w:pStyle w:val="Prrafodelista"/>
              <w:tabs>
                <w:tab w:val="left" w:pos="284"/>
              </w:tabs>
              <w:ind w:left="0"/>
              <w:jc w:val="both"/>
              <w:rPr>
                <w:rFonts w:ascii="Arial" w:hAnsi="Arial" w:cs="Arial"/>
                <w:color w:val="808080" w:themeColor="background1" w:themeShade="80"/>
                <w:sz w:val="24"/>
                <w:szCs w:val="24"/>
              </w:rPr>
            </w:pPr>
          </w:p>
          <w:p w14:paraId="71C0A70E" w14:textId="77777777" w:rsidR="002D3B46" w:rsidRPr="005D284E" w:rsidRDefault="002D3B46" w:rsidP="00AB0801">
            <w:pPr>
              <w:pStyle w:val="Prrafodelista"/>
              <w:tabs>
                <w:tab w:val="left" w:pos="284"/>
              </w:tabs>
              <w:ind w:left="0"/>
              <w:jc w:val="both"/>
              <w:rPr>
                <w:rFonts w:ascii="Arial" w:hAnsi="Arial" w:cs="Arial"/>
                <w:color w:val="808080" w:themeColor="background1" w:themeShade="80"/>
                <w:sz w:val="24"/>
                <w:szCs w:val="24"/>
              </w:rPr>
            </w:pPr>
          </w:p>
          <w:p w14:paraId="75706646" w14:textId="3145F642" w:rsidR="00EE26F8" w:rsidRPr="005D284E" w:rsidRDefault="00EE26F8" w:rsidP="00EE26F8">
            <w:pPr>
              <w:pStyle w:val="Prrafodelista"/>
              <w:tabs>
                <w:tab w:val="left" w:pos="284"/>
              </w:tabs>
              <w:ind w:left="0"/>
              <w:jc w:val="both"/>
              <w:rPr>
                <w:rFonts w:ascii="Arial" w:hAnsi="Arial" w:cs="Arial"/>
                <w:b/>
                <w:sz w:val="24"/>
                <w:szCs w:val="24"/>
              </w:rPr>
            </w:pPr>
            <w:r w:rsidRPr="005D284E">
              <w:rPr>
                <w:rFonts w:ascii="Arial" w:hAnsi="Arial" w:cs="Arial"/>
                <w:sz w:val="24"/>
                <w:szCs w:val="24"/>
              </w:rPr>
              <w:t>Profesional Contratista OAP</w:t>
            </w:r>
          </w:p>
          <w:p w14:paraId="3766BCD3" w14:textId="566C3BCB" w:rsidR="006A7D78" w:rsidRPr="005D284E" w:rsidRDefault="006A7D78" w:rsidP="00EE26F8">
            <w:pPr>
              <w:pStyle w:val="Prrafodelista"/>
              <w:tabs>
                <w:tab w:val="left" w:pos="284"/>
              </w:tabs>
              <w:ind w:left="0"/>
              <w:jc w:val="both"/>
              <w:rPr>
                <w:rFonts w:ascii="Arial" w:hAnsi="Arial" w:cs="Arial"/>
                <w:b/>
                <w:sz w:val="24"/>
                <w:szCs w:val="24"/>
              </w:rPr>
            </w:pPr>
          </w:p>
        </w:tc>
        <w:tc>
          <w:tcPr>
            <w:tcW w:w="2261" w:type="dxa"/>
          </w:tcPr>
          <w:p w14:paraId="2DFA288C" w14:textId="4D1050EC" w:rsidR="006A7D78"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 xml:space="preserve">Firma </w:t>
            </w:r>
          </w:p>
          <w:p w14:paraId="05FD48B4" w14:textId="11EFE9DE" w:rsidR="00AE6467" w:rsidRDefault="00AE6467" w:rsidP="00AB0801">
            <w:pPr>
              <w:pStyle w:val="Prrafodelista"/>
              <w:tabs>
                <w:tab w:val="left" w:pos="284"/>
              </w:tabs>
              <w:ind w:left="0"/>
              <w:jc w:val="both"/>
              <w:rPr>
                <w:rFonts w:ascii="Arial" w:hAnsi="Arial" w:cs="Arial"/>
                <w:b/>
                <w:sz w:val="24"/>
                <w:szCs w:val="24"/>
              </w:rPr>
            </w:pPr>
          </w:p>
          <w:p w14:paraId="43567AA7" w14:textId="6812687E" w:rsidR="00AE6467" w:rsidRDefault="0080103C" w:rsidP="0080103C">
            <w:pPr>
              <w:pStyle w:val="Prrafodelista"/>
              <w:tabs>
                <w:tab w:val="left" w:pos="284"/>
              </w:tabs>
              <w:ind w:left="0"/>
              <w:jc w:val="center"/>
              <w:rPr>
                <w:rFonts w:ascii="Arial" w:hAnsi="Arial" w:cs="Arial"/>
                <w:b/>
                <w:sz w:val="24"/>
                <w:szCs w:val="24"/>
              </w:rPr>
            </w:pPr>
            <w:r w:rsidRPr="0080103C">
              <w:rPr>
                <w:rFonts w:ascii="Arial" w:hAnsi="Arial" w:cs="Arial"/>
                <w:noProof/>
                <w:sz w:val="24"/>
                <w:szCs w:val="24"/>
                <w:lang w:eastAsia="es-CO"/>
              </w:rPr>
              <w:t>Original firmado</w:t>
            </w:r>
          </w:p>
          <w:p w14:paraId="5334813E" w14:textId="204F17B1" w:rsidR="00AE6467" w:rsidRDefault="00AE6467" w:rsidP="00AB0801">
            <w:pPr>
              <w:pStyle w:val="Prrafodelista"/>
              <w:tabs>
                <w:tab w:val="left" w:pos="284"/>
              </w:tabs>
              <w:ind w:left="0"/>
              <w:jc w:val="both"/>
              <w:rPr>
                <w:rFonts w:ascii="Arial" w:hAnsi="Arial" w:cs="Arial"/>
                <w:b/>
                <w:sz w:val="24"/>
                <w:szCs w:val="24"/>
              </w:rPr>
            </w:pPr>
          </w:p>
          <w:p w14:paraId="154CB7EC" w14:textId="77777777" w:rsidR="00AE6467" w:rsidRPr="005D284E" w:rsidRDefault="00AE6467" w:rsidP="00AB0801">
            <w:pPr>
              <w:pStyle w:val="Prrafodelista"/>
              <w:tabs>
                <w:tab w:val="left" w:pos="284"/>
              </w:tabs>
              <w:ind w:left="0"/>
              <w:jc w:val="both"/>
              <w:rPr>
                <w:rFonts w:ascii="Arial" w:hAnsi="Arial" w:cs="Arial"/>
                <w:b/>
                <w:sz w:val="24"/>
                <w:szCs w:val="24"/>
              </w:rPr>
            </w:pPr>
          </w:p>
          <w:p w14:paraId="7B66AB50" w14:textId="253F9B24" w:rsidR="006A46AC" w:rsidRPr="005D284E" w:rsidRDefault="0080103C" w:rsidP="006A46AC">
            <w:pPr>
              <w:pStyle w:val="Prrafodelista"/>
              <w:tabs>
                <w:tab w:val="left" w:pos="284"/>
              </w:tabs>
              <w:ind w:left="0"/>
              <w:jc w:val="center"/>
              <w:rPr>
                <w:rFonts w:ascii="Arial" w:hAnsi="Arial" w:cs="Arial"/>
                <w:b/>
                <w:sz w:val="24"/>
                <w:szCs w:val="24"/>
              </w:rPr>
            </w:pPr>
            <w:r w:rsidRPr="0080103C">
              <w:rPr>
                <w:rFonts w:ascii="Arial" w:hAnsi="Arial" w:cs="Arial"/>
                <w:noProof/>
                <w:sz w:val="24"/>
                <w:szCs w:val="24"/>
                <w:lang w:eastAsia="es-CO"/>
              </w:rPr>
              <w:t>Original firmado</w:t>
            </w:r>
          </w:p>
        </w:tc>
      </w:tr>
      <w:tr w:rsidR="006A7D78" w:rsidRPr="005D284E" w14:paraId="5C7B76CA" w14:textId="77777777" w:rsidTr="00890180">
        <w:trPr>
          <w:trHeight w:val="868"/>
        </w:trPr>
        <w:tc>
          <w:tcPr>
            <w:tcW w:w="3681" w:type="dxa"/>
          </w:tcPr>
          <w:p w14:paraId="6C2CDEB0"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 xml:space="preserve">Aprobó </w:t>
            </w:r>
          </w:p>
          <w:p w14:paraId="7468537E" w14:textId="77777777" w:rsidR="006A7D78" w:rsidRPr="005D284E" w:rsidRDefault="006A7D78" w:rsidP="00AB0801">
            <w:pPr>
              <w:pStyle w:val="Prrafodelista"/>
              <w:tabs>
                <w:tab w:val="left" w:pos="284"/>
              </w:tabs>
              <w:ind w:left="0"/>
              <w:jc w:val="both"/>
              <w:rPr>
                <w:rFonts w:ascii="Arial" w:hAnsi="Arial" w:cs="Arial"/>
                <w:b/>
                <w:sz w:val="24"/>
                <w:szCs w:val="24"/>
              </w:rPr>
            </w:pPr>
          </w:p>
          <w:p w14:paraId="015CBACA" w14:textId="77777777" w:rsidR="00BC21A3" w:rsidRPr="005D284E" w:rsidRDefault="00BC21A3" w:rsidP="00AB0801">
            <w:pPr>
              <w:pStyle w:val="Prrafodelista"/>
              <w:tabs>
                <w:tab w:val="left" w:pos="284"/>
              </w:tabs>
              <w:ind w:left="0"/>
              <w:jc w:val="both"/>
              <w:rPr>
                <w:rFonts w:ascii="Arial" w:hAnsi="Arial" w:cs="Arial"/>
                <w:sz w:val="24"/>
                <w:szCs w:val="24"/>
              </w:rPr>
            </w:pPr>
            <w:r w:rsidRPr="005D284E">
              <w:rPr>
                <w:rFonts w:ascii="Arial" w:hAnsi="Arial" w:cs="Arial"/>
                <w:sz w:val="24"/>
                <w:szCs w:val="24"/>
              </w:rPr>
              <w:t>Ana María Mejía Mejía</w:t>
            </w:r>
          </w:p>
          <w:p w14:paraId="2663DAFD" w14:textId="77777777" w:rsidR="00890180" w:rsidRPr="005D284E" w:rsidRDefault="00890180" w:rsidP="00AB0801">
            <w:pPr>
              <w:pStyle w:val="Prrafodelista"/>
              <w:tabs>
                <w:tab w:val="left" w:pos="284"/>
              </w:tabs>
              <w:ind w:left="0"/>
              <w:jc w:val="both"/>
              <w:rPr>
                <w:rFonts w:ascii="Arial" w:hAnsi="Arial" w:cs="Arial"/>
                <w:sz w:val="24"/>
                <w:szCs w:val="24"/>
              </w:rPr>
            </w:pPr>
          </w:p>
          <w:p w14:paraId="1067FDAD" w14:textId="29F60BEA" w:rsidR="00890180" w:rsidRPr="005D284E" w:rsidRDefault="00890180" w:rsidP="00A80554">
            <w:pPr>
              <w:pStyle w:val="Prrafodelista"/>
              <w:tabs>
                <w:tab w:val="left" w:pos="284"/>
              </w:tabs>
              <w:ind w:left="0"/>
              <w:jc w:val="both"/>
              <w:rPr>
                <w:rFonts w:ascii="Arial" w:hAnsi="Arial" w:cs="Arial"/>
                <w:sz w:val="24"/>
                <w:szCs w:val="24"/>
              </w:rPr>
            </w:pPr>
          </w:p>
        </w:tc>
        <w:tc>
          <w:tcPr>
            <w:tcW w:w="4252" w:type="dxa"/>
          </w:tcPr>
          <w:p w14:paraId="007B9385"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 xml:space="preserve">Cargo </w:t>
            </w:r>
          </w:p>
          <w:p w14:paraId="372D0B9D" w14:textId="77777777" w:rsidR="006A7D78" w:rsidRPr="005D284E" w:rsidRDefault="006A7D78" w:rsidP="00AB0801">
            <w:pPr>
              <w:pStyle w:val="Prrafodelista"/>
              <w:tabs>
                <w:tab w:val="left" w:pos="284"/>
              </w:tabs>
              <w:ind w:left="0"/>
              <w:jc w:val="both"/>
              <w:rPr>
                <w:rFonts w:ascii="Arial" w:hAnsi="Arial" w:cs="Arial"/>
                <w:b/>
                <w:sz w:val="24"/>
                <w:szCs w:val="24"/>
              </w:rPr>
            </w:pPr>
          </w:p>
          <w:p w14:paraId="148AE72D" w14:textId="6F303D87" w:rsidR="00890180" w:rsidRPr="005D284E" w:rsidRDefault="00BC21A3" w:rsidP="00A80554">
            <w:pPr>
              <w:pStyle w:val="Prrafodelista"/>
              <w:tabs>
                <w:tab w:val="left" w:pos="284"/>
              </w:tabs>
              <w:ind w:left="0"/>
              <w:jc w:val="both"/>
              <w:rPr>
                <w:rFonts w:ascii="Arial" w:hAnsi="Arial" w:cs="Arial"/>
                <w:sz w:val="24"/>
                <w:szCs w:val="24"/>
              </w:rPr>
            </w:pPr>
            <w:r w:rsidRPr="005D284E">
              <w:rPr>
                <w:rFonts w:ascii="Arial" w:hAnsi="Arial" w:cs="Arial"/>
                <w:sz w:val="24"/>
                <w:szCs w:val="24"/>
              </w:rPr>
              <w:t>Subdirectora de Gestión Humana</w:t>
            </w:r>
          </w:p>
        </w:tc>
        <w:tc>
          <w:tcPr>
            <w:tcW w:w="2261" w:type="dxa"/>
          </w:tcPr>
          <w:p w14:paraId="009E0C51" w14:textId="77777777" w:rsidR="006A7D78" w:rsidRPr="005D284E" w:rsidRDefault="006A7D78" w:rsidP="00AB0801">
            <w:pPr>
              <w:pStyle w:val="Prrafodelista"/>
              <w:tabs>
                <w:tab w:val="left" w:pos="284"/>
              </w:tabs>
              <w:ind w:left="0"/>
              <w:jc w:val="both"/>
              <w:rPr>
                <w:rFonts w:ascii="Arial" w:hAnsi="Arial" w:cs="Arial"/>
                <w:b/>
                <w:sz w:val="24"/>
                <w:szCs w:val="24"/>
              </w:rPr>
            </w:pPr>
            <w:r w:rsidRPr="005D284E">
              <w:rPr>
                <w:rFonts w:ascii="Arial" w:hAnsi="Arial" w:cs="Arial"/>
                <w:b/>
                <w:sz w:val="24"/>
                <w:szCs w:val="24"/>
              </w:rPr>
              <w:t xml:space="preserve">Firma </w:t>
            </w:r>
          </w:p>
          <w:p w14:paraId="3F297968" w14:textId="77777777" w:rsidR="006A46AC" w:rsidRPr="005D284E" w:rsidRDefault="006A46AC" w:rsidP="006A46AC">
            <w:pPr>
              <w:rPr>
                <w:rFonts w:ascii="Arial" w:hAnsi="Arial" w:cs="Arial"/>
                <w:b/>
                <w:sz w:val="24"/>
                <w:szCs w:val="24"/>
              </w:rPr>
            </w:pPr>
          </w:p>
          <w:p w14:paraId="3CB9C244" w14:textId="142F871A" w:rsidR="006A46AC" w:rsidRPr="005D284E" w:rsidRDefault="0080103C" w:rsidP="006A46AC">
            <w:pPr>
              <w:jc w:val="center"/>
              <w:rPr>
                <w:rFonts w:ascii="Arial" w:hAnsi="Arial" w:cs="Arial"/>
                <w:sz w:val="24"/>
                <w:szCs w:val="24"/>
              </w:rPr>
            </w:pPr>
            <w:r w:rsidRPr="0080103C">
              <w:rPr>
                <w:rFonts w:ascii="Arial" w:hAnsi="Arial" w:cs="Arial"/>
                <w:noProof/>
                <w:sz w:val="24"/>
                <w:szCs w:val="24"/>
                <w:lang w:eastAsia="es-CO"/>
              </w:rPr>
              <w:t>Original firmado</w:t>
            </w:r>
          </w:p>
          <w:p w14:paraId="4E6433C1" w14:textId="77777777" w:rsidR="006A46AC" w:rsidRPr="005D284E" w:rsidRDefault="006A46AC" w:rsidP="006A46AC">
            <w:pPr>
              <w:jc w:val="center"/>
              <w:rPr>
                <w:rFonts w:ascii="Arial" w:hAnsi="Arial" w:cs="Arial"/>
                <w:sz w:val="24"/>
                <w:szCs w:val="24"/>
              </w:rPr>
            </w:pPr>
          </w:p>
          <w:p w14:paraId="2FD3694D" w14:textId="6E3FAED9" w:rsidR="006A46AC" w:rsidRPr="005D284E" w:rsidRDefault="006A46AC" w:rsidP="006A46AC">
            <w:pPr>
              <w:jc w:val="center"/>
              <w:rPr>
                <w:rFonts w:ascii="Arial" w:hAnsi="Arial" w:cs="Arial"/>
                <w:sz w:val="24"/>
                <w:szCs w:val="24"/>
              </w:rPr>
            </w:pPr>
          </w:p>
        </w:tc>
      </w:tr>
    </w:tbl>
    <w:p w14:paraId="1291F17F" w14:textId="3BFCF128" w:rsidR="00991744" w:rsidRPr="005D284E" w:rsidRDefault="00991744" w:rsidP="008C7EA6">
      <w:pPr>
        <w:pStyle w:val="Prrafodelista"/>
        <w:tabs>
          <w:tab w:val="left" w:pos="284"/>
        </w:tabs>
        <w:ind w:left="0"/>
        <w:jc w:val="both"/>
        <w:rPr>
          <w:rFonts w:ascii="Arial" w:hAnsi="Arial" w:cs="Arial"/>
          <w:b/>
          <w:sz w:val="24"/>
          <w:szCs w:val="24"/>
        </w:rPr>
      </w:pPr>
    </w:p>
    <w:p w14:paraId="71BC59FA" w14:textId="61D4D2D7" w:rsidR="007A24C1" w:rsidRPr="005D284E" w:rsidRDefault="007A24C1" w:rsidP="008C7EA6">
      <w:pPr>
        <w:pStyle w:val="Prrafodelista"/>
        <w:tabs>
          <w:tab w:val="left" w:pos="284"/>
        </w:tabs>
        <w:ind w:left="0"/>
        <w:jc w:val="both"/>
        <w:rPr>
          <w:rFonts w:ascii="Arial" w:hAnsi="Arial" w:cs="Arial"/>
          <w:b/>
          <w:sz w:val="24"/>
          <w:szCs w:val="24"/>
        </w:rPr>
      </w:pPr>
    </w:p>
    <w:p w14:paraId="3CA9683C" w14:textId="77777777" w:rsidR="007A24C1" w:rsidRPr="005D284E" w:rsidRDefault="007A24C1" w:rsidP="008C7EA6">
      <w:pPr>
        <w:pStyle w:val="Prrafodelista"/>
        <w:tabs>
          <w:tab w:val="left" w:pos="284"/>
        </w:tabs>
        <w:ind w:left="0"/>
        <w:jc w:val="both"/>
        <w:rPr>
          <w:rFonts w:ascii="Arial" w:hAnsi="Arial" w:cs="Arial"/>
          <w:b/>
          <w:sz w:val="24"/>
          <w:szCs w:val="24"/>
        </w:rPr>
      </w:pPr>
    </w:p>
    <w:sectPr w:rsidR="007A24C1" w:rsidRPr="005D284E" w:rsidSect="00B457F2">
      <w:headerReference w:type="default" r:id="rId9"/>
      <w:footerReference w:type="default" r:id="rId1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32E5" w14:textId="77777777" w:rsidR="00D33EBE" w:rsidRDefault="00D33EBE" w:rsidP="00B457F2">
      <w:pPr>
        <w:spacing w:after="0" w:line="240" w:lineRule="auto"/>
      </w:pPr>
      <w:r>
        <w:separator/>
      </w:r>
    </w:p>
  </w:endnote>
  <w:endnote w:type="continuationSeparator" w:id="0">
    <w:p w14:paraId="2BB9B8EC" w14:textId="77777777" w:rsidR="00D33EBE" w:rsidRDefault="00D33EBE"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1FF4" w14:textId="77777777" w:rsidR="00D33EBE" w:rsidRDefault="00D33EBE" w:rsidP="00B457F2">
      <w:pPr>
        <w:spacing w:after="0" w:line="240" w:lineRule="auto"/>
      </w:pPr>
      <w:r>
        <w:separator/>
      </w:r>
    </w:p>
  </w:footnote>
  <w:footnote w:type="continuationSeparator" w:id="0">
    <w:p w14:paraId="63AF5A97" w14:textId="77777777" w:rsidR="00D33EBE" w:rsidRDefault="00D33EB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292DEF" w:rsidRPr="000B0093" w14:paraId="334359E5" w14:textId="77777777" w:rsidTr="001908EA">
      <w:trPr>
        <w:trHeight w:val="446"/>
      </w:trPr>
      <w:tc>
        <w:tcPr>
          <w:tcW w:w="2291" w:type="dxa"/>
          <w:vMerge w:val="restart"/>
        </w:tcPr>
        <w:p w14:paraId="166633C9" w14:textId="77777777" w:rsidR="00292DEF" w:rsidRPr="000E4092" w:rsidRDefault="00292DEF"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199EFE16">
                <wp:simplePos x="0" y="0"/>
                <wp:positionH relativeFrom="column">
                  <wp:posOffset>67310</wp:posOffset>
                </wp:positionH>
                <wp:positionV relativeFrom="paragraph">
                  <wp:posOffset>145415</wp:posOffset>
                </wp:positionV>
                <wp:extent cx="1171575" cy="952500"/>
                <wp:effectExtent l="0" t="0" r="9525"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292DEF" w:rsidRPr="00DC5AD1" w:rsidRDefault="00292DEF" w:rsidP="00B457F2">
          <w:pPr>
            <w:rPr>
              <w:rFonts w:ascii="Arial" w:hAnsi="Arial" w:cs="Arial"/>
              <w:color w:val="BFBFBF" w:themeColor="background1" w:themeShade="BF"/>
              <w:sz w:val="16"/>
              <w:szCs w:val="16"/>
            </w:rPr>
          </w:pPr>
          <w:r w:rsidRPr="00A44474">
            <w:rPr>
              <w:rFonts w:ascii="Arial" w:hAnsi="Arial" w:cs="Arial"/>
              <w:sz w:val="16"/>
              <w:szCs w:val="16"/>
            </w:rPr>
            <w:t>Nombre del proceso</w:t>
          </w:r>
        </w:p>
        <w:p w14:paraId="6EFB3371" w14:textId="77777777" w:rsidR="006E4C24" w:rsidRDefault="006E4C24" w:rsidP="006E4C24">
          <w:pPr>
            <w:jc w:val="center"/>
            <w:rPr>
              <w:rFonts w:ascii="Arial" w:hAnsi="Arial" w:cs="Arial"/>
              <w:b/>
            </w:rPr>
          </w:pPr>
        </w:p>
        <w:p w14:paraId="2DC3D10A" w14:textId="4B67FA54" w:rsidR="00292DEF" w:rsidRPr="006E4C24" w:rsidRDefault="006E4C24" w:rsidP="006E4C24">
          <w:pPr>
            <w:jc w:val="center"/>
            <w:rPr>
              <w:rFonts w:ascii="Arial" w:hAnsi="Arial" w:cs="Arial"/>
              <w:b/>
              <w:sz w:val="20"/>
              <w:szCs w:val="20"/>
            </w:rPr>
          </w:pPr>
          <w:r w:rsidRPr="00B449A4">
            <w:rPr>
              <w:rFonts w:ascii="Arial" w:hAnsi="Arial" w:cs="Arial"/>
              <w:b/>
              <w:sz w:val="24"/>
              <w:szCs w:val="24"/>
            </w:rPr>
            <w:t>GESTIÓN DEL TALENTO HUAMANO</w:t>
          </w:r>
        </w:p>
        <w:p w14:paraId="4C372641" w14:textId="77777777" w:rsidR="00292DEF" w:rsidRPr="000E4092" w:rsidRDefault="00292DEF" w:rsidP="00B457F2">
          <w:pPr>
            <w:rPr>
              <w:rFonts w:ascii="Arial" w:hAnsi="Arial" w:cs="Arial"/>
            </w:rPr>
          </w:pPr>
        </w:p>
      </w:tc>
      <w:tc>
        <w:tcPr>
          <w:tcW w:w="2315" w:type="dxa"/>
          <w:shd w:val="clear" w:color="auto" w:fill="auto"/>
          <w:vAlign w:val="center"/>
        </w:tcPr>
        <w:p w14:paraId="7AC3593C" w14:textId="358102CB" w:rsidR="00292DEF" w:rsidRPr="007632A0" w:rsidRDefault="00292DEF" w:rsidP="00235430">
          <w:pPr>
            <w:rPr>
              <w:rFonts w:ascii="Arial" w:hAnsi="Arial" w:cs="Arial"/>
              <w:sz w:val="20"/>
              <w:szCs w:val="20"/>
              <w:lang w:val="pt-BR"/>
            </w:rPr>
          </w:pPr>
          <w:r w:rsidRPr="007632A0">
            <w:rPr>
              <w:rFonts w:ascii="Arial" w:hAnsi="Arial" w:cs="Arial"/>
              <w:sz w:val="20"/>
              <w:szCs w:val="20"/>
              <w:lang w:val="pt-BR"/>
            </w:rPr>
            <w:t xml:space="preserve">Código: </w:t>
          </w:r>
          <w:r w:rsidR="00015EF4" w:rsidRPr="001908EA">
            <w:rPr>
              <w:rFonts w:ascii="Arial" w:hAnsi="Arial" w:cs="Arial"/>
              <w:sz w:val="20"/>
              <w:szCs w:val="20"/>
              <w:lang w:val="pt-BR"/>
            </w:rPr>
            <w:t>GT-PR</w:t>
          </w:r>
          <w:r w:rsidR="001908EA">
            <w:rPr>
              <w:rFonts w:ascii="Arial" w:hAnsi="Arial" w:cs="Arial"/>
              <w:sz w:val="20"/>
              <w:szCs w:val="20"/>
              <w:lang w:val="pt-BR"/>
            </w:rPr>
            <w:t>33</w:t>
          </w:r>
        </w:p>
      </w:tc>
    </w:tr>
    <w:tr w:rsidR="00292DEF" w:rsidRPr="000E4092" w14:paraId="55C9C7D9" w14:textId="77777777" w:rsidTr="001908EA">
      <w:trPr>
        <w:trHeight w:val="498"/>
      </w:trPr>
      <w:tc>
        <w:tcPr>
          <w:tcW w:w="2291" w:type="dxa"/>
          <w:vMerge/>
        </w:tcPr>
        <w:p w14:paraId="39DC6CD9" w14:textId="77777777" w:rsidR="00292DEF" w:rsidRPr="007632A0" w:rsidRDefault="00292DEF" w:rsidP="00B457F2">
          <w:pPr>
            <w:rPr>
              <w:rFonts w:ascii="Arial" w:hAnsi="Arial" w:cs="Arial"/>
              <w:lang w:val="pt-BR"/>
            </w:rPr>
          </w:pPr>
        </w:p>
      </w:tc>
      <w:tc>
        <w:tcPr>
          <w:tcW w:w="5647" w:type="dxa"/>
          <w:vMerge/>
        </w:tcPr>
        <w:p w14:paraId="5848A5AF" w14:textId="77777777" w:rsidR="00292DEF" w:rsidRPr="007632A0" w:rsidRDefault="00292DEF" w:rsidP="00B457F2">
          <w:pPr>
            <w:rPr>
              <w:rFonts w:ascii="Arial" w:hAnsi="Arial" w:cs="Arial"/>
              <w:lang w:val="pt-BR"/>
            </w:rPr>
          </w:pPr>
        </w:p>
      </w:tc>
      <w:tc>
        <w:tcPr>
          <w:tcW w:w="2315" w:type="dxa"/>
          <w:shd w:val="clear" w:color="auto" w:fill="auto"/>
          <w:vAlign w:val="center"/>
        </w:tcPr>
        <w:p w14:paraId="76091724" w14:textId="64874B4E" w:rsidR="00292DEF" w:rsidRPr="00DC5AD1" w:rsidRDefault="00292DEF" w:rsidP="00B457F2">
          <w:pPr>
            <w:rPr>
              <w:rFonts w:ascii="Arial" w:hAnsi="Arial" w:cs="Arial"/>
              <w:sz w:val="20"/>
              <w:szCs w:val="20"/>
            </w:rPr>
          </w:pPr>
          <w:r w:rsidRPr="00DC5AD1">
            <w:rPr>
              <w:rFonts w:ascii="Arial" w:hAnsi="Arial" w:cs="Arial"/>
              <w:sz w:val="20"/>
              <w:szCs w:val="20"/>
            </w:rPr>
            <w:t>Versión:</w:t>
          </w:r>
          <w:r w:rsidR="006E4C24">
            <w:rPr>
              <w:rFonts w:ascii="Arial" w:hAnsi="Arial" w:cs="Arial"/>
              <w:sz w:val="20"/>
              <w:szCs w:val="20"/>
            </w:rPr>
            <w:t xml:space="preserve"> 01</w:t>
          </w:r>
        </w:p>
      </w:tc>
    </w:tr>
    <w:tr w:rsidR="005F4935" w:rsidRPr="000E4092" w14:paraId="4D591EE0" w14:textId="77777777" w:rsidTr="001908EA">
      <w:trPr>
        <w:trHeight w:val="471"/>
      </w:trPr>
      <w:tc>
        <w:tcPr>
          <w:tcW w:w="2291" w:type="dxa"/>
          <w:vMerge/>
        </w:tcPr>
        <w:p w14:paraId="3904AEC4" w14:textId="77777777" w:rsidR="005F4935" w:rsidRPr="000E4092" w:rsidRDefault="005F4935" w:rsidP="00B457F2">
          <w:pPr>
            <w:rPr>
              <w:rFonts w:ascii="Arial" w:hAnsi="Arial" w:cs="Arial"/>
            </w:rPr>
          </w:pPr>
        </w:p>
      </w:tc>
      <w:tc>
        <w:tcPr>
          <w:tcW w:w="5647" w:type="dxa"/>
          <w:vMerge w:val="restart"/>
        </w:tcPr>
        <w:p w14:paraId="03B1745E" w14:textId="77777777" w:rsidR="005F4935" w:rsidRPr="00DC5AD1" w:rsidRDefault="005F4935" w:rsidP="00B457F2">
          <w:pPr>
            <w:rPr>
              <w:rFonts w:ascii="Arial" w:hAnsi="Arial" w:cs="Arial"/>
              <w:color w:val="BFBFBF" w:themeColor="background1" w:themeShade="BF"/>
              <w:sz w:val="16"/>
              <w:szCs w:val="16"/>
            </w:rPr>
          </w:pPr>
          <w:r w:rsidRPr="00A44474">
            <w:rPr>
              <w:rFonts w:ascii="Arial" w:hAnsi="Arial" w:cs="Arial"/>
              <w:sz w:val="16"/>
              <w:szCs w:val="16"/>
            </w:rPr>
            <w:t xml:space="preserve">Nombre del procedimiento </w:t>
          </w:r>
        </w:p>
        <w:p w14:paraId="49C9E17C" w14:textId="77777777" w:rsidR="005F4935" w:rsidRDefault="005F4935" w:rsidP="00B457F2">
          <w:pPr>
            <w:rPr>
              <w:rFonts w:ascii="Arial" w:hAnsi="Arial" w:cs="Arial"/>
            </w:rPr>
          </w:pPr>
        </w:p>
        <w:p w14:paraId="0F82C886" w14:textId="6E6B8D5B" w:rsidR="005F4935" w:rsidRPr="00B449A4" w:rsidRDefault="005F4935" w:rsidP="004D57A4">
          <w:pPr>
            <w:pStyle w:val="Encabezado"/>
            <w:jc w:val="center"/>
            <w:rPr>
              <w:rFonts w:ascii="Arial" w:hAnsi="Arial" w:cs="Arial"/>
              <w:b/>
              <w:bCs/>
              <w:sz w:val="24"/>
              <w:szCs w:val="24"/>
            </w:rPr>
          </w:pPr>
          <w:r w:rsidRPr="00B449A4">
            <w:rPr>
              <w:rFonts w:ascii="Arial" w:hAnsi="Arial" w:cs="Arial"/>
              <w:b/>
              <w:bCs/>
              <w:sz w:val="24"/>
              <w:szCs w:val="24"/>
            </w:rPr>
            <w:t>EVALUACIÓN DE DESEMPEÑO PERSONAL VINCULADO EN PROVISIONALIDAD</w:t>
          </w:r>
        </w:p>
        <w:p w14:paraId="60DC39BF" w14:textId="59B85431" w:rsidR="005F4935" w:rsidRPr="006E4C24" w:rsidRDefault="005F4935" w:rsidP="006E4C24">
          <w:pPr>
            <w:jc w:val="center"/>
            <w:rPr>
              <w:rFonts w:ascii="Arial" w:hAnsi="Arial" w:cs="Arial"/>
              <w:b/>
              <w:sz w:val="24"/>
              <w:szCs w:val="24"/>
            </w:rPr>
          </w:pPr>
        </w:p>
      </w:tc>
      <w:tc>
        <w:tcPr>
          <w:tcW w:w="2315" w:type="dxa"/>
          <w:shd w:val="clear" w:color="auto" w:fill="auto"/>
          <w:vAlign w:val="center"/>
        </w:tcPr>
        <w:p w14:paraId="7BA03D35" w14:textId="445D6EAD" w:rsidR="005F4935" w:rsidRPr="00DC5AD1" w:rsidRDefault="005F4935" w:rsidP="00B0506C">
          <w:pPr>
            <w:rPr>
              <w:rFonts w:ascii="Arial" w:hAnsi="Arial" w:cs="Arial"/>
              <w:sz w:val="20"/>
              <w:szCs w:val="20"/>
            </w:rPr>
          </w:pPr>
          <w:r w:rsidRPr="00737505">
            <w:rPr>
              <w:rFonts w:ascii="Arial" w:hAnsi="Arial" w:cs="Arial"/>
              <w:sz w:val="20"/>
              <w:szCs w:val="20"/>
            </w:rPr>
            <w:t xml:space="preserve">Vigencia: </w:t>
          </w:r>
          <w:r w:rsidR="00114761">
            <w:rPr>
              <w:rFonts w:ascii="Arial" w:hAnsi="Arial" w:cs="Arial"/>
              <w:sz w:val="20"/>
              <w:szCs w:val="20"/>
            </w:rPr>
            <w:t>21</w:t>
          </w:r>
          <w:r w:rsidRPr="001908EA">
            <w:rPr>
              <w:rFonts w:ascii="Arial" w:hAnsi="Arial" w:cs="Arial"/>
              <w:sz w:val="20"/>
              <w:szCs w:val="20"/>
              <w:lang w:val="pt-BR"/>
            </w:rPr>
            <w:t>/</w:t>
          </w:r>
          <w:r w:rsidR="001908EA" w:rsidRPr="001908EA">
            <w:rPr>
              <w:rFonts w:ascii="Arial" w:hAnsi="Arial" w:cs="Arial"/>
              <w:sz w:val="20"/>
              <w:szCs w:val="20"/>
              <w:lang w:val="pt-BR"/>
            </w:rPr>
            <w:t>06</w:t>
          </w:r>
          <w:r w:rsidRPr="001908EA">
            <w:rPr>
              <w:rFonts w:ascii="Arial" w:hAnsi="Arial" w:cs="Arial"/>
              <w:sz w:val="20"/>
              <w:szCs w:val="20"/>
              <w:lang w:val="pt-BR"/>
            </w:rPr>
            <w:t>/2022</w:t>
          </w:r>
        </w:p>
      </w:tc>
    </w:tr>
    <w:tr w:rsidR="005F4935" w:rsidRPr="000E4092" w14:paraId="2E87FE23" w14:textId="77777777" w:rsidTr="00235430">
      <w:trPr>
        <w:trHeight w:val="471"/>
      </w:trPr>
      <w:tc>
        <w:tcPr>
          <w:tcW w:w="2291" w:type="dxa"/>
          <w:vMerge/>
        </w:tcPr>
        <w:p w14:paraId="6F0264B1" w14:textId="77777777" w:rsidR="005F4935" w:rsidRPr="000E4092" w:rsidRDefault="005F4935" w:rsidP="00B457F2">
          <w:pPr>
            <w:rPr>
              <w:rFonts w:ascii="Arial" w:hAnsi="Arial" w:cs="Arial"/>
            </w:rPr>
          </w:pPr>
        </w:p>
      </w:tc>
      <w:tc>
        <w:tcPr>
          <w:tcW w:w="5647" w:type="dxa"/>
          <w:vMerge/>
        </w:tcPr>
        <w:p w14:paraId="49DDDB07" w14:textId="77777777" w:rsidR="005F4935" w:rsidRPr="000E4092" w:rsidRDefault="005F4935" w:rsidP="00B457F2">
          <w:pPr>
            <w:rPr>
              <w:rFonts w:ascii="Arial" w:hAnsi="Arial" w:cs="Arial"/>
            </w:rPr>
          </w:pPr>
        </w:p>
      </w:tc>
      <w:tc>
        <w:tcPr>
          <w:tcW w:w="2315" w:type="dxa"/>
          <w:vAlign w:val="center"/>
        </w:tcPr>
        <w:p w14:paraId="5F2877C7" w14:textId="1006F990" w:rsidR="005F4935" w:rsidRPr="00DC5AD1" w:rsidRDefault="005F4935"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EB0DF7">
            <w:rPr>
              <w:rFonts w:ascii="Arial" w:hAnsi="Arial" w:cs="Arial"/>
              <w:b/>
              <w:bCs/>
              <w:noProof/>
              <w:sz w:val="20"/>
              <w:szCs w:val="20"/>
              <w:lang w:val="es-ES"/>
            </w:rPr>
            <w:t>9</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EB0DF7">
            <w:rPr>
              <w:rFonts w:ascii="Arial" w:hAnsi="Arial" w:cs="Arial"/>
              <w:b/>
              <w:bCs/>
              <w:noProof/>
              <w:sz w:val="20"/>
              <w:szCs w:val="20"/>
              <w:lang w:val="es-ES"/>
            </w:rPr>
            <w:t>9</w:t>
          </w:r>
          <w:r w:rsidRPr="00DC5AD1">
            <w:rPr>
              <w:rFonts w:ascii="Arial" w:hAnsi="Arial" w:cs="Arial"/>
              <w:b/>
              <w:bCs/>
              <w:sz w:val="20"/>
              <w:szCs w:val="20"/>
            </w:rPr>
            <w:fldChar w:fldCharType="end"/>
          </w:r>
        </w:p>
      </w:tc>
    </w:tr>
  </w:tbl>
  <w:p w14:paraId="322D4D52"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CDA"/>
    <w:multiLevelType w:val="hybridMultilevel"/>
    <w:tmpl w:val="CC60F5B0"/>
    <w:lvl w:ilvl="0" w:tplc="040CA8D6">
      <w:start w:val="4"/>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25E298CA"/>
    <w:lvl w:ilvl="0">
      <w:start w:val="1"/>
      <w:numFmt w:val="decimal"/>
      <w:lvlText w:val="4.%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87FDF"/>
    <w:multiLevelType w:val="multilevel"/>
    <w:tmpl w:val="30E4EBE4"/>
    <w:lvl w:ilvl="0">
      <w:start w:val="1"/>
      <w:numFmt w:val="decimal"/>
      <w:lvlText w:val="6.%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0"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CD6C14"/>
    <w:multiLevelType w:val="hybridMultilevel"/>
    <w:tmpl w:val="F84E5A24"/>
    <w:lvl w:ilvl="0" w:tplc="240A0001">
      <w:start w:val="1"/>
      <w:numFmt w:val="bullet"/>
      <w:lvlText w:val=""/>
      <w:lvlJc w:val="left"/>
      <w:pPr>
        <w:ind w:left="1133" w:hanging="360"/>
      </w:pPr>
      <w:rPr>
        <w:rFonts w:ascii="Symbol" w:hAnsi="Symbol" w:hint="default"/>
      </w:rPr>
    </w:lvl>
    <w:lvl w:ilvl="1" w:tplc="240A0003">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23" w15:restartNumberingAfterBreak="0">
    <w:nsid w:val="5321504A"/>
    <w:multiLevelType w:val="multilevel"/>
    <w:tmpl w:val="3D7086AE"/>
    <w:lvl w:ilvl="0">
      <w:start w:val="1"/>
      <w:numFmt w:val="decimal"/>
      <w:lvlText w:val="5.%1"/>
      <w:lvlJc w:val="left"/>
      <w:pPr>
        <w:ind w:left="502" w:hanging="360"/>
      </w:pPr>
      <w:rPr>
        <w:rFonts w:hint="default"/>
        <w:b w:val="0"/>
        <w:bCs w:val="0"/>
      </w:rPr>
    </w:lvl>
    <w:lvl w:ilvl="1">
      <w:start w:val="1"/>
      <w:numFmt w:val="decimal"/>
      <w:lvlText w:val="4.%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56860815"/>
    <w:multiLevelType w:val="hybridMultilevel"/>
    <w:tmpl w:val="BEF406DC"/>
    <w:lvl w:ilvl="0" w:tplc="C952FC10">
      <w:start w:val="5"/>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60F21D9"/>
    <w:multiLevelType w:val="hybridMultilevel"/>
    <w:tmpl w:val="3DB22596"/>
    <w:lvl w:ilvl="0" w:tplc="0D04CF96">
      <w:start w:val="1"/>
      <w:numFmt w:val="decimal"/>
      <w:lvlText w:val="%1."/>
      <w:lvlJc w:val="left"/>
      <w:pPr>
        <w:ind w:left="720" w:hanging="360"/>
      </w:pPr>
      <w:rPr>
        <w:rFonts w:ascii="Tahoma" w:hAnsi="Tahoma" w:cs="Tahoma"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4" w15:restartNumberingAfterBreak="0">
    <w:nsid w:val="7D032C6F"/>
    <w:multiLevelType w:val="hybridMultilevel"/>
    <w:tmpl w:val="B3880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75307766">
    <w:abstractNumId w:val="20"/>
  </w:num>
  <w:num w:numId="2" w16cid:durableId="1423603277">
    <w:abstractNumId w:val="10"/>
  </w:num>
  <w:num w:numId="3" w16cid:durableId="1797873005">
    <w:abstractNumId w:val="33"/>
  </w:num>
  <w:num w:numId="4" w16cid:durableId="1168710149">
    <w:abstractNumId w:val="19"/>
  </w:num>
  <w:num w:numId="5" w16cid:durableId="1577277470">
    <w:abstractNumId w:val="9"/>
  </w:num>
  <w:num w:numId="6" w16cid:durableId="1216310222">
    <w:abstractNumId w:val="32"/>
  </w:num>
  <w:num w:numId="7" w16cid:durableId="1673071624">
    <w:abstractNumId w:val="5"/>
  </w:num>
  <w:num w:numId="8" w16cid:durableId="406996464">
    <w:abstractNumId w:val="3"/>
  </w:num>
  <w:num w:numId="9" w16cid:durableId="565535459">
    <w:abstractNumId w:val="1"/>
  </w:num>
  <w:num w:numId="10" w16cid:durableId="1957786552">
    <w:abstractNumId w:val="18"/>
  </w:num>
  <w:num w:numId="11" w16cid:durableId="1736975010">
    <w:abstractNumId w:val="26"/>
  </w:num>
  <w:num w:numId="12" w16cid:durableId="1571959741">
    <w:abstractNumId w:val="29"/>
  </w:num>
  <w:num w:numId="13" w16cid:durableId="1497183251">
    <w:abstractNumId w:val="8"/>
  </w:num>
  <w:num w:numId="14" w16cid:durableId="491529965">
    <w:abstractNumId w:val="13"/>
  </w:num>
  <w:num w:numId="15" w16cid:durableId="711730108">
    <w:abstractNumId w:val="31"/>
  </w:num>
  <w:num w:numId="16" w16cid:durableId="55788579">
    <w:abstractNumId w:val="2"/>
  </w:num>
  <w:num w:numId="17" w16cid:durableId="801113867">
    <w:abstractNumId w:val="6"/>
  </w:num>
  <w:num w:numId="18" w16cid:durableId="1726682154">
    <w:abstractNumId w:val="16"/>
  </w:num>
  <w:num w:numId="19" w16cid:durableId="1091008537">
    <w:abstractNumId w:val="21"/>
  </w:num>
  <w:num w:numId="20" w16cid:durableId="265816160">
    <w:abstractNumId w:val="25"/>
  </w:num>
  <w:num w:numId="21" w16cid:durableId="2092702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1016043">
    <w:abstractNumId w:val="4"/>
  </w:num>
  <w:num w:numId="23" w16cid:durableId="189726774">
    <w:abstractNumId w:val="14"/>
  </w:num>
  <w:num w:numId="24" w16cid:durableId="1947422682">
    <w:abstractNumId w:val="12"/>
  </w:num>
  <w:num w:numId="25" w16cid:durableId="418988970">
    <w:abstractNumId w:val="35"/>
  </w:num>
  <w:num w:numId="26" w16cid:durableId="666522165">
    <w:abstractNumId w:val="17"/>
  </w:num>
  <w:num w:numId="27" w16cid:durableId="1346207255">
    <w:abstractNumId w:val="28"/>
  </w:num>
  <w:num w:numId="28" w16cid:durableId="1846165072">
    <w:abstractNumId w:val="30"/>
  </w:num>
  <w:num w:numId="29" w16cid:durableId="293025890">
    <w:abstractNumId w:val="7"/>
  </w:num>
  <w:num w:numId="30" w16cid:durableId="1468737060">
    <w:abstractNumId w:val="23"/>
  </w:num>
  <w:num w:numId="31" w16cid:durableId="135419323">
    <w:abstractNumId w:val="11"/>
  </w:num>
  <w:num w:numId="32" w16cid:durableId="19360528">
    <w:abstractNumId w:val="22"/>
  </w:num>
  <w:num w:numId="33" w16cid:durableId="1312366502">
    <w:abstractNumId w:val="24"/>
  </w:num>
  <w:num w:numId="34" w16cid:durableId="591160521">
    <w:abstractNumId w:val="0"/>
  </w:num>
  <w:num w:numId="35" w16cid:durableId="1554465152">
    <w:abstractNumId w:val="34"/>
  </w:num>
  <w:num w:numId="36" w16cid:durableId="2693137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5EF4"/>
    <w:rsid w:val="00045B55"/>
    <w:rsid w:val="000466BF"/>
    <w:rsid w:val="00050FEC"/>
    <w:rsid w:val="0005704B"/>
    <w:rsid w:val="00060D52"/>
    <w:rsid w:val="00064A72"/>
    <w:rsid w:val="00096846"/>
    <w:rsid w:val="000B0093"/>
    <w:rsid w:val="0010104A"/>
    <w:rsid w:val="00114761"/>
    <w:rsid w:val="00131736"/>
    <w:rsid w:val="00134EA6"/>
    <w:rsid w:val="001400DF"/>
    <w:rsid w:val="00153B8C"/>
    <w:rsid w:val="001908EA"/>
    <w:rsid w:val="001917A9"/>
    <w:rsid w:val="001C7502"/>
    <w:rsid w:val="001D1257"/>
    <w:rsid w:val="001F6D1E"/>
    <w:rsid w:val="00202E4B"/>
    <w:rsid w:val="002066A7"/>
    <w:rsid w:val="002221B2"/>
    <w:rsid w:val="002317FD"/>
    <w:rsid w:val="00235430"/>
    <w:rsid w:val="00252077"/>
    <w:rsid w:val="00265506"/>
    <w:rsid w:val="002731B4"/>
    <w:rsid w:val="00292DEF"/>
    <w:rsid w:val="002A2BC7"/>
    <w:rsid w:val="002B58E9"/>
    <w:rsid w:val="002C2BCD"/>
    <w:rsid w:val="002D3B46"/>
    <w:rsid w:val="002E6C73"/>
    <w:rsid w:val="002F031F"/>
    <w:rsid w:val="003074C4"/>
    <w:rsid w:val="0031487B"/>
    <w:rsid w:val="00315AF2"/>
    <w:rsid w:val="0031701B"/>
    <w:rsid w:val="00350FF5"/>
    <w:rsid w:val="00352125"/>
    <w:rsid w:val="00353646"/>
    <w:rsid w:val="003553D9"/>
    <w:rsid w:val="003566FB"/>
    <w:rsid w:val="003613DA"/>
    <w:rsid w:val="003656A2"/>
    <w:rsid w:val="00397320"/>
    <w:rsid w:val="003A7AFA"/>
    <w:rsid w:val="003C1208"/>
    <w:rsid w:val="003D63A4"/>
    <w:rsid w:val="003E6D47"/>
    <w:rsid w:val="003F6047"/>
    <w:rsid w:val="00400F81"/>
    <w:rsid w:val="00403755"/>
    <w:rsid w:val="00420F16"/>
    <w:rsid w:val="00421BE3"/>
    <w:rsid w:val="0042799E"/>
    <w:rsid w:val="00432E4E"/>
    <w:rsid w:val="00452A7C"/>
    <w:rsid w:val="004608AA"/>
    <w:rsid w:val="00470515"/>
    <w:rsid w:val="00472CE1"/>
    <w:rsid w:val="00492690"/>
    <w:rsid w:val="004943CD"/>
    <w:rsid w:val="004C2CD2"/>
    <w:rsid w:val="004C4DCA"/>
    <w:rsid w:val="004D067C"/>
    <w:rsid w:val="004D57A4"/>
    <w:rsid w:val="004D697A"/>
    <w:rsid w:val="00527825"/>
    <w:rsid w:val="00532191"/>
    <w:rsid w:val="00552EA8"/>
    <w:rsid w:val="00554D51"/>
    <w:rsid w:val="00561762"/>
    <w:rsid w:val="005622B7"/>
    <w:rsid w:val="0056262A"/>
    <w:rsid w:val="005708CB"/>
    <w:rsid w:val="005A1CBD"/>
    <w:rsid w:val="005B4C6C"/>
    <w:rsid w:val="005B767B"/>
    <w:rsid w:val="005C7588"/>
    <w:rsid w:val="005D284E"/>
    <w:rsid w:val="005F4935"/>
    <w:rsid w:val="005F5D7C"/>
    <w:rsid w:val="00631564"/>
    <w:rsid w:val="006336DE"/>
    <w:rsid w:val="006674EE"/>
    <w:rsid w:val="00677509"/>
    <w:rsid w:val="006801A7"/>
    <w:rsid w:val="0068268A"/>
    <w:rsid w:val="00686CB3"/>
    <w:rsid w:val="00691803"/>
    <w:rsid w:val="006A46AC"/>
    <w:rsid w:val="006A7D78"/>
    <w:rsid w:val="006E4C24"/>
    <w:rsid w:val="006F51EC"/>
    <w:rsid w:val="006F7E77"/>
    <w:rsid w:val="007148E1"/>
    <w:rsid w:val="00737505"/>
    <w:rsid w:val="007434A2"/>
    <w:rsid w:val="00751961"/>
    <w:rsid w:val="007632A0"/>
    <w:rsid w:val="0076686C"/>
    <w:rsid w:val="007756FB"/>
    <w:rsid w:val="007A24C1"/>
    <w:rsid w:val="007A603A"/>
    <w:rsid w:val="007B09A2"/>
    <w:rsid w:val="007C097D"/>
    <w:rsid w:val="007D128C"/>
    <w:rsid w:val="007D6EFC"/>
    <w:rsid w:val="007F0CEB"/>
    <w:rsid w:val="007F6A06"/>
    <w:rsid w:val="0080103C"/>
    <w:rsid w:val="008131B6"/>
    <w:rsid w:val="00855151"/>
    <w:rsid w:val="0088711F"/>
    <w:rsid w:val="00890180"/>
    <w:rsid w:val="00895935"/>
    <w:rsid w:val="008C2C56"/>
    <w:rsid w:val="008C75DA"/>
    <w:rsid w:val="008C7EA6"/>
    <w:rsid w:val="008E4BB5"/>
    <w:rsid w:val="009231FF"/>
    <w:rsid w:val="009303D2"/>
    <w:rsid w:val="009752A0"/>
    <w:rsid w:val="00991744"/>
    <w:rsid w:val="00994F17"/>
    <w:rsid w:val="00996B41"/>
    <w:rsid w:val="009B4395"/>
    <w:rsid w:val="009B43FC"/>
    <w:rsid w:val="009D7AB5"/>
    <w:rsid w:val="009E61C6"/>
    <w:rsid w:val="00A042DE"/>
    <w:rsid w:val="00A05E7C"/>
    <w:rsid w:val="00A209B4"/>
    <w:rsid w:val="00A44474"/>
    <w:rsid w:val="00A641F4"/>
    <w:rsid w:val="00A6641B"/>
    <w:rsid w:val="00A71EC7"/>
    <w:rsid w:val="00A80554"/>
    <w:rsid w:val="00AA1BAB"/>
    <w:rsid w:val="00AA379A"/>
    <w:rsid w:val="00AD6A4D"/>
    <w:rsid w:val="00AE061A"/>
    <w:rsid w:val="00AE2FEE"/>
    <w:rsid w:val="00AE6467"/>
    <w:rsid w:val="00B0506C"/>
    <w:rsid w:val="00B0628D"/>
    <w:rsid w:val="00B13524"/>
    <w:rsid w:val="00B17B2E"/>
    <w:rsid w:val="00B25A18"/>
    <w:rsid w:val="00B25B3C"/>
    <w:rsid w:val="00B307A6"/>
    <w:rsid w:val="00B37CF5"/>
    <w:rsid w:val="00B42AFE"/>
    <w:rsid w:val="00B449A4"/>
    <w:rsid w:val="00B457F2"/>
    <w:rsid w:val="00B53078"/>
    <w:rsid w:val="00B70A28"/>
    <w:rsid w:val="00B71657"/>
    <w:rsid w:val="00B7337A"/>
    <w:rsid w:val="00B7422F"/>
    <w:rsid w:val="00B86CE4"/>
    <w:rsid w:val="00B91E04"/>
    <w:rsid w:val="00BA7ECF"/>
    <w:rsid w:val="00BC21A3"/>
    <w:rsid w:val="00BD4A00"/>
    <w:rsid w:val="00BE6F8D"/>
    <w:rsid w:val="00BF2004"/>
    <w:rsid w:val="00BF3C30"/>
    <w:rsid w:val="00C03023"/>
    <w:rsid w:val="00C17C9F"/>
    <w:rsid w:val="00C43575"/>
    <w:rsid w:val="00C4633A"/>
    <w:rsid w:val="00C475F8"/>
    <w:rsid w:val="00C51A98"/>
    <w:rsid w:val="00C72FB9"/>
    <w:rsid w:val="00C8110F"/>
    <w:rsid w:val="00C81A17"/>
    <w:rsid w:val="00C97F2A"/>
    <w:rsid w:val="00CA6397"/>
    <w:rsid w:val="00CB3BD8"/>
    <w:rsid w:val="00CC71B6"/>
    <w:rsid w:val="00CE08AF"/>
    <w:rsid w:val="00D01561"/>
    <w:rsid w:val="00D069EF"/>
    <w:rsid w:val="00D10B88"/>
    <w:rsid w:val="00D16DD1"/>
    <w:rsid w:val="00D16E49"/>
    <w:rsid w:val="00D2510D"/>
    <w:rsid w:val="00D33EBE"/>
    <w:rsid w:val="00D364EC"/>
    <w:rsid w:val="00D542E4"/>
    <w:rsid w:val="00D676D8"/>
    <w:rsid w:val="00D71E3B"/>
    <w:rsid w:val="00D86886"/>
    <w:rsid w:val="00D96D79"/>
    <w:rsid w:val="00DC0EBA"/>
    <w:rsid w:val="00DC5AD1"/>
    <w:rsid w:val="00DD0D5D"/>
    <w:rsid w:val="00DD3167"/>
    <w:rsid w:val="00DD4930"/>
    <w:rsid w:val="00DD6F50"/>
    <w:rsid w:val="00E11DBA"/>
    <w:rsid w:val="00E12359"/>
    <w:rsid w:val="00E24BEE"/>
    <w:rsid w:val="00E24E1F"/>
    <w:rsid w:val="00E24E84"/>
    <w:rsid w:val="00E31700"/>
    <w:rsid w:val="00E51DF1"/>
    <w:rsid w:val="00E52116"/>
    <w:rsid w:val="00E52537"/>
    <w:rsid w:val="00E64AB0"/>
    <w:rsid w:val="00E7157E"/>
    <w:rsid w:val="00E90D0F"/>
    <w:rsid w:val="00EB0184"/>
    <w:rsid w:val="00EB0DF7"/>
    <w:rsid w:val="00EC6EE3"/>
    <w:rsid w:val="00ED3358"/>
    <w:rsid w:val="00EE26F8"/>
    <w:rsid w:val="00F22BE8"/>
    <w:rsid w:val="00F266D6"/>
    <w:rsid w:val="00F30B46"/>
    <w:rsid w:val="00F331C1"/>
    <w:rsid w:val="00F624C4"/>
    <w:rsid w:val="00F70D6E"/>
    <w:rsid w:val="00F71136"/>
    <w:rsid w:val="00F9317D"/>
    <w:rsid w:val="00F93896"/>
    <w:rsid w:val="00FC2FB8"/>
    <w:rsid w:val="00FD468F"/>
    <w:rsid w:val="00FE26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4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link w:val="Prrafodelista"/>
    <w:uiPriority w:val="34"/>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5C7588"/>
    <w:pPr>
      <w:spacing w:after="0" w:line="240" w:lineRule="auto"/>
    </w:pPr>
  </w:style>
  <w:style w:type="character" w:styleId="Hipervnculo">
    <w:name w:val="Hyperlink"/>
    <w:basedOn w:val="Fuentedeprrafopredeter"/>
    <w:uiPriority w:val="99"/>
    <w:semiHidden/>
    <w:unhideWhenUsed/>
    <w:rsid w:val="00114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cionpublica.gov.co/eva/gestornormativo/norma.php?i=628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BC44-6A61-4337-B01B-AC959406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10</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11</cp:revision>
  <cp:lastPrinted>2022-06-16T16:03:00Z</cp:lastPrinted>
  <dcterms:created xsi:type="dcterms:W3CDTF">2022-06-14T17:33:00Z</dcterms:created>
  <dcterms:modified xsi:type="dcterms:W3CDTF">2022-06-16T16:05:00Z</dcterms:modified>
</cp:coreProperties>
</file>