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BCC0" w14:textId="44C76C41" w:rsidR="00225738" w:rsidRDefault="00225738" w:rsidP="00225738">
      <w:pPr>
        <w:rPr>
          <w:rFonts w:ascii="Arial" w:hAnsi="Arial" w:cs="Arial"/>
          <w:sz w:val="24"/>
          <w:szCs w:val="24"/>
        </w:rPr>
      </w:pPr>
      <w:r w:rsidRPr="00F75547">
        <w:rPr>
          <w:rFonts w:ascii="Arial" w:hAnsi="Arial" w:cs="Arial"/>
          <w:noProof/>
          <w:sz w:val="24"/>
          <w:szCs w:val="24"/>
        </w:rPr>
        <w:drawing>
          <wp:anchor distT="0" distB="0" distL="114300" distR="114300" simplePos="0" relativeHeight="251670528" behindDoc="1" locked="0" layoutInCell="1" allowOverlap="1" wp14:anchorId="6E2418DA" wp14:editId="3DD5BF08">
            <wp:simplePos x="0" y="0"/>
            <wp:positionH relativeFrom="page">
              <wp:align>right</wp:align>
            </wp:positionH>
            <wp:positionV relativeFrom="paragraph">
              <wp:posOffset>5080</wp:posOffset>
            </wp:positionV>
            <wp:extent cx="7851140" cy="10037928"/>
            <wp:effectExtent l="0" t="0" r="0" b="1905"/>
            <wp:wrapNone/>
            <wp:docPr id="1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1140" cy="10037928"/>
                    </a:xfrm>
                    <a:prstGeom prst="rect">
                      <a:avLst/>
                    </a:prstGeom>
                    <a:noFill/>
                    <a:ln>
                      <a:noFill/>
                    </a:ln>
                  </pic:spPr>
                </pic:pic>
              </a:graphicData>
            </a:graphic>
            <wp14:sizeRelH relativeFrom="page">
              <wp14:pctWidth>0</wp14:pctWidth>
            </wp14:sizeRelH>
            <wp14:sizeRelV relativeFrom="page">
              <wp14:pctHeight>0</wp14:pctHeight>
            </wp14:sizeRelV>
          </wp:anchor>
        </w:drawing>
      </w:r>
      <w:r w:rsidR="00FC394B" w:rsidRPr="00D81826">
        <w:rPr>
          <w:rFonts w:ascii="Arial" w:hAnsi="Arial" w:cs="Arial"/>
          <w:noProof/>
          <w:sz w:val="20"/>
          <w:szCs w:val="20"/>
          <w:lang w:eastAsia="es-CO"/>
        </w:rPr>
        <mc:AlternateContent>
          <mc:Choice Requires="wps">
            <w:drawing>
              <wp:anchor distT="45720" distB="45720" distL="114300" distR="114300" simplePos="0" relativeHeight="251659264" behindDoc="0" locked="0" layoutInCell="1" allowOverlap="1" wp14:anchorId="06B1A549" wp14:editId="0D0C847A">
                <wp:simplePos x="0" y="0"/>
                <wp:positionH relativeFrom="page">
                  <wp:posOffset>3238500</wp:posOffset>
                </wp:positionH>
                <wp:positionV relativeFrom="paragraph">
                  <wp:posOffset>3400425</wp:posOffset>
                </wp:positionV>
                <wp:extent cx="4436745" cy="446532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5F049986" w:rsidR="00416B2A" w:rsidRDefault="00416B2A" w:rsidP="00FC394B">
                            <w:pPr>
                              <w:spacing w:after="0"/>
                              <w:jc w:val="right"/>
                              <w:rPr>
                                <w:rFonts w:cs="Arial"/>
                                <w:b/>
                                <w:color w:val="C00000"/>
                                <w:sz w:val="70"/>
                                <w:szCs w:val="7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1A549" id="_x0000_t202" coordsize="21600,21600" o:spt="202" path="m,l,21600r21600,l21600,xe">
                <v:stroke joinstyle="miter"/>
                <v:path gradientshapeok="t" o:connecttype="rect"/>
              </v:shapetype>
              <v:shape id="Cuadro de texto 217" o:spid="_x0000_s1026" type="#_x0000_t202" alt="&quot;&quot;" style="position:absolute;margin-left:255pt;margin-top:267.75pt;width:349.35pt;height:351.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" filled="f" stroked="f">
                <v:textbox style="mso-fit-shape-to-text:t">
                  <w:txbxContent>
                    <w:p w14:paraId="681EA51A" w14:textId="5F049986" w:rsidR="00416B2A" w:rsidRDefault="00416B2A" w:rsidP="00FC394B">
                      <w:pPr>
                        <w:spacing w:after="0"/>
                        <w:jc w:val="right"/>
                        <w:rPr>
                          <w:rFonts w:cs="Arial"/>
                          <w:b/>
                          <w:color w:val="C00000"/>
                          <w:sz w:val="70"/>
                          <w:szCs w:val="70"/>
                        </w:rPr>
                      </w:pPr>
                    </w:p>
                  </w:txbxContent>
                </v:textbox>
                <w10:wrap anchorx="page"/>
              </v:shape>
            </w:pict>
          </mc:Fallback>
        </mc:AlternateContent>
      </w:r>
      <w:r w:rsidRPr="00225738">
        <w:rPr>
          <w:rFonts w:ascii="Arial" w:hAnsi="Arial" w:cs="Arial"/>
          <w:sz w:val="24"/>
          <w:szCs w:val="24"/>
        </w:rPr>
        <w:t xml:space="preserve"> </w:t>
      </w:r>
    </w:p>
    <w:sdt>
      <w:sdtPr>
        <w:rPr>
          <w:rFonts w:ascii="Arial" w:hAnsi="Arial" w:cs="Arial"/>
          <w:sz w:val="24"/>
          <w:szCs w:val="24"/>
        </w:rPr>
        <w:id w:val="-372851462"/>
        <w:docPartObj>
          <w:docPartGallery w:val="Cover Pages"/>
          <w:docPartUnique/>
        </w:docPartObj>
      </w:sdtPr>
      <w:sdtEndPr>
        <w:rPr>
          <w:noProof/>
        </w:rPr>
      </w:sdtEndPr>
      <w:sdtContent>
        <w:p w14:paraId="1380A76A" w14:textId="4F9182A5" w:rsidR="00225738" w:rsidRPr="00F75547" w:rsidRDefault="00225738" w:rsidP="00225738">
          <w:pPr>
            <w:rPr>
              <w:rFonts w:ascii="Arial" w:hAnsi="Arial" w:cs="Arial"/>
              <w:sz w:val="24"/>
              <w:szCs w:val="24"/>
            </w:rPr>
          </w:pPr>
        </w:p>
        <w:p w14:paraId="17A470DA" w14:textId="654DCA98" w:rsidR="00225738" w:rsidRDefault="00225738" w:rsidP="00225738">
          <w:pPr>
            <w:rPr>
              <w:rFonts w:ascii="Arial" w:hAnsi="Arial" w:cs="Arial"/>
              <w:sz w:val="48"/>
              <w:szCs w:val="48"/>
            </w:rPr>
          </w:pPr>
          <w:r w:rsidRPr="00225738">
            <w:rPr>
              <w:rFonts w:ascii="Arial" w:hAnsi="Arial" w:cs="Arial"/>
              <w:sz w:val="48"/>
              <w:szCs w:val="48"/>
            </w:rPr>
            <w:t xml:space="preserve"> </w:t>
          </w:r>
        </w:p>
        <w:p w14:paraId="1BABD820" w14:textId="3E5097D7" w:rsidR="00225738" w:rsidRDefault="00225738" w:rsidP="00225738">
          <w:pPr>
            <w:spacing w:after="240" w:line="240" w:lineRule="auto"/>
            <w:rPr>
              <w:rFonts w:ascii="Arial" w:hAnsi="Arial" w:cs="Arial"/>
              <w:sz w:val="48"/>
              <w:szCs w:val="48"/>
            </w:rPr>
          </w:pPr>
        </w:p>
        <w:p w14:paraId="4D2CD52B" w14:textId="77777777" w:rsidR="00FB520A" w:rsidRDefault="00FB520A" w:rsidP="00225738">
          <w:pPr>
            <w:rPr>
              <w:rFonts w:ascii="Arial" w:eastAsia="Times New Roman" w:hAnsi="Arial" w:cs="Arial"/>
              <w:noProof/>
              <w:color w:val="365F91"/>
              <w:sz w:val="24"/>
              <w:szCs w:val="24"/>
              <w:lang w:eastAsia="es-CO"/>
            </w:rPr>
          </w:pPr>
        </w:p>
        <w:p w14:paraId="6D2100BB" w14:textId="73D28244" w:rsidR="00FB520A" w:rsidRDefault="00FB520A" w:rsidP="00225738">
          <w:pPr>
            <w:rPr>
              <w:rFonts w:ascii="Arial" w:eastAsia="Times New Roman" w:hAnsi="Arial" w:cs="Arial"/>
              <w:noProof/>
              <w:color w:val="365F91"/>
              <w:sz w:val="24"/>
              <w:szCs w:val="24"/>
              <w:lang w:eastAsia="es-CO"/>
            </w:rPr>
          </w:pPr>
        </w:p>
        <w:p w14:paraId="6DDC6EB9" w14:textId="3C90B182" w:rsidR="00FB520A" w:rsidRDefault="00FB520A" w:rsidP="00225738">
          <w:pPr>
            <w:rPr>
              <w:rFonts w:ascii="Arial" w:eastAsia="Times New Roman" w:hAnsi="Arial" w:cs="Arial"/>
              <w:noProof/>
              <w:color w:val="365F91"/>
              <w:sz w:val="24"/>
              <w:szCs w:val="24"/>
              <w:lang w:eastAsia="es-CO"/>
            </w:rPr>
          </w:pPr>
        </w:p>
        <w:p w14:paraId="15F69D46" w14:textId="30FC4020" w:rsidR="00FB520A" w:rsidRDefault="00FB520A" w:rsidP="00225738">
          <w:pPr>
            <w:rPr>
              <w:rFonts w:ascii="Arial" w:eastAsia="Times New Roman" w:hAnsi="Arial" w:cs="Arial"/>
              <w:noProof/>
              <w:color w:val="365F91"/>
              <w:sz w:val="24"/>
              <w:szCs w:val="24"/>
              <w:lang w:eastAsia="es-CO"/>
            </w:rPr>
          </w:pPr>
        </w:p>
        <w:p w14:paraId="5834E038" w14:textId="77777777" w:rsidR="00FB520A" w:rsidRDefault="00FB520A" w:rsidP="00225738">
          <w:pPr>
            <w:rPr>
              <w:rFonts w:ascii="Arial" w:eastAsia="Times New Roman" w:hAnsi="Arial" w:cs="Arial"/>
              <w:noProof/>
              <w:color w:val="365F91"/>
              <w:sz w:val="24"/>
              <w:szCs w:val="24"/>
              <w:lang w:eastAsia="es-CO"/>
            </w:rPr>
          </w:pPr>
        </w:p>
        <w:p w14:paraId="1B282581" w14:textId="2CB7A8B6" w:rsidR="00FB520A" w:rsidRDefault="00FB520A" w:rsidP="00FB520A">
          <w:pPr>
            <w:ind w:left="4536"/>
            <w:rPr>
              <w:rFonts w:ascii="Arial" w:eastAsia="Times New Roman" w:hAnsi="Arial" w:cs="Arial"/>
              <w:noProof/>
              <w:color w:val="365F91"/>
              <w:sz w:val="24"/>
              <w:szCs w:val="24"/>
              <w:lang w:eastAsia="es-CO"/>
            </w:rPr>
          </w:pPr>
          <w:r w:rsidRPr="00F75547">
            <w:rPr>
              <w:rFonts w:ascii="Arial" w:hAnsi="Arial" w:cs="Arial"/>
              <w:noProof/>
              <w:sz w:val="24"/>
              <w:szCs w:val="24"/>
            </w:rPr>
            <mc:AlternateContent>
              <mc:Choice Requires="wps">
                <w:drawing>
                  <wp:inline distT="0" distB="0" distL="0" distR="0" wp14:anchorId="1CD01E11" wp14:editId="094CD33A">
                    <wp:extent cx="3314784" cy="1850390"/>
                    <wp:effectExtent l="0" t="0" r="0" b="2540"/>
                    <wp:docPr id="470" name="Cuadro de texto 470"/>
                    <wp:cNvGraphicFramePr/>
                    <a:graphic xmlns:a="http://schemas.openxmlformats.org/drawingml/2006/main">
                      <a:graphicData uri="http://schemas.microsoft.com/office/word/2010/wordprocessingShape">
                        <wps:wsp>
                          <wps:cNvSpPr txBox="1"/>
                          <wps:spPr>
                            <a:xfrm>
                              <a:off x="0" y="0"/>
                              <a:ext cx="3314784" cy="1850390"/>
                            </a:xfrm>
                            <a:prstGeom prst="rect">
                              <a:avLst/>
                            </a:prstGeom>
                            <a:noFill/>
                            <a:ln w="6350">
                              <a:noFill/>
                            </a:ln>
                            <a:effectLst/>
                          </wps:spPr>
                          <wps:txbx>
                            <w:txbxContent>
                              <w:sdt>
                                <w:sdtPr>
                                  <w:rPr>
                                    <w:b/>
                                    <w:color w:val="C00000"/>
                                    <w:sz w:val="70"/>
                                    <w:szCs w:val="70"/>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14:paraId="4DAF25C5" w14:textId="77777777" w:rsidR="00FB520A" w:rsidRDefault="00FB520A" w:rsidP="00FB520A">
                                    <w:pPr>
                                      <w:rPr>
                                        <w:rFonts w:asciiTheme="majorHAnsi" w:eastAsiaTheme="majorEastAsia" w:hAnsiTheme="majorHAnsi" w:cstheme="majorBidi"/>
                                        <w:color w:val="5B9BD5" w:themeColor="accent1"/>
                                        <w:sz w:val="72"/>
                                        <w:szCs w:val="72"/>
                                      </w:rPr>
                                    </w:pPr>
                                    <w:r w:rsidRPr="00225738">
                                      <w:rPr>
                                        <w:b/>
                                        <w:color w:val="C00000"/>
                                        <w:sz w:val="70"/>
                                        <w:szCs w:val="70"/>
                                      </w:rPr>
                                      <w:t>PLAN INSTITUCIONAL DE ARCHIVO</w:t>
                                    </w:r>
                                  </w:p>
                                </w:sdtContent>
                              </w:sdt>
                              <w:sdt>
                                <w:sdtPr>
                                  <w:rPr>
                                    <w:rFonts w:ascii="Arial" w:hAnsi="Arial" w:cs="Arial"/>
                                    <w:sz w:val="48"/>
                                    <w:szCs w:val="48"/>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14:paraId="5348D8F2" w14:textId="77777777" w:rsidR="00FB520A" w:rsidRDefault="00FB520A" w:rsidP="00FB520A">
                                    <w:pPr>
                                      <w:rPr>
                                        <w:rFonts w:asciiTheme="majorHAnsi" w:eastAsiaTheme="majorEastAsia" w:hAnsiTheme="majorHAnsi" w:cstheme="majorBidi"/>
                                        <w:color w:val="44546A" w:themeColor="text2"/>
                                        <w:sz w:val="32"/>
                                        <w:szCs w:val="32"/>
                                      </w:rPr>
                                    </w:pPr>
                                    <w:r w:rsidRPr="00225738">
                                      <w:rPr>
                                        <w:rFonts w:ascii="Arial" w:hAnsi="Arial" w:cs="Arial"/>
                                        <w:sz w:val="48"/>
                                        <w:szCs w:val="48"/>
                                      </w:rPr>
                                      <w:t>GR-PL01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CD01E11" id="Cuadro de texto 470" o:spid="_x0000_s1027" type="#_x0000_t202" style="width:261pt;height:14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" filled="f" stroked="f" strokeweight=".5pt">
                    <v:textbox style="mso-fit-shape-to-text:t">
                      <w:txbxContent>
                        <w:sdt>
                          <w:sdtPr>
                            <w:rPr>
                              <w:b/>
                              <w:color w:val="C00000"/>
                              <w:sz w:val="70"/>
                              <w:szCs w:val="70"/>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14:paraId="4DAF25C5" w14:textId="77777777" w:rsidR="00FB520A" w:rsidRDefault="00FB520A" w:rsidP="00FB520A">
                              <w:pPr>
                                <w:rPr>
                                  <w:rFonts w:asciiTheme="majorHAnsi" w:eastAsiaTheme="majorEastAsia" w:hAnsiTheme="majorHAnsi" w:cstheme="majorBidi"/>
                                  <w:color w:val="5B9BD5" w:themeColor="accent1"/>
                                  <w:sz w:val="72"/>
                                  <w:szCs w:val="72"/>
                                </w:rPr>
                              </w:pPr>
                              <w:r w:rsidRPr="00225738">
                                <w:rPr>
                                  <w:b/>
                                  <w:color w:val="C00000"/>
                                  <w:sz w:val="70"/>
                                  <w:szCs w:val="70"/>
                                </w:rPr>
                                <w:t>PLAN INSTITUCIONAL DE ARCHIVO</w:t>
                              </w:r>
                            </w:p>
                          </w:sdtContent>
                        </w:sdt>
                        <w:sdt>
                          <w:sdtPr>
                            <w:rPr>
                              <w:rFonts w:ascii="Arial" w:hAnsi="Arial" w:cs="Arial"/>
                              <w:sz w:val="48"/>
                              <w:szCs w:val="48"/>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14:paraId="5348D8F2" w14:textId="77777777" w:rsidR="00FB520A" w:rsidRDefault="00FB520A" w:rsidP="00FB520A">
                              <w:pPr>
                                <w:rPr>
                                  <w:rFonts w:asciiTheme="majorHAnsi" w:eastAsiaTheme="majorEastAsia" w:hAnsiTheme="majorHAnsi" w:cstheme="majorBidi"/>
                                  <w:color w:val="44546A" w:themeColor="text2"/>
                                  <w:sz w:val="32"/>
                                  <w:szCs w:val="32"/>
                                </w:rPr>
                              </w:pPr>
                              <w:r w:rsidRPr="00225738">
                                <w:rPr>
                                  <w:rFonts w:ascii="Arial" w:hAnsi="Arial" w:cs="Arial"/>
                                  <w:sz w:val="48"/>
                                  <w:szCs w:val="48"/>
                                </w:rPr>
                                <w:t>GR-PL01</w:t>
                              </w:r>
                            </w:p>
                          </w:sdtContent>
                        </w:sdt>
                      </w:txbxContent>
                    </v:textbox>
                    <w10:anchorlock/>
                  </v:shape>
                </w:pict>
              </mc:Fallback>
            </mc:AlternateContent>
          </w:r>
        </w:p>
        <w:p w14:paraId="49A35417" w14:textId="06B1A02A" w:rsidR="00225738" w:rsidRPr="00F75547" w:rsidRDefault="00655097" w:rsidP="00225738">
          <w:pPr>
            <w:rPr>
              <w:rFonts w:ascii="Arial" w:eastAsia="Times New Roman" w:hAnsi="Arial" w:cs="Arial"/>
              <w:noProof/>
              <w:color w:val="365F91"/>
              <w:sz w:val="24"/>
              <w:szCs w:val="24"/>
              <w:lang w:eastAsia="es-CO"/>
            </w:rPr>
          </w:pPr>
        </w:p>
      </w:sdtContent>
    </w:sdt>
    <w:p w14:paraId="5D1D3F5B" w14:textId="5DE99D3C" w:rsidR="008C299B" w:rsidRDefault="00225738" w:rsidP="00FC394B">
      <w:pPr>
        <w:ind w:left="-993"/>
        <w:rPr>
          <w:rFonts w:ascii="Arial" w:hAnsi="Arial" w:cs="Arial"/>
          <w:b/>
          <w:sz w:val="20"/>
          <w:szCs w:val="20"/>
        </w:rPr>
      </w:pPr>
      <w:r w:rsidRPr="00F75547">
        <w:rPr>
          <w:rFonts w:ascii="Arial" w:hAnsi="Arial" w:cs="Arial"/>
          <w:noProof/>
          <w:sz w:val="24"/>
          <w:szCs w:val="24"/>
        </w:rPr>
        <mc:AlternateContent>
          <mc:Choice Requires="wps">
            <w:drawing>
              <wp:anchor distT="0" distB="0" distL="114300" distR="114300" simplePos="0" relativeHeight="251669504" behindDoc="0" locked="0" layoutInCell="1" allowOverlap="1" wp14:anchorId="1C71D201" wp14:editId="6F38E6D3">
                <wp:simplePos x="0" y="0"/>
                <wp:positionH relativeFrom="page">
                  <wp:posOffset>3636645</wp:posOffset>
                </wp:positionH>
                <wp:positionV relativeFrom="page">
                  <wp:posOffset>5459730</wp:posOffset>
                </wp:positionV>
                <wp:extent cx="2258705" cy="81887"/>
                <wp:effectExtent l="0" t="0" r="8255" b="0"/>
                <wp:wrapNone/>
                <wp:docPr id="469" name="Rectángulo 4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58705" cy="81887"/>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434070C" id="Rectángulo 469" o:spid="_x0000_s1026" alt="&quot;&quot;" style="position:absolute;margin-left:286.35pt;margin-top:429.9pt;width:177.85pt;height:6.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" fillcolor="yellow" stroked="f" strokeweight="1pt">
                <w10:wrap anchorx="page" anchory="page"/>
              </v:rect>
            </w:pict>
          </mc:Fallback>
        </mc:AlternateContent>
      </w:r>
    </w:p>
    <w:p w14:paraId="262F2E41" w14:textId="7F65EC67" w:rsidR="00ED429A" w:rsidRDefault="00ED429A" w:rsidP="00FC394B">
      <w:pPr>
        <w:ind w:left="-993"/>
        <w:rPr>
          <w:rFonts w:ascii="Arial" w:hAnsi="Arial" w:cs="Arial"/>
          <w:b/>
          <w:sz w:val="20"/>
          <w:szCs w:val="20"/>
        </w:rPr>
      </w:pPr>
    </w:p>
    <w:p w14:paraId="042B32AB" w14:textId="0843785B" w:rsidR="00ED429A" w:rsidRDefault="00ED429A" w:rsidP="00FC394B">
      <w:pPr>
        <w:ind w:left="-993"/>
        <w:rPr>
          <w:rFonts w:ascii="Arial" w:hAnsi="Arial" w:cs="Arial"/>
          <w:b/>
          <w:sz w:val="20"/>
          <w:szCs w:val="20"/>
        </w:rPr>
      </w:pPr>
    </w:p>
    <w:p w14:paraId="1F6CF14F" w14:textId="31722AA8" w:rsidR="00ED429A" w:rsidRDefault="00ED429A" w:rsidP="00FC394B">
      <w:pPr>
        <w:ind w:left="-993"/>
        <w:rPr>
          <w:rFonts w:ascii="Arial" w:hAnsi="Arial" w:cs="Arial"/>
          <w:b/>
          <w:sz w:val="20"/>
          <w:szCs w:val="20"/>
        </w:rPr>
      </w:pPr>
    </w:p>
    <w:p w14:paraId="03DB4966" w14:textId="0E9B83C8" w:rsidR="00ED429A" w:rsidRDefault="00ED429A" w:rsidP="00FC394B">
      <w:pPr>
        <w:ind w:left="-993"/>
        <w:rPr>
          <w:rFonts w:ascii="Arial" w:hAnsi="Arial" w:cs="Arial"/>
          <w:b/>
          <w:sz w:val="20"/>
          <w:szCs w:val="20"/>
        </w:rPr>
      </w:pPr>
    </w:p>
    <w:p w14:paraId="7F1B4C32" w14:textId="55471160" w:rsidR="00ED429A" w:rsidRDefault="00ED429A" w:rsidP="00FC394B">
      <w:pPr>
        <w:ind w:left="-993"/>
        <w:rPr>
          <w:rFonts w:ascii="Arial" w:hAnsi="Arial" w:cs="Arial"/>
          <w:b/>
          <w:sz w:val="20"/>
          <w:szCs w:val="20"/>
        </w:rPr>
      </w:pPr>
    </w:p>
    <w:p w14:paraId="2272696B" w14:textId="1A42E3AC" w:rsidR="00ED429A" w:rsidRDefault="00ED429A" w:rsidP="00FC394B">
      <w:pPr>
        <w:ind w:left="-993"/>
        <w:rPr>
          <w:rFonts w:ascii="Arial" w:hAnsi="Arial" w:cs="Arial"/>
          <w:b/>
          <w:sz w:val="20"/>
          <w:szCs w:val="20"/>
        </w:rPr>
      </w:pPr>
    </w:p>
    <w:p w14:paraId="132500FF" w14:textId="0DA4035E" w:rsidR="00ED429A" w:rsidRDefault="00ED429A" w:rsidP="00FC394B">
      <w:pPr>
        <w:ind w:left="-993"/>
        <w:rPr>
          <w:rFonts w:ascii="Arial" w:hAnsi="Arial" w:cs="Arial"/>
          <w:b/>
          <w:sz w:val="20"/>
          <w:szCs w:val="20"/>
        </w:rPr>
      </w:pPr>
    </w:p>
    <w:p w14:paraId="6821E09F" w14:textId="76B32BCB" w:rsidR="00ED429A" w:rsidRDefault="00ED429A" w:rsidP="00FC394B">
      <w:pPr>
        <w:ind w:left="-993"/>
        <w:rPr>
          <w:rFonts w:ascii="Arial" w:hAnsi="Arial" w:cs="Arial"/>
          <w:b/>
          <w:sz w:val="20"/>
          <w:szCs w:val="20"/>
        </w:rPr>
      </w:pPr>
    </w:p>
    <w:p w14:paraId="52A40A7F" w14:textId="7A339ECC" w:rsidR="00ED429A" w:rsidRDefault="00ED429A" w:rsidP="00FC394B">
      <w:pPr>
        <w:ind w:left="-993"/>
        <w:rPr>
          <w:rFonts w:ascii="Arial" w:hAnsi="Arial" w:cs="Arial"/>
          <w:b/>
          <w:sz w:val="20"/>
          <w:szCs w:val="20"/>
        </w:rPr>
      </w:pPr>
    </w:p>
    <w:p w14:paraId="295FF132" w14:textId="60B4D305" w:rsidR="00ED429A" w:rsidRDefault="00ED429A" w:rsidP="00FC394B">
      <w:pPr>
        <w:ind w:left="-993"/>
        <w:rPr>
          <w:rFonts w:ascii="Arial" w:hAnsi="Arial" w:cs="Arial"/>
          <w:b/>
          <w:sz w:val="20"/>
          <w:szCs w:val="20"/>
        </w:rPr>
      </w:pPr>
    </w:p>
    <w:p w14:paraId="14104814" w14:textId="4FA9D1E6" w:rsidR="00ED429A" w:rsidRDefault="00ED429A" w:rsidP="00FC394B">
      <w:pPr>
        <w:ind w:left="-993"/>
        <w:rPr>
          <w:rFonts w:ascii="Arial" w:hAnsi="Arial" w:cs="Arial"/>
          <w:b/>
          <w:sz w:val="20"/>
          <w:szCs w:val="20"/>
        </w:rPr>
      </w:pPr>
    </w:p>
    <w:p w14:paraId="40E64BF5" w14:textId="5DFCC2F4" w:rsidR="00ED429A" w:rsidRDefault="00ED429A" w:rsidP="00FC394B">
      <w:pPr>
        <w:ind w:left="-993"/>
        <w:rPr>
          <w:rFonts w:ascii="Arial" w:hAnsi="Arial" w:cs="Arial"/>
          <w:b/>
          <w:sz w:val="20"/>
          <w:szCs w:val="20"/>
        </w:rPr>
      </w:pPr>
    </w:p>
    <w:p w14:paraId="44CFF962" w14:textId="799F1045" w:rsidR="00ED429A" w:rsidRDefault="00ED429A" w:rsidP="00FC394B">
      <w:pPr>
        <w:ind w:left="-993"/>
        <w:rPr>
          <w:rFonts w:ascii="Arial" w:hAnsi="Arial" w:cs="Arial"/>
          <w:b/>
          <w:sz w:val="20"/>
          <w:szCs w:val="20"/>
        </w:rPr>
      </w:pPr>
    </w:p>
    <w:sdt>
      <w:sdtPr>
        <w:rPr>
          <w:rFonts w:ascii="Arial" w:eastAsiaTheme="minorHAnsi" w:hAnsi="Arial" w:cs="Arial"/>
          <w:color w:val="auto"/>
          <w:sz w:val="20"/>
          <w:szCs w:val="20"/>
          <w:lang w:val="es-ES" w:eastAsia="en-US"/>
        </w:rPr>
        <w:id w:val="-1670629316"/>
        <w:docPartObj>
          <w:docPartGallery w:val="Table of Contents"/>
          <w:docPartUnique/>
        </w:docPartObj>
      </w:sdtPr>
      <w:sdtEndPr>
        <w:rPr>
          <w:b/>
          <w:bCs/>
        </w:rPr>
      </w:sdtEndPr>
      <w:sdtContent>
        <w:p w14:paraId="46146B10" w14:textId="5408A773" w:rsidR="008C299B" w:rsidRDefault="008C299B">
          <w:pPr>
            <w:pStyle w:val="TtuloTDC"/>
            <w:rPr>
              <w:rStyle w:val="Titulo1Car"/>
              <w:color w:val="auto"/>
              <w:sz w:val="24"/>
              <w:szCs w:val="24"/>
            </w:rPr>
          </w:pPr>
          <w:r w:rsidRPr="00FB520A">
            <w:rPr>
              <w:rStyle w:val="Titulo1Car"/>
              <w:color w:val="auto"/>
              <w:sz w:val="24"/>
              <w:szCs w:val="24"/>
            </w:rPr>
            <w:t>Tabla de contenido</w:t>
          </w:r>
        </w:p>
        <w:p w14:paraId="6B0CD897" w14:textId="77777777" w:rsidR="00FB520A" w:rsidRPr="00FB520A" w:rsidRDefault="00FB520A" w:rsidP="00FB520A">
          <w:pPr>
            <w:rPr>
              <w:lang w:eastAsia="es-CO"/>
            </w:rPr>
          </w:pPr>
        </w:p>
        <w:p w14:paraId="461EE0CE" w14:textId="2E761A7F" w:rsidR="00F81044" w:rsidRDefault="008C299B">
          <w:pPr>
            <w:pStyle w:val="TDC2"/>
            <w:tabs>
              <w:tab w:val="left" w:pos="660"/>
              <w:tab w:val="right" w:leader="dot" w:pos="10196"/>
            </w:tabs>
            <w:rPr>
              <w:rFonts w:eastAsiaTheme="minorEastAsia"/>
              <w:noProof/>
              <w:lang w:eastAsia="es-CO"/>
            </w:rPr>
          </w:pPr>
          <w:r w:rsidRPr="00D81826">
            <w:rPr>
              <w:rFonts w:ascii="Arial" w:hAnsi="Arial" w:cs="Arial"/>
              <w:sz w:val="20"/>
              <w:szCs w:val="20"/>
            </w:rPr>
            <w:fldChar w:fldCharType="begin"/>
          </w:r>
          <w:r w:rsidRPr="00D81826">
            <w:rPr>
              <w:rFonts w:ascii="Arial" w:hAnsi="Arial" w:cs="Arial"/>
              <w:sz w:val="20"/>
              <w:szCs w:val="20"/>
            </w:rPr>
            <w:instrText xml:space="preserve"> TOC \o "1-3" \h \z \u </w:instrText>
          </w:r>
          <w:r w:rsidRPr="00D81826">
            <w:rPr>
              <w:rFonts w:ascii="Arial" w:hAnsi="Arial" w:cs="Arial"/>
              <w:sz w:val="20"/>
              <w:szCs w:val="20"/>
            </w:rPr>
            <w:fldChar w:fldCharType="separate"/>
          </w:r>
          <w:hyperlink w:anchor="_Toc93850196" w:history="1">
            <w:r w:rsidR="00F81044" w:rsidRPr="00373156">
              <w:rPr>
                <w:rStyle w:val="Hipervnculo"/>
                <w:noProof/>
                <w:lang w:val="es-ES"/>
              </w:rPr>
              <w:t>1.</w:t>
            </w:r>
            <w:r w:rsidR="00F81044">
              <w:rPr>
                <w:rFonts w:eastAsiaTheme="minorEastAsia"/>
                <w:noProof/>
                <w:lang w:eastAsia="es-CO"/>
              </w:rPr>
              <w:tab/>
            </w:r>
            <w:r w:rsidR="00F81044" w:rsidRPr="00373156">
              <w:rPr>
                <w:rStyle w:val="Hipervnculo"/>
                <w:noProof/>
              </w:rPr>
              <w:t>RESPONSABLE (ÁREA)</w:t>
            </w:r>
            <w:r w:rsidR="00F81044">
              <w:rPr>
                <w:noProof/>
                <w:webHidden/>
              </w:rPr>
              <w:tab/>
            </w:r>
            <w:r w:rsidR="00F81044">
              <w:rPr>
                <w:noProof/>
                <w:webHidden/>
              </w:rPr>
              <w:fldChar w:fldCharType="begin"/>
            </w:r>
            <w:r w:rsidR="00F81044">
              <w:rPr>
                <w:noProof/>
                <w:webHidden/>
              </w:rPr>
              <w:instrText xml:space="preserve"> PAGEREF _Toc93850196 \h </w:instrText>
            </w:r>
            <w:r w:rsidR="00F81044">
              <w:rPr>
                <w:noProof/>
                <w:webHidden/>
              </w:rPr>
            </w:r>
            <w:r w:rsidR="00F81044">
              <w:rPr>
                <w:noProof/>
                <w:webHidden/>
              </w:rPr>
              <w:fldChar w:fldCharType="separate"/>
            </w:r>
            <w:r w:rsidR="00F81044">
              <w:rPr>
                <w:noProof/>
                <w:webHidden/>
              </w:rPr>
              <w:t>3</w:t>
            </w:r>
            <w:r w:rsidR="00F81044">
              <w:rPr>
                <w:noProof/>
                <w:webHidden/>
              </w:rPr>
              <w:fldChar w:fldCharType="end"/>
            </w:r>
          </w:hyperlink>
        </w:p>
        <w:p w14:paraId="29A30AAA" w14:textId="4634D447" w:rsidR="00F81044" w:rsidRDefault="00655097">
          <w:pPr>
            <w:pStyle w:val="TDC2"/>
            <w:tabs>
              <w:tab w:val="left" w:pos="660"/>
              <w:tab w:val="right" w:leader="dot" w:pos="10196"/>
            </w:tabs>
            <w:rPr>
              <w:rFonts w:eastAsiaTheme="minorEastAsia"/>
              <w:noProof/>
              <w:lang w:eastAsia="es-CO"/>
            </w:rPr>
          </w:pPr>
          <w:hyperlink w:anchor="_Toc93850197" w:history="1">
            <w:r w:rsidR="00F81044" w:rsidRPr="00373156">
              <w:rPr>
                <w:rStyle w:val="Hipervnculo"/>
                <w:noProof/>
                <w:lang w:val="es-ES"/>
              </w:rPr>
              <w:t>2.</w:t>
            </w:r>
            <w:r w:rsidR="00F81044">
              <w:rPr>
                <w:rFonts w:eastAsiaTheme="minorEastAsia"/>
                <w:noProof/>
                <w:lang w:eastAsia="es-CO"/>
              </w:rPr>
              <w:tab/>
            </w:r>
            <w:r w:rsidR="00F81044" w:rsidRPr="00373156">
              <w:rPr>
                <w:rStyle w:val="Hipervnculo"/>
                <w:noProof/>
              </w:rPr>
              <w:t>OBJETIVO</w:t>
            </w:r>
            <w:r w:rsidR="00F81044">
              <w:rPr>
                <w:noProof/>
                <w:webHidden/>
              </w:rPr>
              <w:tab/>
            </w:r>
            <w:r w:rsidR="00F81044">
              <w:rPr>
                <w:noProof/>
                <w:webHidden/>
              </w:rPr>
              <w:fldChar w:fldCharType="begin"/>
            </w:r>
            <w:r w:rsidR="00F81044">
              <w:rPr>
                <w:noProof/>
                <w:webHidden/>
              </w:rPr>
              <w:instrText xml:space="preserve"> PAGEREF _Toc93850197 \h </w:instrText>
            </w:r>
            <w:r w:rsidR="00F81044">
              <w:rPr>
                <w:noProof/>
                <w:webHidden/>
              </w:rPr>
            </w:r>
            <w:r w:rsidR="00F81044">
              <w:rPr>
                <w:noProof/>
                <w:webHidden/>
              </w:rPr>
              <w:fldChar w:fldCharType="separate"/>
            </w:r>
            <w:r w:rsidR="00F81044">
              <w:rPr>
                <w:noProof/>
                <w:webHidden/>
              </w:rPr>
              <w:t>3</w:t>
            </w:r>
            <w:r w:rsidR="00F81044">
              <w:rPr>
                <w:noProof/>
                <w:webHidden/>
              </w:rPr>
              <w:fldChar w:fldCharType="end"/>
            </w:r>
          </w:hyperlink>
        </w:p>
        <w:p w14:paraId="6EDCEEB3" w14:textId="4BC51AF3" w:rsidR="00F81044" w:rsidRDefault="00655097">
          <w:pPr>
            <w:pStyle w:val="TDC2"/>
            <w:tabs>
              <w:tab w:val="left" w:pos="660"/>
              <w:tab w:val="right" w:leader="dot" w:pos="10196"/>
            </w:tabs>
            <w:rPr>
              <w:rFonts w:eastAsiaTheme="minorEastAsia"/>
              <w:noProof/>
              <w:lang w:eastAsia="es-CO"/>
            </w:rPr>
          </w:pPr>
          <w:hyperlink w:anchor="_Toc93850198" w:history="1">
            <w:r w:rsidR="00F81044" w:rsidRPr="00373156">
              <w:rPr>
                <w:rStyle w:val="Hipervnculo"/>
                <w:noProof/>
                <w:lang w:val="es-ES"/>
              </w:rPr>
              <w:t>3.</w:t>
            </w:r>
            <w:r w:rsidR="00F81044">
              <w:rPr>
                <w:rFonts w:eastAsiaTheme="minorEastAsia"/>
                <w:noProof/>
                <w:lang w:eastAsia="es-CO"/>
              </w:rPr>
              <w:tab/>
            </w:r>
            <w:r w:rsidR="00F81044" w:rsidRPr="00373156">
              <w:rPr>
                <w:rStyle w:val="Hipervnculo"/>
                <w:noProof/>
              </w:rPr>
              <w:t>OBJETIVO GENERAL</w:t>
            </w:r>
            <w:r w:rsidR="00F81044">
              <w:rPr>
                <w:noProof/>
                <w:webHidden/>
              </w:rPr>
              <w:tab/>
            </w:r>
            <w:r w:rsidR="00F81044">
              <w:rPr>
                <w:noProof/>
                <w:webHidden/>
              </w:rPr>
              <w:fldChar w:fldCharType="begin"/>
            </w:r>
            <w:r w:rsidR="00F81044">
              <w:rPr>
                <w:noProof/>
                <w:webHidden/>
              </w:rPr>
              <w:instrText xml:space="preserve"> PAGEREF _Toc93850198 \h </w:instrText>
            </w:r>
            <w:r w:rsidR="00F81044">
              <w:rPr>
                <w:noProof/>
                <w:webHidden/>
              </w:rPr>
            </w:r>
            <w:r w:rsidR="00F81044">
              <w:rPr>
                <w:noProof/>
                <w:webHidden/>
              </w:rPr>
              <w:fldChar w:fldCharType="separate"/>
            </w:r>
            <w:r w:rsidR="00F81044">
              <w:rPr>
                <w:noProof/>
                <w:webHidden/>
              </w:rPr>
              <w:t>3</w:t>
            </w:r>
            <w:r w:rsidR="00F81044">
              <w:rPr>
                <w:noProof/>
                <w:webHidden/>
              </w:rPr>
              <w:fldChar w:fldCharType="end"/>
            </w:r>
          </w:hyperlink>
        </w:p>
        <w:p w14:paraId="2CBE4C27" w14:textId="433F146A" w:rsidR="00F81044" w:rsidRDefault="00655097">
          <w:pPr>
            <w:pStyle w:val="TDC2"/>
            <w:tabs>
              <w:tab w:val="left" w:pos="660"/>
              <w:tab w:val="right" w:leader="dot" w:pos="10196"/>
            </w:tabs>
            <w:rPr>
              <w:rFonts w:eastAsiaTheme="minorEastAsia"/>
              <w:noProof/>
              <w:lang w:eastAsia="es-CO"/>
            </w:rPr>
          </w:pPr>
          <w:hyperlink w:anchor="_Toc93850199" w:history="1">
            <w:r w:rsidR="00F81044" w:rsidRPr="00373156">
              <w:rPr>
                <w:rStyle w:val="Hipervnculo"/>
                <w:noProof/>
                <w:lang w:val="es-ES"/>
              </w:rPr>
              <w:t>4.</w:t>
            </w:r>
            <w:r w:rsidR="00F81044">
              <w:rPr>
                <w:rFonts w:eastAsiaTheme="minorEastAsia"/>
                <w:noProof/>
                <w:lang w:eastAsia="es-CO"/>
              </w:rPr>
              <w:tab/>
            </w:r>
            <w:r w:rsidR="00F81044" w:rsidRPr="00373156">
              <w:rPr>
                <w:rStyle w:val="Hipervnculo"/>
                <w:noProof/>
              </w:rPr>
              <w:t>OBJETIVOS ESPECÍFICOS</w:t>
            </w:r>
            <w:r w:rsidR="00F81044">
              <w:rPr>
                <w:noProof/>
                <w:webHidden/>
              </w:rPr>
              <w:tab/>
            </w:r>
            <w:r w:rsidR="00F81044">
              <w:rPr>
                <w:noProof/>
                <w:webHidden/>
              </w:rPr>
              <w:fldChar w:fldCharType="begin"/>
            </w:r>
            <w:r w:rsidR="00F81044">
              <w:rPr>
                <w:noProof/>
                <w:webHidden/>
              </w:rPr>
              <w:instrText xml:space="preserve"> PAGEREF _Toc93850199 \h </w:instrText>
            </w:r>
            <w:r w:rsidR="00F81044">
              <w:rPr>
                <w:noProof/>
                <w:webHidden/>
              </w:rPr>
            </w:r>
            <w:r w:rsidR="00F81044">
              <w:rPr>
                <w:noProof/>
                <w:webHidden/>
              </w:rPr>
              <w:fldChar w:fldCharType="separate"/>
            </w:r>
            <w:r w:rsidR="00F81044">
              <w:rPr>
                <w:noProof/>
                <w:webHidden/>
              </w:rPr>
              <w:t>3</w:t>
            </w:r>
            <w:r w:rsidR="00F81044">
              <w:rPr>
                <w:noProof/>
                <w:webHidden/>
              </w:rPr>
              <w:fldChar w:fldCharType="end"/>
            </w:r>
          </w:hyperlink>
        </w:p>
        <w:p w14:paraId="1B7C4937" w14:textId="791289A8" w:rsidR="00F81044" w:rsidRDefault="00655097">
          <w:pPr>
            <w:pStyle w:val="TDC2"/>
            <w:tabs>
              <w:tab w:val="left" w:pos="660"/>
              <w:tab w:val="right" w:leader="dot" w:pos="10196"/>
            </w:tabs>
            <w:rPr>
              <w:rFonts w:eastAsiaTheme="minorEastAsia"/>
              <w:noProof/>
              <w:lang w:eastAsia="es-CO"/>
            </w:rPr>
          </w:pPr>
          <w:hyperlink w:anchor="_Toc93850200" w:history="1">
            <w:r w:rsidR="00F81044" w:rsidRPr="00373156">
              <w:rPr>
                <w:rStyle w:val="Hipervnculo"/>
                <w:noProof/>
                <w:lang w:val="es-ES"/>
              </w:rPr>
              <w:t>5.</w:t>
            </w:r>
            <w:r w:rsidR="00F81044">
              <w:rPr>
                <w:rFonts w:eastAsiaTheme="minorEastAsia"/>
                <w:noProof/>
                <w:lang w:eastAsia="es-CO"/>
              </w:rPr>
              <w:tab/>
            </w:r>
            <w:r w:rsidR="00F81044" w:rsidRPr="00373156">
              <w:rPr>
                <w:rStyle w:val="Hipervnculo"/>
                <w:noProof/>
              </w:rPr>
              <w:t>ALCANCE</w:t>
            </w:r>
            <w:r w:rsidR="00F81044">
              <w:rPr>
                <w:noProof/>
                <w:webHidden/>
              </w:rPr>
              <w:tab/>
            </w:r>
            <w:r w:rsidR="00F81044">
              <w:rPr>
                <w:noProof/>
                <w:webHidden/>
              </w:rPr>
              <w:fldChar w:fldCharType="begin"/>
            </w:r>
            <w:r w:rsidR="00F81044">
              <w:rPr>
                <w:noProof/>
                <w:webHidden/>
              </w:rPr>
              <w:instrText xml:space="preserve"> PAGEREF _Toc93850200 \h </w:instrText>
            </w:r>
            <w:r w:rsidR="00F81044">
              <w:rPr>
                <w:noProof/>
                <w:webHidden/>
              </w:rPr>
            </w:r>
            <w:r w:rsidR="00F81044">
              <w:rPr>
                <w:noProof/>
                <w:webHidden/>
              </w:rPr>
              <w:fldChar w:fldCharType="separate"/>
            </w:r>
            <w:r w:rsidR="00F81044">
              <w:rPr>
                <w:noProof/>
                <w:webHidden/>
              </w:rPr>
              <w:t>3</w:t>
            </w:r>
            <w:r w:rsidR="00F81044">
              <w:rPr>
                <w:noProof/>
                <w:webHidden/>
              </w:rPr>
              <w:fldChar w:fldCharType="end"/>
            </w:r>
          </w:hyperlink>
        </w:p>
        <w:p w14:paraId="0A117CAE" w14:textId="065B7A90" w:rsidR="00F81044" w:rsidRDefault="00655097">
          <w:pPr>
            <w:pStyle w:val="TDC2"/>
            <w:tabs>
              <w:tab w:val="left" w:pos="660"/>
              <w:tab w:val="right" w:leader="dot" w:pos="10196"/>
            </w:tabs>
            <w:rPr>
              <w:rFonts w:eastAsiaTheme="minorEastAsia"/>
              <w:noProof/>
              <w:lang w:eastAsia="es-CO"/>
            </w:rPr>
          </w:pPr>
          <w:hyperlink w:anchor="_Toc93850201" w:history="1">
            <w:r w:rsidR="00F81044" w:rsidRPr="00373156">
              <w:rPr>
                <w:rStyle w:val="Hipervnculo"/>
                <w:noProof/>
                <w:lang w:val="es-ES"/>
              </w:rPr>
              <w:t>6.</w:t>
            </w:r>
            <w:r w:rsidR="00F81044">
              <w:rPr>
                <w:rFonts w:eastAsiaTheme="minorEastAsia"/>
                <w:noProof/>
                <w:lang w:eastAsia="es-CO"/>
              </w:rPr>
              <w:tab/>
            </w:r>
            <w:r w:rsidR="00F81044" w:rsidRPr="00373156">
              <w:rPr>
                <w:rStyle w:val="Hipervnculo"/>
                <w:noProof/>
              </w:rPr>
              <w:t>DEFINICIONES</w:t>
            </w:r>
            <w:r w:rsidR="00F81044">
              <w:rPr>
                <w:noProof/>
                <w:webHidden/>
              </w:rPr>
              <w:tab/>
            </w:r>
            <w:r w:rsidR="00F81044">
              <w:rPr>
                <w:noProof/>
                <w:webHidden/>
              </w:rPr>
              <w:fldChar w:fldCharType="begin"/>
            </w:r>
            <w:r w:rsidR="00F81044">
              <w:rPr>
                <w:noProof/>
                <w:webHidden/>
              </w:rPr>
              <w:instrText xml:space="preserve"> PAGEREF _Toc93850201 \h </w:instrText>
            </w:r>
            <w:r w:rsidR="00F81044">
              <w:rPr>
                <w:noProof/>
                <w:webHidden/>
              </w:rPr>
            </w:r>
            <w:r w:rsidR="00F81044">
              <w:rPr>
                <w:noProof/>
                <w:webHidden/>
              </w:rPr>
              <w:fldChar w:fldCharType="separate"/>
            </w:r>
            <w:r w:rsidR="00F81044">
              <w:rPr>
                <w:noProof/>
                <w:webHidden/>
              </w:rPr>
              <w:t>3</w:t>
            </w:r>
            <w:r w:rsidR="00F81044">
              <w:rPr>
                <w:noProof/>
                <w:webHidden/>
              </w:rPr>
              <w:fldChar w:fldCharType="end"/>
            </w:r>
          </w:hyperlink>
        </w:p>
        <w:p w14:paraId="5BE8CD71" w14:textId="328E3304" w:rsidR="00F81044" w:rsidRDefault="00655097">
          <w:pPr>
            <w:pStyle w:val="TDC2"/>
            <w:tabs>
              <w:tab w:val="left" w:pos="660"/>
              <w:tab w:val="right" w:leader="dot" w:pos="10196"/>
            </w:tabs>
            <w:rPr>
              <w:rFonts w:eastAsiaTheme="minorEastAsia"/>
              <w:noProof/>
              <w:lang w:eastAsia="es-CO"/>
            </w:rPr>
          </w:pPr>
          <w:hyperlink w:anchor="_Toc93850202" w:history="1">
            <w:r w:rsidR="00F81044" w:rsidRPr="00373156">
              <w:rPr>
                <w:rStyle w:val="Hipervnculo"/>
                <w:noProof/>
                <w:lang w:val="es-ES"/>
              </w:rPr>
              <w:t>7.</w:t>
            </w:r>
            <w:r w:rsidR="00F81044">
              <w:rPr>
                <w:rFonts w:eastAsiaTheme="minorEastAsia"/>
                <w:noProof/>
                <w:lang w:eastAsia="es-CO"/>
              </w:rPr>
              <w:tab/>
            </w:r>
            <w:r w:rsidR="00F81044" w:rsidRPr="00373156">
              <w:rPr>
                <w:rStyle w:val="Hipervnculo"/>
                <w:noProof/>
              </w:rPr>
              <w:t>CONTEXTO DEL PINAR</w:t>
            </w:r>
            <w:r w:rsidR="00F81044">
              <w:rPr>
                <w:noProof/>
                <w:webHidden/>
              </w:rPr>
              <w:tab/>
            </w:r>
            <w:r w:rsidR="00F81044">
              <w:rPr>
                <w:noProof/>
                <w:webHidden/>
              </w:rPr>
              <w:fldChar w:fldCharType="begin"/>
            </w:r>
            <w:r w:rsidR="00F81044">
              <w:rPr>
                <w:noProof/>
                <w:webHidden/>
              </w:rPr>
              <w:instrText xml:space="preserve"> PAGEREF _Toc93850202 \h </w:instrText>
            </w:r>
            <w:r w:rsidR="00F81044">
              <w:rPr>
                <w:noProof/>
                <w:webHidden/>
              </w:rPr>
            </w:r>
            <w:r w:rsidR="00F81044">
              <w:rPr>
                <w:noProof/>
                <w:webHidden/>
              </w:rPr>
              <w:fldChar w:fldCharType="separate"/>
            </w:r>
            <w:r w:rsidR="00F81044">
              <w:rPr>
                <w:noProof/>
                <w:webHidden/>
              </w:rPr>
              <w:t>6</w:t>
            </w:r>
            <w:r w:rsidR="00F81044">
              <w:rPr>
                <w:noProof/>
                <w:webHidden/>
              </w:rPr>
              <w:fldChar w:fldCharType="end"/>
            </w:r>
          </w:hyperlink>
        </w:p>
        <w:p w14:paraId="0D1E44AA" w14:textId="224CAA4D" w:rsidR="00F81044" w:rsidRDefault="00655097">
          <w:pPr>
            <w:pStyle w:val="TDC2"/>
            <w:tabs>
              <w:tab w:val="left" w:pos="660"/>
              <w:tab w:val="right" w:leader="dot" w:pos="10196"/>
            </w:tabs>
            <w:rPr>
              <w:rFonts w:eastAsiaTheme="minorEastAsia"/>
              <w:noProof/>
              <w:lang w:eastAsia="es-CO"/>
            </w:rPr>
          </w:pPr>
          <w:hyperlink w:anchor="_Toc93850203" w:history="1">
            <w:r w:rsidR="00F81044" w:rsidRPr="00373156">
              <w:rPr>
                <w:rStyle w:val="Hipervnculo"/>
                <w:noProof/>
                <w:lang w:val="es-ES"/>
              </w:rPr>
              <w:t>8.</w:t>
            </w:r>
            <w:r w:rsidR="00F81044">
              <w:rPr>
                <w:rFonts w:eastAsiaTheme="minorEastAsia"/>
                <w:noProof/>
                <w:lang w:eastAsia="es-CO"/>
              </w:rPr>
              <w:tab/>
            </w:r>
            <w:r w:rsidR="00F81044" w:rsidRPr="00373156">
              <w:rPr>
                <w:rStyle w:val="Hipervnculo"/>
                <w:noProof/>
              </w:rPr>
              <w:t>CONTEXTO ESTRATÉGICO DE LA ENTIDAD</w:t>
            </w:r>
            <w:r w:rsidR="00F81044">
              <w:rPr>
                <w:noProof/>
                <w:webHidden/>
              </w:rPr>
              <w:tab/>
            </w:r>
            <w:r w:rsidR="00F81044">
              <w:rPr>
                <w:noProof/>
                <w:webHidden/>
              </w:rPr>
              <w:fldChar w:fldCharType="begin"/>
            </w:r>
            <w:r w:rsidR="00F81044">
              <w:rPr>
                <w:noProof/>
                <w:webHidden/>
              </w:rPr>
              <w:instrText xml:space="preserve"> PAGEREF _Toc93850203 \h </w:instrText>
            </w:r>
            <w:r w:rsidR="00F81044">
              <w:rPr>
                <w:noProof/>
                <w:webHidden/>
              </w:rPr>
            </w:r>
            <w:r w:rsidR="00F81044">
              <w:rPr>
                <w:noProof/>
                <w:webHidden/>
              </w:rPr>
              <w:fldChar w:fldCharType="separate"/>
            </w:r>
            <w:r w:rsidR="00F81044">
              <w:rPr>
                <w:noProof/>
                <w:webHidden/>
              </w:rPr>
              <w:t>6</w:t>
            </w:r>
            <w:r w:rsidR="00F81044">
              <w:rPr>
                <w:noProof/>
                <w:webHidden/>
              </w:rPr>
              <w:fldChar w:fldCharType="end"/>
            </w:r>
          </w:hyperlink>
        </w:p>
        <w:p w14:paraId="5D3CF4B7" w14:textId="7EC1B38D" w:rsidR="00F81044" w:rsidRDefault="00655097">
          <w:pPr>
            <w:pStyle w:val="TDC2"/>
            <w:tabs>
              <w:tab w:val="left" w:pos="660"/>
              <w:tab w:val="right" w:leader="dot" w:pos="10196"/>
            </w:tabs>
            <w:rPr>
              <w:rFonts w:eastAsiaTheme="minorEastAsia"/>
              <w:noProof/>
              <w:lang w:eastAsia="es-CO"/>
            </w:rPr>
          </w:pPr>
          <w:hyperlink w:anchor="_Toc93850204" w:history="1">
            <w:r w:rsidR="00F81044" w:rsidRPr="00373156">
              <w:rPr>
                <w:rStyle w:val="Hipervnculo"/>
                <w:noProof/>
                <w:lang w:val="es-ES"/>
              </w:rPr>
              <w:t>9.</w:t>
            </w:r>
            <w:r w:rsidR="00F81044">
              <w:rPr>
                <w:rFonts w:eastAsiaTheme="minorEastAsia"/>
                <w:noProof/>
                <w:lang w:eastAsia="es-CO"/>
              </w:rPr>
              <w:tab/>
            </w:r>
            <w:r w:rsidR="00F81044" w:rsidRPr="00373156">
              <w:rPr>
                <w:rStyle w:val="Hipervnculo"/>
                <w:noProof/>
              </w:rPr>
              <w:t>VISIÓN ESTRATÉGICA DEL PINAR</w:t>
            </w:r>
            <w:r w:rsidR="00F81044">
              <w:rPr>
                <w:noProof/>
                <w:webHidden/>
              </w:rPr>
              <w:tab/>
            </w:r>
            <w:r w:rsidR="00F81044">
              <w:rPr>
                <w:noProof/>
                <w:webHidden/>
              </w:rPr>
              <w:fldChar w:fldCharType="begin"/>
            </w:r>
            <w:r w:rsidR="00F81044">
              <w:rPr>
                <w:noProof/>
                <w:webHidden/>
              </w:rPr>
              <w:instrText xml:space="preserve"> PAGEREF _Toc93850204 \h </w:instrText>
            </w:r>
            <w:r w:rsidR="00F81044">
              <w:rPr>
                <w:noProof/>
                <w:webHidden/>
              </w:rPr>
            </w:r>
            <w:r w:rsidR="00F81044">
              <w:rPr>
                <w:noProof/>
                <w:webHidden/>
              </w:rPr>
              <w:fldChar w:fldCharType="separate"/>
            </w:r>
            <w:r w:rsidR="00F81044">
              <w:rPr>
                <w:noProof/>
                <w:webHidden/>
              </w:rPr>
              <w:t>7</w:t>
            </w:r>
            <w:r w:rsidR="00F81044">
              <w:rPr>
                <w:noProof/>
                <w:webHidden/>
              </w:rPr>
              <w:fldChar w:fldCharType="end"/>
            </w:r>
          </w:hyperlink>
        </w:p>
        <w:p w14:paraId="0684EAD9" w14:textId="48363A65" w:rsidR="00F81044" w:rsidRDefault="00655097">
          <w:pPr>
            <w:pStyle w:val="TDC2"/>
            <w:tabs>
              <w:tab w:val="left" w:pos="880"/>
              <w:tab w:val="right" w:leader="dot" w:pos="10196"/>
            </w:tabs>
            <w:rPr>
              <w:rFonts w:eastAsiaTheme="minorEastAsia"/>
              <w:noProof/>
              <w:lang w:eastAsia="es-CO"/>
            </w:rPr>
          </w:pPr>
          <w:hyperlink w:anchor="_Toc93850205" w:history="1">
            <w:r w:rsidR="00F81044" w:rsidRPr="00373156">
              <w:rPr>
                <w:rStyle w:val="Hipervnculo"/>
                <w:noProof/>
                <w:lang w:val="es-ES"/>
              </w:rPr>
              <w:t>10.</w:t>
            </w:r>
            <w:r w:rsidR="00F81044">
              <w:rPr>
                <w:rFonts w:eastAsiaTheme="minorEastAsia"/>
                <w:noProof/>
                <w:lang w:eastAsia="es-CO"/>
              </w:rPr>
              <w:tab/>
            </w:r>
            <w:r w:rsidR="00F81044" w:rsidRPr="00373156">
              <w:rPr>
                <w:rStyle w:val="Hipervnculo"/>
                <w:noProof/>
              </w:rPr>
              <w:t>ANÁLISIS DE ASPECTOS CRÍTICOS</w:t>
            </w:r>
            <w:r w:rsidR="00F81044">
              <w:rPr>
                <w:noProof/>
                <w:webHidden/>
              </w:rPr>
              <w:tab/>
            </w:r>
            <w:r w:rsidR="00F81044">
              <w:rPr>
                <w:noProof/>
                <w:webHidden/>
              </w:rPr>
              <w:fldChar w:fldCharType="begin"/>
            </w:r>
            <w:r w:rsidR="00F81044">
              <w:rPr>
                <w:noProof/>
                <w:webHidden/>
              </w:rPr>
              <w:instrText xml:space="preserve"> PAGEREF _Toc93850205 \h </w:instrText>
            </w:r>
            <w:r w:rsidR="00F81044">
              <w:rPr>
                <w:noProof/>
                <w:webHidden/>
              </w:rPr>
            </w:r>
            <w:r w:rsidR="00F81044">
              <w:rPr>
                <w:noProof/>
                <w:webHidden/>
              </w:rPr>
              <w:fldChar w:fldCharType="separate"/>
            </w:r>
            <w:r w:rsidR="00F81044">
              <w:rPr>
                <w:noProof/>
                <w:webHidden/>
              </w:rPr>
              <w:t>7</w:t>
            </w:r>
            <w:r w:rsidR="00F81044">
              <w:rPr>
                <w:noProof/>
                <w:webHidden/>
              </w:rPr>
              <w:fldChar w:fldCharType="end"/>
            </w:r>
          </w:hyperlink>
        </w:p>
        <w:p w14:paraId="34323C8F" w14:textId="2213C3D2" w:rsidR="00F81044" w:rsidRDefault="00655097">
          <w:pPr>
            <w:pStyle w:val="TDC2"/>
            <w:tabs>
              <w:tab w:val="left" w:pos="880"/>
              <w:tab w:val="right" w:leader="dot" w:pos="10196"/>
            </w:tabs>
            <w:rPr>
              <w:rFonts w:eastAsiaTheme="minorEastAsia"/>
              <w:noProof/>
              <w:lang w:eastAsia="es-CO"/>
            </w:rPr>
          </w:pPr>
          <w:hyperlink w:anchor="_Toc93850206" w:history="1">
            <w:r w:rsidR="00F81044" w:rsidRPr="00373156">
              <w:rPr>
                <w:rStyle w:val="Hipervnculo"/>
                <w:noProof/>
                <w:lang w:val="es-ES"/>
              </w:rPr>
              <w:t>11.</w:t>
            </w:r>
            <w:r w:rsidR="00F81044">
              <w:rPr>
                <w:rFonts w:eastAsiaTheme="minorEastAsia"/>
                <w:noProof/>
                <w:lang w:eastAsia="es-CO"/>
              </w:rPr>
              <w:tab/>
            </w:r>
            <w:r w:rsidR="00F81044" w:rsidRPr="00373156">
              <w:rPr>
                <w:rStyle w:val="Hipervnculo"/>
                <w:noProof/>
              </w:rPr>
              <w:t>VALORACIÓN Y PRIORIZACIÓN DE ASPECTOS CRÍTICOS</w:t>
            </w:r>
            <w:r w:rsidR="00F81044">
              <w:rPr>
                <w:noProof/>
                <w:webHidden/>
              </w:rPr>
              <w:tab/>
            </w:r>
            <w:r w:rsidR="00F81044">
              <w:rPr>
                <w:noProof/>
                <w:webHidden/>
              </w:rPr>
              <w:fldChar w:fldCharType="begin"/>
            </w:r>
            <w:r w:rsidR="00F81044">
              <w:rPr>
                <w:noProof/>
                <w:webHidden/>
              </w:rPr>
              <w:instrText xml:space="preserve"> PAGEREF _Toc93850206 \h </w:instrText>
            </w:r>
            <w:r w:rsidR="00F81044">
              <w:rPr>
                <w:noProof/>
                <w:webHidden/>
              </w:rPr>
            </w:r>
            <w:r w:rsidR="00F81044">
              <w:rPr>
                <w:noProof/>
                <w:webHidden/>
              </w:rPr>
              <w:fldChar w:fldCharType="separate"/>
            </w:r>
            <w:r w:rsidR="00F81044">
              <w:rPr>
                <w:noProof/>
                <w:webHidden/>
              </w:rPr>
              <w:t>9</w:t>
            </w:r>
            <w:r w:rsidR="00F81044">
              <w:rPr>
                <w:noProof/>
                <w:webHidden/>
              </w:rPr>
              <w:fldChar w:fldCharType="end"/>
            </w:r>
          </w:hyperlink>
        </w:p>
        <w:p w14:paraId="0649F67F" w14:textId="50A4FF3C" w:rsidR="00F81044" w:rsidRDefault="00655097">
          <w:pPr>
            <w:pStyle w:val="TDC2"/>
            <w:tabs>
              <w:tab w:val="left" w:pos="880"/>
              <w:tab w:val="right" w:leader="dot" w:pos="10196"/>
            </w:tabs>
            <w:rPr>
              <w:rFonts w:eastAsiaTheme="minorEastAsia"/>
              <w:noProof/>
              <w:lang w:eastAsia="es-CO"/>
            </w:rPr>
          </w:pPr>
          <w:hyperlink w:anchor="_Toc93850207" w:history="1">
            <w:r w:rsidR="00F81044" w:rsidRPr="00373156">
              <w:rPr>
                <w:rStyle w:val="Hipervnculo"/>
                <w:noProof/>
                <w:lang w:val="es-ES"/>
              </w:rPr>
              <w:t>12.</w:t>
            </w:r>
            <w:r w:rsidR="00F81044">
              <w:rPr>
                <w:rFonts w:eastAsiaTheme="minorEastAsia"/>
                <w:noProof/>
                <w:lang w:eastAsia="es-CO"/>
              </w:rPr>
              <w:tab/>
            </w:r>
            <w:r w:rsidR="00F81044" w:rsidRPr="00373156">
              <w:rPr>
                <w:rStyle w:val="Hipervnculo"/>
                <w:noProof/>
              </w:rPr>
              <w:t>PLANES, PROYECTOS Y ACTIVIDADES</w:t>
            </w:r>
            <w:r w:rsidR="00F81044">
              <w:rPr>
                <w:noProof/>
                <w:webHidden/>
              </w:rPr>
              <w:tab/>
            </w:r>
            <w:r w:rsidR="00F81044">
              <w:rPr>
                <w:noProof/>
                <w:webHidden/>
              </w:rPr>
              <w:fldChar w:fldCharType="begin"/>
            </w:r>
            <w:r w:rsidR="00F81044">
              <w:rPr>
                <w:noProof/>
                <w:webHidden/>
              </w:rPr>
              <w:instrText xml:space="preserve"> PAGEREF _Toc93850207 \h </w:instrText>
            </w:r>
            <w:r w:rsidR="00F81044">
              <w:rPr>
                <w:noProof/>
                <w:webHidden/>
              </w:rPr>
            </w:r>
            <w:r w:rsidR="00F81044">
              <w:rPr>
                <w:noProof/>
                <w:webHidden/>
              </w:rPr>
              <w:fldChar w:fldCharType="separate"/>
            </w:r>
            <w:r w:rsidR="00F81044">
              <w:rPr>
                <w:noProof/>
                <w:webHidden/>
              </w:rPr>
              <w:t>10</w:t>
            </w:r>
            <w:r w:rsidR="00F81044">
              <w:rPr>
                <w:noProof/>
                <w:webHidden/>
              </w:rPr>
              <w:fldChar w:fldCharType="end"/>
            </w:r>
          </w:hyperlink>
        </w:p>
        <w:p w14:paraId="5E82109F" w14:textId="307FEED4" w:rsidR="00F81044" w:rsidRDefault="00655097">
          <w:pPr>
            <w:pStyle w:val="TDC2"/>
            <w:tabs>
              <w:tab w:val="left" w:pos="880"/>
              <w:tab w:val="right" w:leader="dot" w:pos="10196"/>
            </w:tabs>
            <w:rPr>
              <w:rFonts w:eastAsiaTheme="minorEastAsia"/>
              <w:noProof/>
              <w:lang w:eastAsia="es-CO"/>
            </w:rPr>
          </w:pPr>
          <w:hyperlink w:anchor="_Toc93850208" w:history="1">
            <w:r w:rsidR="00F81044" w:rsidRPr="00373156">
              <w:rPr>
                <w:rStyle w:val="Hipervnculo"/>
                <w:noProof/>
                <w:lang w:val="es-ES"/>
              </w:rPr>
              <w:t>13.</w:t>
            </w:r>
            <w:r w:rsidR="00F81044">
              <w:rPr>
                <w:rFonts w:eastAsiaTheme="minorEastAsia"/>
                <w:noProof/>
                <w:lang w:eastAsia="es-CO"/>
              </w:rPr>
              <w:tab/>
            </w:r>
            <w:r w:rsidR="00F81044" w:rsidRPr="00373156">
              <w:rPr>
                <w:rStyle w:val="Hipervnculo"/>
                <w:noProof/>
              </w:rPr>
              <w:t>PLAN DE ACCIÓN</w:t>
            </w:r>
            <w:r w:rsidR="00F81044">
              <w:rPr>
                <w:noProof/>
                <w:webHidden/>
              </w:rPr>
              <w:tab/>
            </w:r>
            <w:r w:rsidR="00F81044">
              <w:rPr>
                <w:noProof/>
                <w:webHidden/>
              </w:rPr>
              <w:fldChar w:fldCharType="begin"/>
            </w:r>
            <w:r w:rsidR="00F81044">
              <w:rPr>
                <w:noProof/>
                <w:webHidden/>
              </w:rPr>
              <w:instrText xml:space="preserve"> PAGEREF _Toc93850208 \h </w:instrText>
            </w:r>
            <w:r w:rsidR="00F81044">
              <w:rPr>
                <w:noProof/>
                <w:webHidden/>
              </w:rPr>
            </w:r>
            <w:r w:rsidR="00F81044">
              <w:rPr>
                <w:noProof/>
                <w:webHidden/>
              </w:rPr>
              <w:fldChar w:fldCharType="separate"/>
            </w:r>
            <w:r w:rsidR="00F81044">
              <w:rPr>
                <w:noProof/>
                <w:webHidden/>
              </w:rPr>
              <w:t>13</w:t>
            </w:r>
            <w:r w:rsidR="00F81044">
              <w:rPr>
                <w:noProof/>
                <w:webHidden/>
              </w:rPr>
              <w:fldChar w:fldCharType="end"/>
            </w:r>
          </w:hyperlink>
        </w:p>
        <w:p w14:paraId="3EC47D3A" w14:textId="115CDF6F" w:rsidR="00F81044" w:rsidRDefault="00655097">
          <w:pPr>
            <w:pStyle w:val="TDC2"/>
            <w:tabs>
              <w:tab w:val="left" w:pos="880"/>
              <w:tab w:val="right" w:leader="dot" w:pos="10196"/>
            </w:tabs>
            <w:rPr>
              <w:rFonts w:eastAsiaTheme="minorEastAsia"/>
              <w:noProof/>
              <w:lang w:eastAsia="es-CO"/>
            </w:rPr>
          </w:pPr>
          <w:hyperlink w:anchor="_Toc93850209" w:history="1">
            <w:r w:rsidR="00F81044" w:rsidRPr="00373156">
              <w:rPr>
                <w:rStyle w:val="Hipervnculo"/>
                <w:noProof/>
                <w:lang w:val="es-ES"/>
              </w:rPr>
              <w:t>14.</w:t>
            </w:r>
            <w:r w:rsidR="00F81044">
              <w:rPr>
                <w:rFonts w:eastAsiaTheme="minorEastAsia"/>
                <w:noProof/>
                <w:lang w:eastAsia="es-CO"/>
              </w:rPr>
              <w:tab/>
            </w:r>
            <w:r w:rsidR="00F81044" w:rsidRPr="00373156">
              <w:rPr>
                <w:rStyle w:val="Hipervnculo"/>
                <w:noProof/>
              </w:rPr>
              <w:t>CONTROL Y SEGUIMIENTO</w:t>
            </w:r>
            <w:r w:rsidR="00F81044">
              <w:rPr>
                <w:noProof/>
                <w:webHidden/>
              </w:rPr>
              <w:tab/>
            </w:r>
            <w:r w:rsidR="00F81044">
              <w:rPr>
                <w:noProof/>
                <w:webHidden/>
              </w:rPr>
              <w:fldChar w:fldCharType="begin"/>
            </w:r>
            <w:r w:rsidR="00F81044">
              <w:rPr>
                <w:noProof/>
                <w:webHidden/>
              </w:rPr>
              <w:instrText xml:space="preserve"> PAGEREF _Toc93850209 \h </w:instrText>
            </w:r>
            <w:r w:rsidR="00F81044">
              <w:rPr>
                <w:noProof/>
                <w:webHidden/>
              </w:rPr>
            </w:r>
            <w:r w:rsidR="00F81044">
              <w:rPr>
                <w:noProof/>
                <w:webHidden/>
              </w:rPr>
              <w:fldChar w:fldCharType="separate"/>
            </w:r>
            <w:r w:rsidR="00F81044">
              <w:rPr>
                <w:noProof/>
                <w:webHidden/>
              </w:rPr>
              <w:t>14</w:t>
            </w:r>
            <w:r w:rsidR="00F81044">
              <w:rPr>
                <w:noProof/>
                <w:webHidden/>
              </w:rPr>
              <w:fldChar w:fldCharType="end"/>
            </w:r>
          </w:hyperlink>
        </w:p>
        <w:p w14:paraId="1304EF44" w14:textId="1345658E" w:rsidR="00F81044" w:rsidRDefault="00655097">
          <w:pPr>
            <w:pStyle w:val="TDC2"/>
            <w:tabs>
              <w:tab w:val="left" w:pos="880"/>
              <w:tab w:val="right" w:leader="dot" w:pos="10196"/>
            </w:tabs>
            <w:rPr>
              <w:rFonts w:eastAsiaTheme="minorEastAsia"/>
              <w:noProof/>
              <w:lang w:eastAsia="es-CO"/>
            </w:rPr>
          </w:pPr>
          <w:hyperlink w:anchor="_Toc93850210" w:history="1">
            <w:r w:rsidR="00F81044" w:rsidRPr="00373156">
              <w:rPr>
                <w:rStyle w:val="Hipervnculo"/>
                <w:noProof/>
                <w:lang w:val="es-ES"/>
              </w:rPr>
              <w:t>15.</w:t>
            </w:r>
            <w:r w:rsidR="00F81044">
              <w:rPr>
                <w:rFonts w:eastAsiaTheme="minorEastAsia"/>
                <w:noProof/>
                <w:lang w:eastAsia="es-CO"/>
              </w:rPr>
              <w:tab/>
            </w:r>
            <w:r w:rsidR="00F81044" w:rsidRPr="00373156">
              <w:rPr>
                <w:rStyle w:val="Hipervnculo"/>
                <w:noProof/>
              </w:rPr>
              <w:t>DOCUMENTOS RELACIONADOS PARA LA EJECUCIÓN DEL</w:t>
            </w:r>
            <w:r w:rsidR="00F81044" w:rsidRPr="00373156">
              <w:rPr>
                <w:rStyle w:val="Hipervnculo"/>
                <w:noProof/>
                <w:spacing w:val="-2"/>
              </w:rPr>
              <w:t xml:space="preserve"> </w:t>
            </w:r>
            <w:r w:rsidR="00F81044" w:rsidRPr="00373156">
              <w:rPr>
                <w:rStyle w:val="Hipervnculo"/>
                <w:noProof/>
              </w:rPr>
              <w:t>PROCEDIMIENTO</w:t>
            </w:r>
            <w:r w:rsidR="00F81044">
              <w:rPr>
                <w:noProof/>
                <w:webHidden/>
              </w:rPr>
              <w:tab/>
            </w:r>
            <w:r w:rsidR="00F81044">
              <w:rPr>
                <w:noProof/>
                <w:webHidden/>
              </w:rPr>
              <w:fldChar w:fldCharType="begin"/>
            </w:r>
            <w:r w:rsidR="00F81044">
              <w:rPr>
                <w:noProof/>
                <w:webHidden/>
              </w:rPr>
              <w:instrText xml:space="preserve"> PAGEREF _Toc93850210 \h </w:instrText>
            </w:r>
            <w:r w:rsidR="00F81044">
              <w:rPr>
                <w:noProof/>
                <w:webHidden/>
              </w:rPr>
            </w:r>
            <w:r w:rsidR="00F81044">
              <w:rPr>
                <w:noProof/>
                <w:webHidden/>
              </w:rPr>
              <w:fldChar w:fldCharType="separate"/>
            </w:r>
            <w:r w:rsidR="00F81044">
              <w:rPr>
                <w:noProof/>
                <w:webHidden/>
              </w:rPr>
              <w:t>16</w:t>
            </w:r>
            <w:r w:rsidR="00F81044">
              <w:rPr>
                <w:noProof/>
                <w:webHidden/>
              </w:rPr>
              <w:fldChar w:fldCharType="end"/>
            </w:r>
          </w:hyperlink>
        </w:p>
        <w:p w14:paraId="3F5BCB56" w14:textId="07BAEBBA" w:rsidR="00F81044" w:rsidRDefault="00655097">
          <w:pPr>
            <w:pStyle w:val="TDC2"/>
            <w:tabs>
              <w:tab w:val="left" w:pos="880"/>
              <w:tab w:val="right" w:leader="dot" w:pos="10196"/>
            </w:tabs>
            <w:rPr>
              <w:rFonts w:eastAsiaTheme="minorEastAsia"/>
              <w:noProof/>
              <w:lang w:eastAsia="es-CO"/>
            </w:rPr>
          </w:pPr>
          <w:hyperlink w:anchor="_Toc93850211" w:history="1">
            <w:r w:rsidR="00F81044" w:rsidRPr="00373156">
              <w:rPr>
                <w:rStyle w:val="Hipervnculo"/>
                <w:noProof/>
                <w:lang w:val="es-ES"/>
              </w:rPr>
              <w:t>16.</w:t>
            </w:r>
            <w:r w:rsidR="00F81044">
              <w:rPr>
                <w:rFonts w:eastAsiaTheme="minorEastAsia"/>
                <w:noProof/>
                <w:lang w:eastAsia="es-CO"/>
              </w:rPr>
              <w:tab/>
            </w:r>
            <w:r w:rsidR="00F81044" w:rsidRPr="00373156">
              <w:rPr>
                <w:rStyle w:val="Hipervnculo"/>
                <w:noProof/>
              </w:rPr>
              <w:t>CONTROL DE CAMBIOS</w:t>
            </w:r>
            <w:r w:rsidR="00F81044">
              <w:rPr>
                <w:noProof/>
                <w:webHidden/>
              </w:rPr>
              <w:tab/>
            </w:r>
            <w:r w:rsidR="00F81044">
              <w:rPr>
                <w:noProof/>
                <w:webHidden/>
              </w:rPr>
              <w:fldChar w:fldCharType="begin"/>
            </w:r>
            <w:r w:rsidR="00F81044">
              <w:rPr>
                <w:noProof/>
                <w:webHidden/>
              </w:rPr>
              <w:instrText xml:space="preserve"> PAGEREF _Toc93850211 \h </w:instrText>
            </w:r>
            <w:r w:rsidR="00F81044">
              <w:rPr>
                <w:noProof/>
                <w:webHidden/>
              </w:rPr>
            </w:r>
            <w:r w:rsidR="00F81044">
              <w:rPr>
                <w:noProof/>
                <w:webHidden/>
              </w:rPr>
              <w:fldChar w:fldCharType="separate"/>
            </w:r>
            <w:r w:rsidR="00F81044">
              <w:rPr>
                <w:noProof/>
                <w:webHidden/>
              </w:rPr>
              <w:t>16</w:t>
            </w:r>
            <w:r w:rsidR="00F81044">
              <w:rPr>
                <w:noProof/>
                <w:webHidden/>
              </w:rPr>
              <w:fldChar w:fldCharType="end"/>
            </w:r>
          </w:hyperlink>
        </w:p>
        <w:p w14:paraId="3F946E98" w14:textId="3CA8DE29" w:rsidR="00F81044" w:rsidRDefault="00655097">
          <w:pPr>
            <w:pStyle w:val="TDC2"/>
            <w:tabs>
              <w:tab w:val="left" w:pos="880"/>
              <w:tab w:val="right" w:leader="dot" w:pos="10196"/>
            </w:tabs>
            <w:rPr>
              <w:rFonts w:eastAsiaTheme="minorEastAsia"/>
              <w:noProof/>
              <w:lang w:eastAsia="es-CO"/>
            </w:rPr>
          </w:pPr>
          <w:hyperlink w:anchor="_Toc93850212" w:history="1">
            <w:r w:rsidR="00F81044" w:rsidRPr="00373156">
              <w:rPr>
                <w:rStyle w:val="Hipervnculo"/>
                <w:noProof/>
                <w:lang w:val="es-ES"/>
              </w:rPr>
              <w:t>17.</w:t>
            </w:r>
            <w:r w:rsidR="00F81044">
              <w:rPr>
                <w:rFonts w:eastAsiaTheme="minorEastAsia"/>
                <w:noProof/>
                <w:lang w:eastAsia="es-CO"/>
              </w:rPr>
              <w:tab/>
            </w:r>
            <w:r w:rsidR="00F81044" w:rsidRPr="00373156">
              <w:rPr>
                <w:rStyle w:val="Hipervnculo"/>
                <w:noProof/>
              </w:rPr>
              <w:t>CONTROL DE FIRMAS</w:t>
            </w:r>
            <w:r w:rsidR="00F81044">
              <w:rPr>
                <w:noProof/>
                <w:webHidden/>
              </w:rPr>
              <w:tab/>
            </w:r>
            <w:r w:rsidR="00F81044">
              <w:rPr>
                <w:noProof/>
                <w:webHidden/>
              </w:rPr>
              <w:fldChar w:fldCharType="begin"/>
            </w:r>
            <w:r w:rsidR="00F81044">
              <w:rPr>
                <w:noProof/>
                <w:webHidden/>
              </w:rPr>
              <w:instrText xml:space="preserve"> PAGEREF _Toc93850212 \h </w:instrText>
            </w:r>
            <w:r w:rsidR="00F81044">
              <w:rPr>
                <w:noProof/>
                <w:webHidden/>
              </w:rPr>
            </w:r>
            <w:r w:rsidR="00F81044">
              <w:rPr>
                <w:noProof/>
                <w:webHidden/>
              </w:rPr>
              <w:fldChar w:fldCharType="separate"/>
            </w:r>
            <w:r w:rsidR="00F81044">
              <w:rPr>
                <w:noProof/>
                <w:webHidden/>
              </w:rPr>
              <w:t>16</w:t>
            </w:r>
            <w:r w:rsidR="00F81044">
              <w:rPr>
                <w:noProof/>
                <w:webHidden/>
              </w:rPr>
              <w:fldChar w:fldCharType="end"/>
            </w:r>
          </w:hyperlink>
        </w:p>
        <w:p w14:paraId="185C18F6" w14:textId="6DE599B9" w:rsidR="008C299B" w:rsidRDefault="008C299B">
          <w:pPr>
            <w:rPr>
              <w:rFonts w:ascii="Arial" w:hAnsi="Arial" w:cs="Arial"/>
              <w:b/>
              <w:bCs/>
              <w:sz w:val="20"/>
              <w:szCs w:val="20"/>
              <w:lang w:val="es-ES"/>
            </w:rPr>
          </w:pPr>
          <w:r w:rsidRPr="00D81826">
            <w:rPr>
              <w:rFonts w:ascii="Arial" w:hAnsi="Arial" w:cs="Arial"/>
              <w:b/>
              <w:bCs/>
              <w:sz w:val="20"/>
              <w:szCs w:val="20"/>
              <w:lang w:val="es-ES"/>
            </w:rPr>
            <w:fldChar w:fldCharType="end"/>
          </w:r>
        </w:p>
      </w:sdtContent>
    </w:sdt>
    <w:p w14:paraId="1C4736CF" w14:textId="16781BEF" w:rsidR="00B30119" w:rsidRDefault="00B30119">
      <w:pPr>
        <w:rPr>
          <w:rFonts w:ascii="Arial" w:hAnsi="Arial" w:cs="Arial"/>
          <w:b/>
          <w:bCs/>
          <w:sz w:val="20"/>
          <w:szCs w:val="20"/>
          <w:lang w:val="es-ES"/>
        </w:rPr>
      </w:pPr>
    </w:p>
    <w:p w14:paraId="18D44FEE" w14:textId="6373EAFA" w:rsidR="00B30119" w:rsidRDefault="00B30119">
      <w:pPr>
        <w:rPr>
          <w:rFonts w:ascii="Arial" w:hAnsi="Arial" w:cs="Arial"/>
          <w:b/>
          <w:bCs/>
          <w:sz w:val="20"/>
          <w:szCs w:val="20"/>
          <w:lang w:val="es-ES"/>
        </w:rPr>
      </w:pPr>
    </w:p>
    <w:p w14:paraId="710A6FF4" w14:textId="32D1400E" w:rsidR="00B30119" w:rsidRDefault="00B30119">
      <w:pPr>
        <w:rPr>
          <w:rFonts w:ascii="Arial" w:hAnsi="Arial" w:cs="Arial"/>
          <w:b/>
          <w:bCs/>
          <w:sz w:val="20"/>
          <w:szCs w:val="20"/>
          <w:lang w:val="es-ES"/>
        </w:rPr>
      </w:pPr>
    </w:p>
    <w:p w14:paraId="209324D7" w14:textId="22227C1C" w:rsidR="00B30119" w:rsidRDefault="00B30119">
      <w:pPr>
        <w:rPr>
          <w:rFonts w:ascii="Arial" w:hAnsi="Arial" w:cs="Arial"/>
          <w:b/>
          <w:bCs/>
          <w:sz w:val="20"/>
          <w:szCs w:val="20"/>
          <w:lang w:val="es-ES"/>
        </w:rPr>
      </w:pPr>
    </w:p>
    <w:p w14:paraId="200013D1" w14:textId="3EB7804E" w:rsidR="00B30119" w:rsidRDefault="00B30119">
      <w:pPr>
        <w:rPr>
          <w:rFonts w:ascii="Arial" w:hAnsi="Arial" w:cs="Arial"/>
          <w:b/>
          <w:bCs/>
          <w:sz w:val="20"/>
          <w:szCs w:val="20"/>
          <w:lang w:val="es-ES"/>
        </w:rPr>
      </w:pPr>
    </w:p>
    <w:p w14:paraId="20C2017C" w14:textId="126D3EF6" w:rsidR="00B30119" w:rsidRDefault="00B30119">
      <w:pPr>
        <w:rPr>
          <w:rFonts w:ascii="Arial" w:hAnsi="Arial" w:cs="Arial"/>
          <w:b/>
          <w:bCs/>
          <w:sz w:val="20"/>
          <w:szCs w:val="20"/>
          <w:lang w:val="es-ES"/>
        </w:rPr>
      </w:pPr>
    </w:p>
    <w:p w14:paraId="041521A3" w14:textId="33648B05" w:rsidR="00B30119" w:rsidRDefault="00B30119">
      <w:pPr>
        <w:rPr>
          <w:rFonts w:ascii="Arial" w:hAnsi="Arial" w:cs="Arial"/>
          <w:b/>
          <w:bCs/>
          <w:sz w:val="20"/>
          <w:szCs w:val="20"/>
          <w:lang w:val="es-ES"/>
        </w:rPr>
      </w:pPr>
    </w:p>
    <w:p w14:paraId="3336022E" w14:textId="6E88FA0D" w:rsidR="00B30119" w:rsidRDefault="00B30119">
      <w:pPr>
        <w:rPr>
          <w:rFonts w:ascii="Arial" w:hAnsi="Arial" w:cs="Arial"/>
          <w:b/>
          <w:bCs/>
          <w:sz w:val="20"/>
          <w:szCs w:val="20"/>
          <w:lang w:val="es-ES"/>
        </w:rPr>
      </w:pPr>
    </w:p>
    <w:p w14:paraId="17EDA528" w14:textId="77777777" w:rsidR="00B30119" w:rsidRPr="00D81826" w:rsidRDefault="00B30119">
      <w:pPr>
        <w:rPr>
          <w:rFonts w:ascii="Arial" w:hAnsi="Arial" w:cs="Arial"/>
          <w:sz w:val="20"/>
          <w:szCs w:val="20"/>
        </w:rPr>
      </w:pPr>
    </w:p>
    <w:p w14:paraId="16806FDE" w14:textId="1DD3A125" w:rsidR="00BB70D4" w:rsidRPr="00D81826" w:rsidRDefault="00BB70D4" w:rsidP="00A04D17">
      <w:pPr>
        <w:pStyle w:val="Titulo1"/>
      </w:pPr>
      <w:bookmarkStart w:id="0" w:name="_Toc93850196"/>
      <w:r w:rsidRPr="00D81826">
        <w:lastRenderedPageBreak/>
        <w:t>RESPONSABLE (ÁREA)</w:t>
      </w:r>
      <w:bookmarkEnd w:id="0"/>
    </w:p>
    <w:p w14:paraId="33B1BE80" w14:textId="6446EAC9" w:rsidR="00BB70D4" w:rsidRPr="00D81826" w:rsidRDefault="00BB70D4" w:rsidP="00BB70D4">
      <w:pPr>
        <w:spacing w:line="240"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La Subdirección de Gestión Corporativa define los lineamientos que deben ser atendidos por las demás dependencias de la Entidad</w:t>
      </w:r>
    </w:p>
    <w:p w14:paraId="48F9BB9A" w14:textId="3D4E9047" w:rsidR="00BB70D4" w:rsidRPr="00D81826" w:rsidRDefault="00B457F2" w:rsidP="00A04D17">
      <w:pPr>
        <w:pStyle w:val="Titulo1"/>
      </w:pPr>
      <w:bookmarkStart w:id="1" w:name="_Toc93850197"/>
      <w:r w:rsidRPr="00D81826">
        <w:t>OBJETIVO</w:t>
      </w:r>
      <w:bookmarkEnd w:id="1"/>
    </w:p>
    <w:p w14:paraId="2F9EE806" w14:textId="77777777" w:rsidR="00BB70D4" w:rsidRPr="00D81826" w:rsidRDefault="00BB70D4" w:rsidP="00A04D17">
      <w:pPr>
        <w:pStyle w:val="Titulo1"/>
      </w:pPr>
      <w:bookmarkStart w:id="2" w:name="_Toc93850198"/>
      <w:bookmarkStart w:id="3" w:name="_Toc57337532"/>
      <w:r w:rsidRPr="00D81826">
        <w:t>OBJETIVO GENERAL</w:t>
      </w:r>
      <w:bookmarkEnd w:id="2"/>
    </w:p>
    <w:p w14:paraId="7E38094A" w14:textId="77777777" w:rsidR="00BB70D4" w:rsidRPr="00D81826" w:rsidRDefault="00BB70D4" w:rsidP="004E2ECC">
      <w:p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Definir los planes y proyectos de la Gestión Documental de la UAECOB, a ejecutarse en el periodo comprendido entre el 2020 y 2024, construidos a partir de los aspectos críticos evidenciados en el Diagnóstico Integral de Archivos</w:t>
      </w:r>
    </w:p>
    <w:p w14:paraId="46C9574A" w14:textId="107D9B17" w:rsidR="00BB70D4" w:rsidRPr="00D81826" w:rsidRDefault="00BB70D4" w:rsidP="00A04D17">
      <w:pPr>
        <w:pStyle w:val="Titulo1"/>
      </w:pPr>
      <w:bookmarkStart w:id="4" w:name="_Toc93850199"/>
      <w:r w:rsidRPr="00D81826">
        <w:t>OBJETIVOS ESPECÍFICOS</w:t>
      </w:r>
      <w:bookmarkEnd w:id="3"/>
      <w:bookmarkEnd w:id="4"/>
      <w:r w:rsidRPr="00D81826">
        <w:t xml:space="preserve"> </w:t>
      </w:r>
    </w:p>
    <w:p w14:paraId="35269204" w14:textId="16E9CB22" w:rsidR="00BB70D4" w:rsidRPr="00D81826" w:rsidRDefault="00BB70D4" w:rsidP="00225DE7">
      <w:pPr>
        <w:pStyle w:val="Prrafodelista"/>
        <w:numPr>
          <w:ilvl w:val="0"/>
          <w:numId w:val="2"/>
        </w:num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Divulgar los lineamientos establecidos en la UAECOB para la conformación de los expedientes en los archivos de gestión.</w:t>
      </w:r>
    </w:p>
    <w:p w14:paraId="23BC7F04" w14:textId="779305F0" w:rsidR="00BB70D4" w:rsidRPr="00D81826" w:rsidRDefault="00BB70D4" w:rsidP="00225DE7">
      <w:pPr>
        <w:pStyle w:val="Prrafodelista"/>
        <w:numPr>
          <w:ilvl w:val="0"/>
          <w:numId w:val="2"/>
        </w:num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Actualizar y/o definir las estrategias de implementación de la Política de Gestión Documental, Tablas de Retención Documental —TRD—, Tablas de Valoración Documental —TVD—, Programa de Gestión Documental —PGD— e inventarios documentales en los archivos de gestión de la UAECOB</w:t>
      </w:r>
      <w:r w:rsidR="004E2ECC" w:rsidRPr="00D81826">
        <w:rPr>
          <w:rFonts w:ascii="Arial" w:eastAsia="Times New Roman" w:hAnsi="Arial" w:cs="Arial"/>
          <w:sz w:val="20"/>
          <w:szCs w:val="20"/>
          <w:lang w:val="es-ES" w:eastAsia="es-ES"/>
        </w:rPr>
        <w:t>.</w:t>
      </w:r>
    </w:p>
    <w:p w14:paraId="116194F2" w14:textId="77777777" w:rsidR="00BB70D4" w:rsidRPr="00D81826" w:rsidRDefault="00BB70D4" w:rsidP="00225DE7">
      <w:pPr>
        <w:pStyle w:val="Prrafodelista"/>
        <w:numPr>
          <w:ilvl w:val="0"/>
          <w:numId w:val="2"/>
        </w:num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Implementar el Sistema de Gestión de Documentos Electrónicos de Archivo (SGDEA) de la UAECOB.</w:t>
      </w:r>
    </w:p>
    <w:p w14:paraId="679BCF3E" w14:textId="7C58B571" w:rsidR="00BB70D4" w:rsidRPr="00D81826" w:rsidRDefault="00BB70D4" w:rsidP="00225DE7">
      <w:pPr>
        <w:pStyle w:val="Prrafodelista"/>
        <w:numPr>
          <w:ilvl w:val="0"/>
          <w:numId w:val="2"/>
        </w:num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Elaborar y definir las estrategias para implementar Sistema integrado de Conservación —SIC—, Banco Terminológico y Tabla de Control de Acceso de la UAECOB, en cumplimiento de la normatividad archivística colombiana</w:t>
      </w:r>
      <w:r w:rsidR="00D57C4E" w:rsidRPr="00D81826">
        <w:rPr>
          <w:rFonts w:ascii="Arial" w:eastAsia="Times New Roman" w:hAnsi="Arial" w:cs="Arial"/>
          <w:sz w:val="20"/>
          <w:szCs w:val="20"/>
          <w:lang w:val="es-ES" w:eastAsia="es-ES"/>
        </w:rPr>
        <w:t>.</w:t>
      </w:r>
    </w:p>
    <w:p w14:paraId="5F6A7ABA" w14:textId="77777777" w:rsidR="00BB70D4" w:rsidRPr="00D81826" w:rsidRDefault="00BB70D4" w:rsidP="00225DE7">
      <w:pPr>
        <w:pStyle w:val="Prrafodelista"/>
        <w:numPr>
          <w:ilvl w:val="0"/>
          <w:numId w:val="2"/>
        </w:num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Actualizar e implementar los planes, guías y procedimiento de la Gestión Documental de la UAECOB.</w:t>
      </w:r>
    </w:p>
    <w:p w14:paraId="12F31F6B" w14:textId="77777777" w:rsidR="00BB70D4" w:rsidRPr="00D81826" w:rsidRDefault="00BB70D4" w:rsidP="00225DE7">
      <w:pPr>
        <w:pStyle w:val="Prrafodelista"/>
        <w:numPr>
          <w:ilvl w:val="0"/>
          <w:numId w:val="2"/>
        </w:num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Contratar el personal idóneo para el proceso de gestión documental de la UAECOB.</w:t>
      </w:r>
    </w:p>
    <w:p w14:paraId="14090A4A" w14:textId="723599FF" w:rsidR="00BB70D4" w:rsidRPr="00D81826" w:rsidRDefault="00BB70D4" w:rsidP="00225DE7">
      <w:pPr>
        <w:pStyle w:val="Prrafodelista"/>
        <w:numPr>
          <w:ilvl w:val="0"/>
          <w:numId w:val="2"/>
        </w:num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Adecuar los espacios físicos para la conservación de los archivos, producidos en las dependencias de la UAECOB.</w:t>
      </w:r>
    </w:p>
    <w:p w14:paraId="11BC36EE" w14:textId="4C43140A" w:rsidR="00911C27" w:rsidRPr="00D81826" w:rsidRDefault="00911C27" w:rsidP="00A04D17">
      <w:pPr>
        <w:pStyle w:val="Titulo1"/>
      </w:pPr>
      <w:bookmarkStart w:id="5" w:name="_Toc54391049"/>
      <w:bookmarkStart w:id="6" w:name="_Toc55315108"/>
      <w:bookmarkStart w:id="7" w:name="_Toc93850200"/>
      <w:bookmarkEnd w:id="5"/>
      <w:bookmarkEnd w:id="6"/>
      <w:r w:rsidRPr="00D81826">
        <w:t>ALCANCE</w:t>
      </w:r>
      <w:bookmarkEnd w:id="7"/>
      <w:r w:rsidRPr="00D81826">
        <w:t xml:space="preserve"> </w:t>
      </w:r>
    </w:p>
    <w:p w14:paraId="4981A441" w14:textId="568CB1E3" w:rsidR="00F36EF6" w:rsidRDefault="00911C27" w:rsidP="00911C27">
      <w:pPr>
        <w:spacing w:line="276" w:lineRule="auto"/>
        <w:jc w:val="both"/>
        <w:rPr>
          <w:rFonts w:ascii="Arial" w:eastAsia="Times New Roman" w:hAnsi="Arial" w:cs="Arial"/>
          <w:sz w:val="20"/>
          <w:szCs w:val="20"/>
          <w:lang w:val="es-ES" w:eastAsia="es-ES"/>
        </w:rPr>
      </w:pPr>
      <w:r w:rsidRPr="00D81826">
        <w:rPr>
          <w:rFonts w:ascii="Arial" w:eastAsia="Times New Roman" w:hAnsi="Arial" w:cs="Arial"/>
          <w:sz w:val="20"/>
          <w:szCs w:val="20"/>
          <w:lang w:val="es-ES" w:eastAsia="es-ES"/>
        </w:rPr>
        <w:t xml:space="preserve">El presente Plan Institucional de Archivos </w:t>
      </w:r>
      <w:r w:rsidR="00D81826">
        <w:rPr>
          <w:rFonts w:ascii="Arial" w:eastAsia="Times New Roman" w:hAnsi="Arial" w:cs="Arial"/>
          <w:sz w:val="20"/>
          <w:szCs w:val="20"/>
          <w:lang w:val="es-ES" w:eastAsia="es-ES"/>
        </w:rPr>
        <w:t>—</w:t>
      </w:r>
      <w:r w:rsidRPr="00D81826">
        <w:rPr>
          <w:rFonts w:ascii="Arial" w:eastAsia="Times New Roman" w:hAnsi="Arial" w:cs="Arial"/>
          <w:sz w:val="20"/>
          <w:szCs w:val="20"/>
          <w:lang w:val="es-ES" w:eastAsia="es-ES"/>
        </w:rPr>
        <w:t>PINAR</w:t>
      </w:r>
      <w:r w:rsidR="00D81826">
        <w:rPr>
          <w:rFonts w:ascii="Arial" w:eastAsia="Times New Roman" w:hAnsi="Arial" w:cs="Arial"/>
          <w:sz w:val="20"/>
          <w:szCs w:val="20"/>
          <w:lang w:val="es-ES" w:eastAsia="es-ES"/>
        </w:rPr>
        <w:t>—</w:t>
      </w:r>
      <w:r w:rsidRPr="00D81826">
        <w:rPr>
          <w:rFonts w:ascii="Arial" w:eastAsia="Times New Roman" w:hAnsi="Arial" w:cs="Arial"/>
          <w:sz w:val="20"/>
          <w:szCs w:val="20"/>
          <w:lang w:val="es-ES" w:eastAsia="es-ES"/>
        </w:rPr>
        <w:t xml:space="preserve"> tiene su alcance y validez por un periodo de cuatro años, a partir del año 2021 hasta el 2024, </w:t>
      </w:r>
      <w:r w:rsidR="00D81826">
        <w:rPr>
          <w:rFonts w:ascii="Arial" w:eastAsia="Times New Roman" w:hAnsi="Arial" w:cs="Arial"/>
          <w:sz w:val="20"/>
          <w:szCs w:val="20"/>
          <w:lang w:val="es-ES" w:eastAsia="es-ES"/>
        </w:rPr>
        <w:t xml:space="preserve">y </w:t>
      </w:r>
      <w:r w:rsidRPr="00D81826">
        <w:rPr>
          <w:rFonts w:ascii="Arial" w:eastAsia="Times New Roman" w:hAnsi="Arial" w:cs="Arial"/>
          <w:sz w:val="20"/>
          <w:szCs w:val="20"/>
          <w:lang w:val="es-ES" w:eastAsia="es-ES"/>
        </w:rPr>
        <w:t xml:space="preserve">comprende la ejecución de planes y actividades </w:t>
      </w:r>
      <w:r w:rsidR="00D81826">
        <w:rPr>
          <w:rFonts w:ascii="Arial" w:eastAsia="Times New Roman" w:hAnsi="Arial" w:cs="Arial"/>
          <w:sz w:val="20"/>
          <w:szCs w:val="20"/>
          <w:lang w:val="es-ES" w:eastAsia="es-ES"/>
        </w:rPr>
        <w:t>que</w:t>
      </w:r>
      <w:r w:rsidRPr="00D81826">
        <w:rPr>
          <w:rFonts w:ascii="Arial" w:eastAsia="Times New Roman" w:hAnsi="Arial" w:cs="Arial"/>
          <w:sz w:val="20"/>
          <w:szCs w:val="20"/>
          <w:lang w:val="es-ES" w:eastAsia="es-ES"/>
        </w:rPr>
        <w:t xml:space="preserve"> han sido planteadas como respuesta a los riesgos y aspectos críticos encontrados</w:t>
      </w:r>
      <w:r w:rsidR="00D81826">
        <w:rPr>
          <w:rFonts w:ascii="Arial" w:eastAsia="Times New Roman" w:hAnsi="Arial" w:cs="Arial"/>
          <w:sz w:val="20"/>
          <w:szCs w:val="20"/>
          <w:lang w:val="es-ES" w:eastAsia="es-ES"/>
        </w:rPr>
        <w:t>. D</w:t>
      </w:r>
      <w:r w:rsidRPr="00D81826">
        <w:rPr>
          <w:rFonts w:ascii="Arial" w:eastAsia="Times New Roman" w:hAnsi="Arial" w:cs="Arial"/>
          <w:sz w:val="20"/>
          <w:szCs w:val="20"/>
          <w:lang w:val="es-ES" w:eastAsia="es-ES"/>
        </w:rPr>
        <w:t>e igual forma el PINAR se encuentra alineado con el Plan Estratégico Institucional de la UAECOB.</w:t>
      </w:r>
      <w:r w:rsidR="00F36EF6">
        <w:rPr>
          <w:rFonts w:ascii="Arial" w:eastAsia="Times New Roman" w:hAnsi="Arial" w:cs="Arial"/>
          <w:sz w:val="20"/>
          <w:szCs w:val="20"/>
          <w:lang w:val="es-ES" w:eastAsia="es-ES"/>
        </w:rPr>
        <w:t xml:space="preserve"> </w:t>
      </w:r>
    </w:p>
    <w:p w14:paraId="44649CCC" w14:textId="1EE51CC0" w:rsidR="00911C27" w:rsidRPr="00D81826" w:rsidRDefault="00F36EF6" w:rsidP="00911C27">
      <w:pPr>
        <w:spacing w:line="276"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Este Plan Institucional de Archivos será objeto de revisión y actualización superados los dos (2) primeros años. </w:t>
      </w:r>
    </w:p>
    <w:p w14:paraId="6A16AFF0" w14:textId="48D2C7C1" w:rsidR="00911C27" w:rsidRPr="00D81826" w:rsidRDefault="00911C27" w:rsidP="00A04D17">
      <w:pPr>
        <w:pStyle w:val="Titulo1"/>
      </w:pPr>
      <w:bookmarkStart w:id="8" w:name="_Toc93850201"/>
      <w:r w:rsidRPr="00D81826">
        <w:t>DEFINICIONES</w:t>
      </w:r>
      <w:bookmarkEnd w:id="8"/>
      <w:r w:rsidRPr="00D81826">
        <w:t xml:space="preserve"> </w:t>
      </w:r>
    </w:p>
    <w:p w14:paraId="53AB0D3F"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Accesibilidad: </w:t>
      </w:r>
      <w:r w:rsidRPr="00C17678">
        <w:rPr>
          <w:rFonts w:ascii="Arial" w:hAnsi="Arial" w:cs="Arial"/>
          <w:sz w:val="20"/>
          <w:szCs w:val="20"/>
        </w:rPr>
        <w:t xml:space="preserve">La disponibilidad y usabilidad de la información, en el sentido de la capacidad o facilidad futura de la información de poder ser reproducida y por tanto usada. </w:t>
      </w:r>
    </w:p>
    <w:p w14:paraId="6427FA48"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Acceso a documentos de archivo: </w:t>
      </w:r>
      <w:r w:rsidRPr="00C17678">
        <w:rPr>
          <w:rFonts w:ascii="Arial" w:hAnsi="Arial" w:cs="Arial"/>
          <w:sz w:val="20"/>
          <w:szCs w:val="20"/>
        </w:rPr>
        <w:t xml:space="preserve">Derecho de los ciudadanos a consultar la información que conservan los archivos públicos, en los términos consagrados por la Ley. </w:t>
      </w:r>
    </w:p>
    <w:p w14:paraId="6CB99889"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Almacenamiento de documentos: </w:t>
      </w:r>
      <w:r w:rsidRPr="00C17678">
        <w:rPr>
          <w:rFonts w:ascii="Arial" w:hAnsi="Arial" w:cs="Arial"/>
          <w:sz w:val="20"/>
          <w:szCs w:val="20"/>
        </w:rPr>
        <w:t xml:space="preserve">Acción de guardar sistemáticamente documentos de archivo en espacios, mobiliario y unidades de conservación apropiadas. </w:t>
      </w:r>
    </w:p>
    <w:p w14:paraId="271DADB1"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lastRenderedPageBreak/>
        <w:t xml:space="preserve">Archivado electrónico: </w:t>
      </w:r>
      <w:r w:rsidRPr="00C17678">
        <w:rPr>
          <w:rFonts w:ascii="Arial" w:hAnsi="Arial" w:cs="Arial"/>
          <w:sz w:val="20"/>
          <w:szCs w:val="20"/>
        </w:rPr>
        <w:t xml:space="preserve">Conjunto de documentos electrónicos producidos y tratados conforme a los principios y procesos archivísticos. </w:t>
      </w:r>
    </w:p>
    <w:p w14:paraId="389D24C3"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Archivamiento web: </w:t>
      </w:r>
      <w:r w:rsidRPr="00C17678">
        <w:rPr>
          <w:rFonts w:ascii="Arial" w:hAnsi="Arial" w:cs="Arial"/>
          <w:sz w:val="20"/>
          <w:szCs w:val="20"/>
        </w:rPr>
        <w:t xml:space="preserve">Proceso de recolección de fracciones o partes de la </w:t>
      </w:r>
      <w:proofErr w:type="spellStart"/>
      <w:r w:rsidRPr="00C17678">
        <w:rPr>
          <w:rFonts w:ascii="Arial" w:hAnsi="Arial" w:cs="Arial"/>
          <w:sz w:val="20"/>
          <w:szCs w:val="20"/>
        </w:rPr>
        <w:t>World</w:t>
      </w:r>
      <w:proofErr w:type="spellEnd"/>
      <w:r w:rsidRPr="00C17678">
        <w:rPr>
          <w:rFonts w:ascii="Arial" w:hAnsi="Arial" w:cs="Arial"/>
          <w:sz w:val="20"/>
          <w:szCs w:val="20"/>
        </w:rPr>
        <w:t xml:space="preserve"> Wide Web y la garantía de que la colección se conserva en un archivo o sistema de información para futuros investigadores, historiadores y público en general. </w:t>
      </w:r>
    </w:p>
    <w:p w14:paraId="7F980EEC"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Autenticidad: </w:t>
      </w:r>
      <w:r w:rsidRPr="00C17678">
        <w:rPr>
          <w:rFonts w:ascii="Arial" w:hAnsi="Arial" w:cs="Arial"/>
          <w:sz w:val="20"/>
          <w:szCs w:val="20"/>
        </w:rPr>
        <w:t>Que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w:t>
      </w:r>
    </w:p>
    <w:p w14:paraId="07817BE2"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sz w:val="20"/>
          <w:szCs w:val="20"/>
        </w:rPr>
        <w:t xml:space="preserve">que se asegure que los creadores de estos estén autorizados e identificados y que los documentos estén protegidos frente a cualquier adición, supresión, modificación, utilización u ocultación no autorizadas. </w:t>
      </w:r>
    </w:p>
    <w:p w14:paraId="0D7A423B"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Ciclo vital del documento: </w:t>
      </w:r>
      <w:r w:rsidRPr="00C17678">
        <w:rPr>
          <w:rFonts w:ascii="Arial" w:hAnsi="Arial" w:cs="Arial"/>
          <w:sz w:val="20"/>
          <w:szCs w:val="20"/>
        </w:rPr>
        <w:t xml:space="preserve">Etapas sucesivas por las que atraviesan los documentos desde su producción o recepción, hasta su disposición final </w:t>
      </w:r>
    </w:p>
    <w:p w14:paraId="264B7C98"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Conservación de documentos: </w:t>
      </w:r>
      <w:r w:rsidRPr="00C17678">
        <w:rPr>
          <w:rFonts w:ascii="Arial" w:hAnsi="Arial" w:cs="Arial"/>
          <w:sz w:val="20"/>
          <w:szCs w:val="20"/>
        </w:rPr>
        <w:t xml:space="preserve">Conjunto de medidas preventivas o correctivas adoptadas para asegurar la integridad física y funcional de los documentos de archivo. </w:t>
      </w:r>
    </w:p>
    <w:p w14:paraId="38F79EAC"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Conservación digital: </w:t>
      </w:r>
      <w:r w:rsidRPr="00C17678">
        <w:rPr>
          <w:rFonts w:ascii="Arial" w:hAnsi="Arial" w:cs="Arial"/>
          <w:sz w:val="20"/>
          <w:szCs w:val="20"/>
        </w:rPr>
        <w:t xml:space="preserve">Acciones tomadas para anticipar, prevenir, detener o retardar el deterioro del soporte de obras digitales con objeto de tenerlas permanentemente en condiciones de usabilidad, así como la estabilización tecnológica, la reconversión a nuevos soportes, sistemas y formatos digitales para garantizar la trascendencia de los contenidos. </w:t>
      </w:r>
    </w:p>
    <w:p w14:paraId="0E8F02F4"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Conservación preventiva de documentos: </w:t>
      </w:r>
      <w:r w:rsidRPr="00C17678">
        <w:rPr>
          <w:rFonts w:ascii="Arial" w:hAnsi="Arial" w:cs="Arial"/>
          <w:sz w:val="20"/>
          <w:szCs w:val="20"/>
        </w:rPr>
        <w:t xml:space="preserve">Conjunto de estrategias y medidas de orden técnico, político y administrativo orientadas a evitar o reducir el riesgo de deterioro de los documentos de archivo, preservando su integridad y estabilidad. </w:t>
      </w:r>
    </w:p>
    <w:p w14:paraId="1F7115A5"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Conservación total: </w:t>
      </w:r>
      <w:r w:rsidRPr="00C17678">
        <w:rPr>
          <w:rFonts w:ascii="Arial" w:hAnsi="Arial" w:cs="Arial"/>
          <w:sz w:val="20"/>
          <w:szCs w:val="20"/>
        </w:rPr>
        <w:t xml:space="preserve">Se aplica a aquellos documentos que tienen valor permanente, es decir, los que lo tienen por disposición legal o los que por su contenido informan sobre el origen, desarrollo, estructura, procedimientos y políticas de la entidad productora, convirtiéndose en testimonio de su actividad y trascendencia. Asimismo, son Patrimonio documental de la sociedad que los produce, utiliza y conserva para la investigación, la ciencia y la cultura. </w:t>
      </w:r>
    </w:p>
    <w:p w14:paraId="50582DF6"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Consulta de documentos: </w:t>
      </w:r>
      <w:r w:rsidRPr="00C17678">
        <w:rPr>
          <w:rFonts w:ascii="Arial" w:hAnsi="Arial" w:cs="Arial"/>
          <w:sz w:val="20"/>
          <w:szCs w:val="20"/>
        </w:rPr>
        <w:t>Acceso a un documento o a un grupo de documentos con el fin de conocer la información que contienen.</w:t>
      </w:r>
    </w:p>
    <w:p w14:paraId="61E81A18"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Documento electrónico: </w:t>
      </w:r>
      <w:r w:rsidRPr="00C17678">
        <w:rPr>
          <w:rFonts w:ascii="Arial" w:hAnsi="Arial" w:cs="Arial"/>
          <w:sz w:val="20"/>
          <w:szCs w:val="20"/>
        </w:rPr>
        <w:t xml:space="preserve">Es la información generada, enviada, recibida, almacenada o comunicada por medios electrónicos, ópticos o similares. </w:t>
      </w:r>
    </w:p>
    <w:p w14:paraId="203E01DB"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Documento electrónico de archivo: </w:t>
      </w:r>
      <w:r w:rsidRPr="00C17678">
        <w:rPr>
          <w:rFonts w:ascii="Arial" w:hAnsi="Arial" w:cs="Arial"/>
          <w:sz w:val="20"/>
          <w:szCs w:val="20"/>
        </w:rPr>
        <w:t>Registro de la información generada, recibida, almacenada, y comunicada por medios electrónicos, que permanece en estos medios durante</w:t>
      </w:r>
    </w:p>
    <w:p w14:paraId="05DA010F"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sz w:val="20"/>
          <w:szCs w:val="20"/>
        </w:rPr>
        <w:t xml:space="preserve">su ciclo vital; es producida por una persona o entidad debido a sus actividades y debe ser tratada conforme a los principios y procesos archivísticos. </w:t>
      </w:r>
    </w:p>
    <w:p w14:paraId="17674F67"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Gestión de documentos: </w:t>
      </w:r>
      <w:r w:rsidRPr="00C17678">
        <w:rPr>
          <w:rFonts w:ascii="Arial" w:hAnsi="Arial" w:cs="Arial"/>
          <w:sz w:val="20"/>
          <w:szCs w:val="20"/>
        </w:rPr>
        <w:t xml:space="preserve">Gestión documental. Área de gestión responsable de un control eficaz y sistemático de la creación, la recepción, el mantenimiento, el uso y la disposición de documentos, incluidos los procesos para incorporar y mantener, en forma de documentos, la información y prueba de las actividades y operaciones de la organización. </w:t>
      </w:r>
    </w:p>
    <w:p w14:paraId="715DE9AC"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Gestión documental: </w:t>
      </w:r>
      <w:r w:rsidRPr="00C17678">
        <w:rPr>
          <w:rFonts w:ascii="Arial" w:hAnsi="Arial" w:cs="Arial"/>
          <w:sz w:val="20"/>
          <w:szCs w:val="20"/>
        </w:rPr>
        <w:t>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3ADA61B9"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Medios digitales: </w:t>
      </w:r>
      <w:r w:rsidRPr="00C17678">
        <w:rPr>
          <w:rFonts w:ascii="Arial" w:hAnsi="Arial" w:cs="Arial"/>
          <w:sz w:val="20"/>
          <w:szCs w:val="20"/>
        </w:rPr>
        <w:t xml:space="preserve">También conocido como “soporte digital”. Es el material físico, tal como un disco compacto, DVD, cinta o disco duro usado como soporte para almacenamiento de datos digitales. Véase también: “medio”, “medio analógico”. </w:t>
      </w:r>
    </w:p>
    <w:p w14:paraId="66E3C1F5"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lastRenderedPageBreak/>
        <w:t xml:space="preserve">Plan institucional de archivos: </w:t>
      </w:r>
      <w:r w:rsidRPr="00C17678">
        <w:rPr>
          <w:rFonts w:ascii="Arial" w:hAnsi="Arial" w:cs="Arial"/>
          <w:sz w:val="20"/>
          <w:szCs w:val="20"/>
        </w:rPr>
        <w:t xml:space="preserve">Instrumento archivístico que permite generar cambios planificados, articulando y dando un ordenamiento lógico a los planes y proyectos que en materia archivística formule la Entidad. </w:t>
      </w:r>
    </w:p>
    <w:p w14:paraId="4A94C658"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Política de gestión documental: </w:t>
      </w:r>
      <w:r w:rsidRPr="00C17678">
        <w:rPr>
          <w:rFonts w:ascii="Arial" w:hAnsi="Arial" w:cs="Arial"/>
          <w:sz w:val="20"/>
          <w:szCs w:val="20"/>
        </w:rPr>
        <w:t>intención y dirección generales de una organización en relación con el sistema de gestión para los documentos, formalmente expresadas por la alta dirección.</w:t>
      </w:r>
    </w:p>
    <w:p w14:paraId="4889FEDA"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Preservación a largo plazo: </w:t>
      </w:r>
      <w:r w:rsidRPr="00C17678">
        <w:rPr>
          <w:rFonts w:ascii="Arial" w:hAnsi="Arial" w:cs="Arial"/>
          <w:sz w:val="20"/>
          <w:szCs w:val="20"/>
        </w:rPr>
        <w:t xml:space="preserve">Conjunto de acciones y estándares aplicados a los documentos durante su gestión para garantizar su preservación en el tiempo, independientemente de su medio y forma de registro o almacenamiento. </w:t>
      </w:r>
    </w:p>
    <w:p w14:paraId="7102C5B6"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Preservación digital: </w:t>
      </w:r>
      <w:r w:rsidRPr="00C17678">
        <w:rPr>
          <w:rFonts w:ascii="Arial" w:hAnsi="Arial" w:cs="Arial"/>
          <w:sz w:val="20"/>
          <w:szCs w:val="20"/>
        </w:rPr>
        <w:t xml:space="preserve">La copia obtenida debe ser convenientemente clasificada, teniendo en cuenta la posibilidad de que el mismo documento exista en otro soporte. A pesar de que la digitalización certificada permite la sustitución del original, pueden presentarse problemas de duplicidad. </w:t>
      </w:r>
    </w:p>
    <w:p w14:paraId="1267D320"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Programa de Gestión Documental (PGD): </w:t>
      </w:r>
      <w:r w:rsidRPr="00C17678">
        <w:rPr>
          <w:rFonts w:ascii="Arial" w:hAnsi="Arial" w:cs="Arial"/>
          <w:sz w:val="20"/>
          <w:szCs w:val="20"/>
        </w:rPr>
        <w:t xml:space="preserve">es el instrumento archivístico que formula y documenta a corto, medio y largo plazo, el desarrollo sistemático de los procesos archivísticos encaminados a la planificación, procesamiento, manejo y organización de la documentación producida y recibida por una entidad, desde su origen hasta su destino final, con el objeto de facilitar su utilización y conservación. Este debe ser aprobado, publicado, implementado y controlado. </w:t>
      </w:r>
    </w:p>
    <w:p w14:paraId="341B3DC7"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Programa de preservación: </w:t>
      </w:r>
      <w:r w:rsidRPr="00C17678">
        <w:rPr>
          <w:rFonts w:ascii="Arial" w:hAnsi="Arial" w:cs="Arial"/>
          <w:sz w:val="20"/>
          <w:szCs w:val="20"/>
        </w:rPr>
        <w:t xml:space="preserve">Conjunto de disposiciones (y de los responsables de tomarlas) destinadas a garantizar la accesibilidad permanente a los materiales digitales de archivo. </w:t>
      </w:r>
    </w:p>
    <w:p w14:paraId="141DDC41"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Seguridad de la información: </w:t>
      </w:r>
      <w:r w:rsidRPr="00C17678">
        <w:rPr>
          <w:rFonts w:ascii="Arial" w:hAnsi="Arial" w:cs="Arial"/>
          <w:sz w:val="20"/>
          <w:szCs w:val="20"/>
        </w:rPr>
        <w:t>Los sistemas de gestión documental deben mantener la información administrativa en un entorno seguro. Preservación de la confidencialidad, la integridad y la disponibilidad de la información; además, puede involucrar otras propiedades tales como: autenticidad, trazabilidad (</w:t>
      </w:r>
      <w:proofErr w:type="spellStart"/>
      <w:r w:rsidRPr="00C17678">
        <w:rPr>
          <w:rFonts w:ascii="Arial" w:hAnsi="Arial" w:cs="Arial"/>
          <w:sz w:val="20"/>
          <w:szCs w:val="20"/>
        </w:rPr>
        <w:t>Accountability</w:t>
      </w:r>
      <w:proofErr w:type="spellEnd"/>
      <w:r w:rsidRPr="00C17678">
        <w:rPr>
          <w:rFonts w:ascii="Arial" w:hAnsi="Arial" w:cs="Arial"/>
          <w:sz w:val="20"/>
          <w:szCs w:val="20"/>
        </w:rPr>
        <w:t xml:space="preserve">), no repudio y fiabilidad. </w:t>
      </w:r>
    </w:p>
    <w:p w14:paraId="58975EBC"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Sistema de gestión de documentos (</w:t>
      </w:r>
      <w:proofErr w:type="spellStart"/>
      <w:r w:rsidRPr="00C17678">
        <w:rPr>
          <w:rFonts w:ascii="Arial" w:hAnsi="Arial" w:cs="Arial"/>
          <w:b/>
          <w:bCs/>
          <w:sz w:val="20"/>
          <w:szCs w:val="20"/>
        </w:rPr>
        <w:t>records</w:t>
      </w:r>
      <w:proofErr w:type="spellEnd"/>
      <w:r w:rsidRPr="00C17678">
        <w:rPr>
          <w:rFonts w:ascii="Arial" w:hAnsi="Arial" w:cs="Arial"/>
          <w:b/>
          <w:bCs/>
          <w:sz w:val="20"/>
          <w:szCs w:val="20"/>
        </w:rPr>
        <w:t xml:space="preserve"> </w:t>
      </w:r>
      <w:proofErr w:type="spellStart"/>
      <w:r w:rsidRPr="00C17678">
        <w:rPr>
          <w:rFonts w:ascii="Arial" w:hAnsi="Arial" w:cs="Arial"/>
          <w:b/>
          <w:bCs/>
          <w:sz w:val="20"/>
          <w:szCs w:val="20"/>
        </w:rPr>
        <w:t>system</w:t>
      </w:r>
      <w:proofErr w:type="spellEnd"/>
      <w:r w:rsidRPr="00C17678">
        <w:rPr>
          <w:rFonts w:ascii="Arial" w:hAnsi="Arial" w:cs="Arial"/>
          <w:b/>
          <w:bCs/>
          <w:sz w:val="20"/>
          <w:szCs w:val="20"/>
        </w:rPr>
        <w:t xml:space="preserve">): </w:t>
      </w:r>
      <w:r w:rsidRPr="00C17678">
        <w:rPr>
          <w:rFonts w:ascii="Arial" w:hAnsi="Arial" w:cs="Arial"/>
          <w:sz w:val="20"/>
          <w:szCs w:val="20"/>
        </w:rPr>
        <w:t xml:space="preserve">Un Sistema de Gestión de Documentos Electrónicos de Archivo (Electronic </w:t>
      </w:r>
      <w:proofErr w:type="spellStart"/>
      <w:r w:rsidRPr="00C17678">
        <w:rPr>
          <w:rFonts w:ascii="Arial" w:hAnsi="Arial" w:cs="Arial"/>
          <w:sz w:val="20"/>
          <w:szCs w:val="20"/>
        </w:rPr>
        <w:t>Records</w:t>
      </w:r>
      <w:proofErr w:type="spellEnd"/>
      <w:r w:rsidRPr="00C17678">
        <w:rPr>
          <w:rFonts w:ascii="Arial" w:hAnsi="Arial" w:cs="Arial"/>
          <w:sz w:val="20"/>
          <w:szCs w:val="20"/>
        </w:rPr>
        <w:t xml:space="preserve"> Management </w:t>
      </w:r>
      <w:proofErr w:type="spellStart"/>
      <w:r w:rsidRPr="00C17678">
        <w:rPr>
          <w:rFonts w:ascii="Arial" w:hAnsi="Arial" w:cs="Arial"/>
          <w:sz w:val="20"/>
          <w:szCs w:val="20"/>
        </w:rPr>
        <w:t>System</w:t>
      </w:r>
      <w:proofErr w:type="spellEnd"/>
      <w:r w:rsidRPr="00C17678">
        <w:rPr>
          <w:rFonts w:ascii="Arial" w:hAnsi="Arial" w:cs="Arial"/>
          <w:sz w:val="20"/>
          <w:szCs w:val="20"/>
        </w:rPr>
        <w:t xml:space="preserve"> ERMS) es básicamente una aplicación para la gestión de documentos electrónicos, aunque también se puede utilizar para la gestión de documentos físicos.</w:t>
      </w:r>
    </w:p>
    <w:p w14:paraId="421A4A2F"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Sistema de gestión de documentos de archivo: </w:t>
      </w:r>
      <w:r w:rsidRPr="00C17678">
        <w:rPr>
          <w:rFonts w:ascii="Arial" w:hAnsi="Arial" w:cs="Arial"/>
          <w:sz w:val="20"/>
          <w:szCs w:val="20"/>
        </w:rPr>
        <w:t xml:space="preserve">Conjunto de reglas que rigen el almacenamiento, uso, permanencia y disposición do documentos de archivo y/o información acerca de ellos, así como las herramientas y mecanismos usados para implementar dichas reglas. Véase también: “sistema de gestión de documentos de archivo confiables”, “sistema de gestión documental”. </w:t>
      </w:r>
    </w:p>
    <w:p w14:paraId="059CB888" w14:textId="77777777"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Sistema de información: </w:t>
      </w:r>
      <w:r w:rsidRPr="00C17678">
        <w:rPr>
          <w:rFonts w:ascii="Arial" w:hAnsi="Arial" w:cs="Arial"/>
          <w:sz w:val="20"/>
          <w:szCs w:val="20"/>
        </w:rPr>
        <w:t xml:space="preserve">Se entenderá todo sistema utilizado para generar, enviar, recibir, archivar o procesar de alguna otra forma mensajes de datos. </w:t>
      </w:r>
    </w:p>
    <w:p w14:paraId="685FE982" w14:textId="78D925A5" w:rsidR="00911C27" w:rsidRPr="00C17678" w:rsidRDefault="00911C27" w:rsidP="00225DE7">
      <w:pPr>
        <w:pStyle w:val="Prrafodelista"/>
        <w:numPr>
          <w:ilvl w:val="0"/>
          <w:numId w:val="7"/>
        </w:numPr>
        <w:spacing w:after="0"/>
        <w:jc w:val="both"/>
        <w:rPr>
          <w:rFonts w:ascii="Arial" w:hAnsi="Arial" w:cs="Arial"/>
          <w:sz w:val="20"/>
          <w:szCs w:val="20"/>
        </w:rPr>
      </w:pPr>
      <w:r w:rsidRPr="00C17678">
        <w:rPr>
          <w:rFonts w:ascii="Arial" w:hAnsi="Arial" w:cs="Arial"/>
          <w:b/>
          <w:bCs/>
          <w:sz w:val="20"/>
          <w:szCs w:val="20"/>
        </w:rPr>
        <w:t xml:space="preserve">Sistema integrado de conservación: </w:t>
      </w:r>
      <w:r w:rsidRPr="00C17678">
        <w:rPr>
          <w:rFonts w:ascii="Arial" w:hAnsi="Arial" w:cs="Arial"/>
          <w:sz w:val="20"/>
          <w:szCs w:val="20"/>
        </w:rPr>
        <w:t xml:space="preserve">Conjunto de estrategias y procesos de conservación que aseguran el mantenimiento adecuado de los documentos, garantizando su integridad física y funcional en cualquier etapa del ciclo vital. </w:t>
      </w:r>
    </w:p>
    <w:p w14:paraId="3D861737" w14:textId="77777777" w:rsidR="00C17678" w:rsidRPr="00D81826" w:rsidRDefault="00C17678" w:rsidP="00C17678">
      <w:pPr>
        <w:spacing w:after="0"/>
        <w:contextualSpacing/>
        <w:jc w:val="both"/>
        <w:rPr>
          <w:rFonts w:ascii="Arial" w:hAnsi="Arial" w:cs="Arial"/>
          <w:sz w:val="20"/>
          <w:szCs w:val="20"/>
        </w:rPr>
      </w:pPr>
    </w:p>
    <w:p w14:paraId="59460FFA" w14:textId="7748AB1C" w:rsidR="00911C27" w:rsidRPr="00D81826" w:rsidRDefault="00911C27" w:rsidP="00911C27">
      <w:pPr>
        <w:jc w:val="both"/>
        <w:rPr>
          <w:rFonts w:ascii="Arial" w:hAnsi="Arial" w:cs="Arial"/>
          <w:sz w:val="20"/>
          <w:szCs w:val="20"/>
        </w:rPr>
      </w:pPr>
      <w:r w:rsidRPr="00D81826">
        <w:rPr>
          <w:rFonts w:ascii="Arial" w:hAnsi="Arial" w:cs="Arial"/>
          <w:sz w:val="20"/>
          <w:szCs w:val="20"/>
        </w:rPr>
        <w:t>Las definiciones relacionadas fueron tomadas del Glosario del Archivo General de la Nación Glosario de términos AGN.</w:t>
      </w:r>
      <w:r w:rsidR="008712DC">
        <w:rPr>
          <w:rFonts w:ascii="Arial" w:hAnsi="Arial" w:cs="Arial"/>
          <w:sz w:val="20"/>
          <w:szCs w:val="20"/>
        </w:rPr>
        <w:t>, para consultarlas vaya a</w:t>
      </w:r>
      <w:r w:rsidRPr="00D81826">
        <w:rPr>
          <w:rFonts w:ascii="Arial" w:hAnsi="Arial" w:cs="Arial"/>
          <w:sz w:val="20"/>
          <w:szCs w:val="20"/>
        </w:rPr>
        <w:t xml:space="preserve"> </w:t>
      </w:r>
      <w:hyperlink r:id="rId9" w:history="1">
        <w:r w:rsidR="008712DC" w:rsidRPr="008712DC">
          <w:rPr>
            <w:rStyle w:val="Hipervnculo"/>
            <w:rFonts w:ascii="Arial" w:hAnsi="Arial" w:cs="Arial"/>
            <w:sz w:val="20"/>
            <w:szCs w:val="20"/>
          </w:rPr>
          <w:t>glosario Archivo General</w:t>
        </w:r>
      </w:hyperlink>
    </w:p>
    <w:p w14:paraId="1EB482EC" w14:textId="11C02475" w:rsidR="00060068" w:rsidRPr="00D81826" w:rsidRDefault="00847C8F" w:rsidP="00A04D17">
      <w:pPr>
        <w:pStyle w:val="Titulo1"/>
      </w:pPr>
      <w:bookmarkStart w:id="9" w:name="_Toc93850202"/>
      <w:r>
        <w:t>CONTEXTO DEL PINAR</w:t>
      </w:r>
      <w:bookmarkEnd w:id="9"/>
    </w:p>
    <w:p w14:paraId="495B8091" w14:textId="77777777" w:rsidR="00A04D17" w:rsidRPr="001D1FDC" w:rsidRDefault="00A04D17" w:rsidP="001D1FDC">
      <w:pPr>
        <w:jc w:val="both"/>
        <w:rPr>
          <w:rFonts w:ascii="Arial" w:hAnsi="Arial" w:cs="Arial"/>
          <w:sz w:val="20"/>
          <w:szCs w:val="20"/>
        </w:rPr>
      </w:pPr>
      <w:r w:rsidRPr="001D1FDC">
        <w:rPr>
          <w:rFonts w:ascii="Arial" w:hAnsi="Arial" w:cs="Arial"/>
          <w:sz w:val="20"/>
          <w:szCs w:val="20"/>
        </w:rPr>
        <w:t xml:space="preserve">Atendiendo lo establecido en el Decreto 807 de 2019 —Por medio del cual se reglamenta el Sistema de Gestión en el Distrito Capital y se dictan otras disposiciones— y de acuerdo a lo definido en el  Modelo Integrado de Planeación y Gestión —MIPG— y el Plan Estratégico Institucional —PEI— de la Unidad Administrativa Especial Cuerpo Oficial de Bombero Bogotá —UAECOB—,  para el periodo comprendido entre 2021 y el 2024, es necesario establecer en el Plan Institucional de Archivo —PINAR—, las acciones que desde el Área de Gestión Documental de la Subdirección de Gestión Corporativa, articulada con las demás áreas administrativas, permitan lograr los dos </w:t>
      </w:r>
      <w:r w:rsidRPr="001D1FDC">
        <w:rPr>
          <w:rFonts w:ascii="Arial" w:hAnsi="Arial" w:cs="Arial"/>
          <w:sz w:val="20"/>
          <w:szCs w:val="20"/>
        </w:rPr>
        <w:lastRenderedPageBreak/>
        <w:t>objetivos estratégicos establecidos para el cuarto Pilar del PEI, “Fortalecimiento Institucional – Confianza: 1. Aumentar la efectividad de los servicios ofrecidos (usuarios externos e interno) y 2. Incrementar la cultura de responsabilidad institucional”.</w:t>
      </w:r>
    </w:p>
    <w:p w14:paraId="566020CD" w14:textId="77777777" w:rsidR="00A04D17" w:rsidRPr="001D1FDC" w:rsidRDefault="00A04D17" w:rsidP="001D1FDC">
      <w:pPr>
        <w:jc w:val="both"/>
        <w:rPr>
          <w:rFonts w:ascii="Arial" w:hAnsi="Arial" w:cs="Arial"/>
          <w:sz w:val="20"/>
          <w:szCs w:val="20"/>
        </w:rPr>
      </w:pPr>
      <w:r w:rsidRPr="001D1FDC">
        <w:rPr>
          <w:rFonts w:ascii="Arial" w:hAnsi="Arial" w:cs="Arial"/>
          <w:sz w:val="20"/>
          <w:szCs w:val="20"/>
        </w:rPr>
        <w:t>El Plan Institucional de Archivo —PINAR— de la UAECOB, es el instrumento archivístico de planeación estratégica del proceso de gestión documental de la Entidad, se desarrolla en cumplimiento a lo establecido en la Ley 594 de 2000 “Ley General de Archivos”, especialmente en el Artículo 4 “Principios Generales”, Ley 1712 de 2014 “Ley de Transparencia y del Derecho de Acceso a la información Pública Nacional”, especialmente el Artículo 16 “Archivos”,  y del  Decreto 2609 de 2012 (compilado en el Decreto Nacional 1080 de 2015), principalmente el Artículo 8 “Instrumentos archivísticos para la gestión documental”.</w:t>
      </w:r>
    </w:p>
    <w:p w14:paraId="7B7C10C9" w14:textId="40D7486A" w:rsidR="00060068" w:rsidRPr="001D1FDC" w:rsidRDefault="00A04D17" w:rsidP="001D1FDC">
      <w:pPr>
        <w:jc w:val="both"/>
        <w:rPr>
          <w:rFonts w:ascii="Arial" w:hAnsi="Arial" w:cs="Arial"/>
          <w:sz w:val="20"/>
          <w:szCs w:val="20"/>
        </w:rPr>
      </w:pPr>
      <w:r w:rsidRPr="001D1FDC">
        <w:rPr>
          <w:rFonts w:ascii="Arial" w:hAnsi="Arial" w:cs="Arial"/>
          <w:sz w:val="20"/>
          <w:szCs w:val="20"/>
        </w:rPr>
        <w:t>Para la elaboración del PINAR de la UAECOB, el Área de Gestión Documental de la Subdirección de Gestión Corporativo, visitó en la vigencia 2020 cada una de las dependencias de la entidad y las 17 estaciones de bomberos, con el fin de realizar un Diagnóstico Integral, identificando las necesidades en materia de administración de archivo y de Gestión Documental, adicionalmente, se tuvieron en cuenta las observaciones y hallazgos realizados en la auditoria de Control para  establecer las acciones a ejecutarse.</w:t>
      </w:r>
    </w:p>
    <w:p w14:paraId="6D9B1293" w14:textId="57D92FB0" w:rsidR="003F165F" w:rsidRPr="00D81826" w:rsidRDefault="003F165F" w:rsidP="00A04D17">
      <w:pPr>
        <w:pStyle w:val="Titulo1"/>
      </w:pPr>
      <w:bookmarkStart w:id="10" w:name="_Toc93850203"/>
      <w:r w:rsidRPr="00D81826">
        <w:t>CONTEXTO ESTRAT</w:t>
      </w:r>
      <w:r w:rsidR="00532A59">
        <w:t>É</w:t>
      </w:r>
      <w:r w:rsidRPr="00D81826">
        <w:t>GICO DE LA ENTIDAD</w:t>
      </w:r>
      <w:bookmarkEnd w:id="10"/>
      <w:r w:rsidRPr="00D81826">
        <w:t xml:space="preserve"> </w:t>
      </w:r>
    </w:p>
    <w:p w14:paraId="60A222B0" w14:textId="2258DB31" w:rsidR="003F165F" w:rsidRPr="00D81826" w:rsidRDefault="003F165F" w:rsidP="003F165F">
      <w:pPr>
        <w:jc w:val="both"/>
        <w:rPr>
          <w:rFonts w:ascii="Arial" w:hAnsi="Arial" w:cs="Arial"/>
          <w:sz w:val="20"/>
          <w:szCs w:val="20"/>
        </w:rPr>
      </w:pPr>
      <w:r w:rsidRPr="00D81826">
        <w:rPr>
          <w:rFonts w:ascii="Arial" w:hAnsi="Arial" w:cs="Arial"/>
          <w:sz w:val="20"/>
          <w:szCs w:val="20"/>
        </w:rPr>
        <w:t xml:space="preserve">La Unidad Administrativa Especial Cuerpo Oficial de Bomberos – UAECOB, es la entidad del Distrito que tiene por objeto dirigir, coordinar y atender en forma oportuna las distintas emergencias relacionadas con incendios, explosiones e incidentes con materiales peligrosos. </w:t>
      </w:r>
    </w:p>
    <w:p w14:paraId="47199DAB" w14:textId="77777777" w:rsidR="003F165F" w:rsidRPr="00D81826" w:rsidRDefault="003F165F" w:rsidP="003F165F">
      <w:pPr>
        <w:jc w:val="both"/>
        <w:rPr>
          <w:rFonts w:ascii="Arial" w:hAnsi="Arial" w:cs="Arial"/>
          <w:b/>
          <w:bCs/>
          <w:sz w:val="20"/>
          <w:szCs w:val="20"/>
        </w:rPr>
      </w:pPr>
      <w:r w:rsidRPr="00D81826">
        <w:rPr>
          <w:rFonts w:ascii="Arial" w:hAnsi="Arial" w:cs="Arial"/>
          <w:b/>
          <w:bCs/>
          <w:sz w:val="20"/>
          <w:szCs w:val="20"/>
        </w:rPr>
        <w:t>MISIÓN</w:t>
      </w:r>
    </w:p>
    <w:p w14:paraId="3CC279E5" w14:textId="77777777" w:rsidR="003F165F" w:rsidRPr="00D81826" w:rsidRDefault="003F165F" w:rsidP="003F165F">
      <w:pPr>
        <w:jc w:val="both"/>
        <w:rPr>
          <w:rFonts w:ascii="Arial" w:hAnsi="Arial" w:cs="Arial"/>
          <w:sz w:val="20"/>
          <w:szCs w:val="20"/>
        </w:rPr>
      </w:pPr>
      <w:r w:rsidRPr="00D81826">
        <w:rPr>
          <w:rFonts w:ascii="Arial" w:hAnsi="Arial" w:cs="Arial"/>
          <w:sz w:val="20"/>
          <w:szCs w:val="20"/>
        </w:rPr>
        <w:t>Proteger la vida, el ambiente y el patrimonio, a través de la gestión integral de riesgos de incendios, atención de rescates en todas sus modalidades e incidentes con materiales peligrosos en Bogotá y su entorno.</w:t>
      </w:r>
    </w:p>
    <w:p w14:paraId="0BCB18B1" w14:textId="77777777" w:rsidR="003F165F" w:rsidRPr="00D81826" w:rsidRDefault="003F165F" w:rsidP="003F165F">
      <w:pPr>
        <w:jc w:val="both"/>
        <w:rPr>
          <w:rFonts w:ascii="Arial" w:hAnsi="Arial" w:cs="Arial"/>
          <w:b/>
          <w:bCs/>
          <w:sz w:val="20"/>
          <w:szCs w:val="20"/>
        </w:rPr>
      </w:pPr>
      <w:r w:rsidRPr="00D81826">
        <w:rPr>
          <w:rFonts w:ascii="Arial" w:hAnsi="Arial" w:cs="Arial"/>
          <w:b/>
          <w:bCs/>
          <w:sz w:val="20"/>
          <w:szCs w:val="20"/>
        </w:rPr>
        <w:t>VISIÓN</w:t>
      </w:r>
    </w:p>
    <w:p w14:paraId="097EF141" w14:textId="77777777" w:rsidR="003F165F" w:rsidRPr="00D81826" w:rsidRDefault="003F165F" w:rsidP="003F165F">
      <w:pPr>
        <w:jc w:val="both"/>
        <w:rPr>
          <w:rFonts w:ascii="Arial" w:hAnsi="Arial" w:cs="Arial"/>
          <w:sz w:val="20"/>
          <w:szCs w:val="20"/>
        </w:rPr>
      </w:pPr>
      <w:r w:rsidRPr="00D81826">
        <w:rPr>
          <w:rFonts w:ascii="Arial" w:hAnsi="Arial" w:cs="Arial"/>
          <w:sz w:val="20"/>
          <w:szCs w:val="20"/>
        </w:rPr>
        <w:t>Al 2030, ser el mejor Cuerpo Oficial de Bomberos de Colombia soportado en el compromiso de sus colaboradores y la confianza de los ciudadanos, reconocido a nivel mundial por su fortaleza técnica y capacidad de gestión.</w:t>
      </w:r>
    </w:p>
    <w:p w14:paraId="65FA11DE" w14:textId="77777777" w:rsidR="003F165F" w:rsidRPr="00D81826" w:rsidRDefault="003F165F" w:rsidP="003F165F">
      <w:pPr>
        <w:jc w:val="both"/>
        <w:rPr>
          <w:rFonts w:ascii="Arial" w:hAnsi="Arial" w:cs="Arial"/>
          <w:b/>
          <w:bCs/>
          <w:sz w:val="20"/>
          <w:szCs w:val="20"/>
        </w:rPr>
      </w:pPr>
      <w:r w:rsidRPr="00D81826">
        <w:rPr>
          <w:rFonts w:ascii="Arial" w:hAnsi="Arial" w:cs="Arial"/>
          <w:b/>
          <w:bCs/>
          <w:sz w:val="20"/>
          <w:szCs w:val="20"/>
        </w:rPr>
        <w:t>VALORES</w:t>
      </w:r>
    </w:p>
    <w:p w14:paraId="458C67E3" w14:textId="77777777" w:rsidR="003F165F" w:rsidRPr="00D81826" w:rsidRDefault="003F165F" w:rsidP="003F165F">
      <w:pPr>
        <w:jc w:val="both"/>
        <w:rPr>
          <w:rFonts w:ascii="Arial" w:hAnsi="Arial" w:cs="Arial"/>
          <w:sz w:val="20"/>
          <w:szCs w:val="20"/>
        </w:rPr>
      </w:pPr>
      <w:r w:rsidRPr="00D81826">
        <w:rPr>
          <w:rFonts w:ascii="Arial" w:hAnsi="Arial" w:cs="Arial"/>
          <w:sz w:val="20"/>
          <w:szCs w:val="20"/>
        </w:rPr>
        <w:t>La tradición de Cuerpo Oficial de Bomberos ha mantenido en la doctrina bomberil los siguientes valores:</w:t>
      </w:r>
    </w:p>
    <w:p w14:paraId="367A3B12" w14:textId="6C9B89EC" w:rsidR="003F165F" w:rsidRPr="00D81826" w:rsidRDefault="003F165F" w:rsidP="00225DE7">
      <w:pPr>
        <w:pStyle w:val="Prrafodelista"/>
        <w:numPr>
          <w:ilvl w:val="1"/>
          <w:numId w:val="2"/>
        </w:numPr>
        <w:ind w:left="709" w:hanging="283"/>
        <w:jc w:val="both"/>
        <w:rPr>
          <w:rFonts w:ascii="Arial" w:hAnsi="Arial" w:cs="Arial"/>
          <w:sz w:val="20"/>
          <w:szCs w:val="20"/>
        </w:rPr>
      </w:pPr>
      <w:r w:rsidRPr="00D81826">
        <w:rPr>
          <w:rFonts w:ascii="Arial" w:hAnsi="Arial" w:cs="Arial"/>
          <w:sz w:val="20"/>
          <w:szCs w:val="20"/>
        </w:rPr>
        <w:t>Honor</w:t>
      </w:r>
    </w:p>
    <w:p w14:paraId="0A38DF95" w14:textId="26FAEA1A" w:rsidR="003F165F" w:rsidRPr="00D81826" w:rsidRDefault="003F165F" w:rsidP="00225DE7">
      <w:pPr>
        <w:pStyle w:val="Prrafodelista"/>
        <w:numPr>
          <w:ilvl w:val="1"/>
          <w:numId w:val="2"/>
        </w:numPr>
        <w:ind w:left="709" w:hanging="283"/>
        <w:jc w:val="both"/>
        <w:rPr>
          <w:rFonts w:ascii="Arial" w:hAnsi="Arial" w:cs="Arial"/>
          <w:sz w:val="20"/>
          <w:szCs w:val="20"/>
        </w:rPr>
      </w:pPr>
      <w:r w:rsidRPr="00D81826">
        <w:rPr>
          <w:rFonts w:ascii="Arial" w:hAnsi="Arial" w:cs="Arial"/>
          <w:sz w:val="20"/>
          <w:szCs w:val="20"/>
        </w:rPr>
        <w:t>Valor</w:t>
      </w:r>
    </w:p>
    <w:p w14:paraId="42E619E4" w14:textId="6FAC0410" w:rsidR="003F165F" w:rsidRPr="00D81826" w:rsidRDefault="003F165F" w:rsidP="00225DE7">
      <w:pPr>
        <w:pStyle w:val="Prrafodelista"/>
        <w:numPr>
          <w:ilvl w:val="1"/>
          <w:numId w:val="2"/>
        </w:numPr>
        <w:ind w:left="709" w:hanging="283"/>
        <w:jc w:val="both"/>
        <w:rPr>
          <w:rFonts w:ascii="Arial" w:hAnsi="Arial" w:cs="Arial"/>
          <w:sz w:val="20"/>
          <w:szCs w:val="20"/>
        </w:rPr>
      </w:pPr>
      <w:r w:rsidRPr="00D81826">
        <w:rPr>
          <w:rFonts w:ascii="Arial" w:hAnsi="Arial" w:cs="Arial"/>
          <w:sz w:val="20"/>
          <w:szCs w:val="20"/>
        </w:rPr>
        <w:t>Disciplina</w:t>
      </w:r>
    </w:p>
    <w:p w14:paraId="0308B146" w14:textId="77777777" w:rsidR="003F165F" w:rsidRPr="00D81826" w:rsidRDefault="003F165F" w:rsidP="003F165F">
      <w:pPr>
        <w:jc w:val="both"/>
        <w:rPr>
          <w:rFonts w:ascii="Arial" w:hAnsi="Arial" w:cs="Arial"/>
          <w:sz w:val="20"/>
          <w:szCs w:val="20"/>
        </w:rPr>
      </w:pPr>
      <w:r w:rsidRPr="00D81826">
        <w:rPr>
          <w:rFonts w:ascii="Arial" w:hAnsi="Arial" w:cs="Arial"/>
          <w:sz w:val="20"/>
          <w:szCs w:val="20"/>
        </w:rPr>
        <w:t>Los valores adoptados son:</w:t>
      </w:r>
    </w:p>
    <w:p w14:paraId="3D72F385" w14:textId="6556EA70" w:rsidR="003F165F" w:rsidRPr="00D81826" w:rsidRDefault="003F165F" w:rsidP="00225DE7">
      <w:pPr>
        <w:pStyle w:val="Prrafodelista"/>
        <w:numPr>
          <w:ilvl w:val="1"/>
          <w:numId w:val="2"/>
        </w:numPr>
        <w:ind w:left="709" w:hanging="283"/>
        <w:jc w:val="both"/>
        <w:rPr>
          <w:rFonts w:ascii="Arial" w:hAnsi="Arial" w:cs="Arial"/>
          <w:sz w:val="20"/>
          <w:szCs w:val="20"/>
        </w:rPr>
      </w:pPr>
      <w:r w:rsidRPr="00D81826">
        <w:rPr>
          <w:rFonts w:ascii="Arial" w:hAnsi="Arial" w:cs="Arial"/>
          <w:sz w:val="20"/>
          <w:szCs w:val="20"/>
        </w:rPr>
        <w:t>Honestidad</w:t>
      </w:r>
    </w:p>
    <w:p w14:paraId="7DF5026A" w14:textId="2E4A4FA7" w:rsidR="003F165F" w:rsidRPr="00D81826" w:rsidRDefault="003F165F" w:rsidP="00225DE7">
      <w:pPr>
        <w:pStyle w:val="Prrafodelista"/>
        <w:numPr>
          <w:ilvl w:val="1"/>
          <w:numId w:val="2"/>
        </w:numPr>
        <w:ind w:left="709" w:hanging="283"/>
        <w:jc w:val="both"/>
        <w:rPr>
          <w:rFonts w:ascii="Arial" w:hAnsi="Arial" w:cs="Arial"/>
          <w:sz w:val="20"/>
          <w:szCs w:val="20"/>
        </w:rPr>
      </w:pPr>
      <w:r w:rsidRPr="00D81826">
        <w:rPr>
          <w:rFonts w:ascii="Arial" w:hAnsi="Arial" w:cs="Arial"/>
          <w:sz w:val="20"/>
          <w:szCs w:val="20"/>
        </w:rPr>
        <w:t>Justicia</w:t>
      </w:r>
    </w:p>
    <w:p w14:paraId="3B6A9930" w14:textId="0F9BDB3A" w:rsidR="003F165F" w:rsidRPr="00D81826" w:rsidRDefault="003F165F" w:rsidP="00225DE7">
      <w:pPr>
        <w:pStyle w:val="Prrafodelista"/>
        <w:numPr>
          <w:ilvl w:val="1"/>
          <w:numId w:val="2"/>
        </w:numPr>
        <w:ind w:left="709" w:hanging="283"/>
        <w:jc w:val="both"/>
        <w:rPr>
          <w:rFonts w:ascii="Arial" w:hAnsi="Arial" w:cs="Arial"/>
          <w:sz w:val="20"/>
          <w:szCs w:val="20"/>
        </w:rPr>
      </w:pPr>
      <w:r w:rsidRPr="00D81826">
        <w:rPr>
          <w:rFonts w:ascii="Arial" w:hAnsi="Arial" w:cs="Arial"/>
          <w:sz w:val="20"/>
          <w:szCs w:val="20"/>
        </w:rPr>
        <w:t>Diligencia</w:t>
      </w:r>
    </w:p>
    <w:p w14:paraId="0383A9DF" w14:textId="2B017140" w:rsidR="003F165F" w:rsidRPr="00D81826" w:rsidRDefault="003F165F" w:rsidP="00225DE7">
      <w:pPr>
        <w:pStyle w:val="Prrafodelista"/>
        <w:numPr>
          <w:ilvl w:val="1"/>
          <w:numId w:val="2"/>
        </w:numPr>
        <w:ind w:left="709" w:hanging="283"/>
        <w:jc w:val="both"/>
        <w:rPr>
          <w:rFonts w:ascii="Arial" w:hAnsi="Arial" w:cs="Arial"/>
          <w:sz w:val="20"/>
          <w:szCs w:val="20"/>
        </w:rPr>
      </w:pPr>
      <w:r w:rsidRPr="00D81826">
        <w:rPr>
          <w:rFonts w:ascii="Arial" w:hAnsi="Arial" w:cs="Arial"/>
          <w:sz w:val="20"/>
          <w:szCs w:val="20"/>
        </w:rPr>
        <w:t>Compromiso</w:t>
      </w:r>
    </w:p>
    <w:p w14:paraId="6D1884E9" w14:textId="306658D3" w:rsidR="003F165F" w:rsidRPr="00D81826" w:rsidRDefault="003F165F" w:rsidP="00225DE7">
      <w:pPr>
        <w:pStyle w:val="Prrafodelista"/>
        <w:numPr>
          <w:ilvl w:val="1"/>
          <w:numId w:val="2"/>
        </w:numPr>
        <w:ind w:left="709" w:hanging="283"/>
        <w:jc w:val="both"/>
        <w:rPr>
          <w:rFonts w:ascii="Arial" w:hAnsi="Arial" w:cs="Arial"/>
          <w:sz w:val="20"/>
          <w:szCs w:val="20"/>
        </w:rPr>
      </w:pPr>
      <w:r w:rsidRPr="00D81826">
        <w:rPr>
          <w:rFonts w:ascii="Arial" w:hAnsi="Arial" w:cs="Arial"/>
          <w:sz w:val="20"/>
          <w:szCs w:val="20"/>
        </w:rPr>
        <w:t>Respeto</w:t>
      </w:r>
    </w:p>
    <w:p w14:paraId="61586C67" w14:textId="6DBFC991" w:rsidR="003F165F" w:rsidRPr="00B53A23" w:rsidRDefault="003F165F" w:rsidP="00B53A23">
      <w:pPr>
        <w:pStyle w:val="Titulo1"/>
      </w:pPr>
      <w:bookmarkStart w:id="11" w:name="_Toc93850204"/>
      <w:r w:rsidRPr="00B53A23">
        <w:lastRenderedPageBreak/>
        <w:t>VISIÓN ESTRATÉGICA</w:t>
      </w:r>
      <w:r w:rsidR="00B53A23">
        <w:t xml:space="preserve"> DEL PINAR</w:t>
      </w:r>
      <w:bookmarkEnd w:id="11"/>
      <w:r w:rsidRPr="00B53A23">
        <w:t xml:space="preserve"> </w:t>
      </w:r>
    </w:p>
    <w:p w14:paraId="17FE25A4" w14:textId="077D38A5" w:rsidR="003F165F" w:rsidRPr="00D81826" w:rsidRDefault="003F165F" w:rsidP="003F165F">
      <w:pPr>
        <w:jc w:val="both"/>
        <w:rPr>
          <w:rFonts w:ascii="Arial" w:hAnsi="Arial" w:cs="Arial"/>
          <w:sz w:val="20"/>
          <w:szCs w:val="20"/>
        </w:rPr>
      </w:pPr>
      <w:r w:rsidRPr="00D81826">
        <w:rPr>
          <w:rFonts w:ascii="Arial" w:hAnsi="Arial" w:cs="Arial"/>
          <w:sz w:val="20"/>
          <w:szCs w:val="20"/>
        </w:rPr>
        <w:t>El Plan Institucional de Archivo</w:t>
      </w:r>
      <w:r w:rsidRPr="00532A59">
        <w:rPr>
          <w:rFonts w:ascii="Arial" w:hAnsi="Arial" w:cs="Arial"/>
          <w:sz w:val="20"/>
          <w:szCs w:val="20"/>
        </w:rPr>
        <w:t xml:space="preserve"> </w:t>
      </w:r>
      <w:r w:rsidRPr="00D81826">
        <w:rPr>
          <w:rFonts w:ascii="Arial" w:hAnsi="Arial" w:cs="Arial"/>
          <w:sz w:val="20"/>
          <w:szCs w:val="20"/>
        </w:rPr>
        <w:t>de la UAECOB está diseñado para cumplir con los objetivos del Plan Estratégico Institucional PEI 2020 – 2024, proyectando los recursos humanos, administrativos, técnicos y económicos necesarios para garantizar la preservación y conservación de la memoria institucional, con el fin de facilitar la toma de decisiones y el acceso a la información, a través de la implementación de nuevas tecnologías.</w:t>
      </w:r>
    </w:p>
    <w:p w14:paraId="45B91D30" w14:textId="6A03A1FE" w:rsidR="006A5D34" w:rsidRPr="00D81826" w:rsidRDefault="001A0C5F" w:rsidP="00A04D17">
      <w:pPr>
        <w:pStyle w:val="Titulo1"/>
      </w:pPr>
      <w:bookmarkStart w:id="12" w:name="_Toc93850205"/>
      <w:r w:rsidRPr="00D81826">
        <w:t>ANÁLISIS DE ASPECTOS CRÍTICOS</w:t>
      </w:r>
      <w:bookmarkEnd w:id="12"/>
      <w:r w:rsidR="006A5D34" w:rsidRPr="00D81826">
        <w:t xml:space="preserve"> </w:t>
      </w:r>
    </w:p>
    <w:p w14:paraId="70C32C39" w14:textId="45109088" w:rsidR="001A0C5F" w:rsidRPr="00D81826" w:rsidRDefault="001A0C5F" w:rsidP="001A0C5F">
      <w:pPr>
        <w:spacing w:before="120" w:after="120" w:line="276" w:lineRule="auto"/>
        <w:jc w:val="both"/>
        <w:rPr>
          <w:rFonts w:ascii="Arial" w:hAnsi="Arial" w:cs="Arial"/>
          <w:bCs/>
          <w:sz w:val="20"/>
          <w:szCs w:val="20"/>
        </w:rPr>
      </w:pPr>
      <w:r w:rsidRPr="00D81826">
        <w:rPr>
          <w:rFonts w:ascii="Arial" w:hAnsi="Arial" w:cs="Arial"/>
          <w:bCs/>
          <w:sz w:val="20"/>
          <w:szCs w:val="20"/>
        </w:rPr>
        <w:t xml:space="preserve">A partir del Diagnóstico Integral de Archivos y de la auditoría realizada por la Oficina de control Interno en la vigencia 2020, se identifica la situación actual de la gestión documental en la Unidad Administrativa Especial Cuerpo Oficial de Bomberos </w:t>
      </w:r>
      <w:r w:rsidR="00797D83" w:rsidRPr="00D81826">
        <w:rPr>
          <w:rFonts w:ascii="Arial" w:eastAsia="Times New Roman" w:hAnsi="Arial" w:cs="Arial"/>
          <w:sz w:val="20"/>
          <w:szCs w:val="20"/>
          <w:lang w:val="es-ES" w:eastAsia="es-ES"/>
        </w:rPr>
        <w:t>—</w:t>
      </w:r>
      <w:r w:rsidRPr="00D81826">
        <w:rPr>
          <w:rFonts w:ascii="Arial" w:hAnsi="Arial" w:cs="Arial"/>
          <w:bCs/>
          <w:sz w:val="20"/>
          <w:szCs w:val="20"/>
        </w:rPr>
        <w:t>UAECOB</w:t>
      </w:r>
      <w:r w:rsidR="00797D83" w:rsidRPr="00D81826">
        <w:rPr>
          <w:rFonts w:ascii="Arial" w:eastAsia="Times New Roman" w:hAnsi="Arial" w:cs="Arial"/>
          <w:sz w:val="20"/>
          <w:szCs w:val="20"/>
          <w:lang w:val="es-ES" w:eastAsia="es-ES"/>
        </w:rPr>
        <w:t>—</w:t>
      </w:r>
      <w:r w:rsidRPr="00D81826">
        <w:rPr>
          <w:rFonts w:ascii="Arial" w:hAnsi="Arial" w:cs="Arial"/>
          <w:bCs/>
          <w:sz w:val="20"/>
          <w:szCs w:val="20"/>
        </w:rPr>
        <w:t>, y se obtiene la matriz de identificación y análisis de aspectos críticos.</w:t>
      </w:r>
    </w:p>
    <w:p w14:paraId="0A846ABD" w14:textId="65B7A6AE" w:rsidR="001A0C5F" w:rsidRPr="00D81826" w:rsidRDefault="0064610D" w:rsidP="0064610D">
      <w:pPr>
        <w:spacing w:before="240" w:after="0" w:line="240" w:lineRule="auto"/>
        <w:jc w:val="center"/>
        <w:rPr>
          <w:rFonts w:ascii="Arial" w:hAnsi="Arial" w:cs="Arial"/>
          <w:bCs/>
          <w:sz w:val="20"/>
          <w:szCs w:val="20"/>
        </w:rPr>
      </w:pPr>
      <w:r w:rsidRPr="00210CC4">
        <w:rPr>
          <w:rFonts w:ascii="Arial" w:hAnsi="Arial" w:cs="Arial"/>
          <w:b/>
          <w:bCs/>
          <w:spacing w:val="-6"/>
          <w:sz w:val="20"/>
          <w:szCs w:val="20"/>
        </w:rPr>
        <w:t>MATRIZ DE IDENTIFICACIÓN Y ANÁLISIS DE ASPECTOS CRÍTICOS</w:t>
      </w:r>
    </w:p>
    <w:tbl>
      <w:tblPr>
        <w:tblStyle w:val="Tablaconcuadrcula"/>
        <w:tblW w:w="9776" w:type="dxa"/>
        <w:jc w:val="center"/>
        <w:tblLayout w:type="fixed"/>
        <w:tblLook w:val="04A0" w:firstRow="1" w:lastRow="0" w:firstColumn="1" w:lastColumn="0" w:noHBand="0" w:noVBand="1"/>
        <w:tblCaption w:val="Matríz de identificación y análisis de aspectos críticos"/>
        <w:tblDescription w:val="Se presentan hallazgos frente al aspecto crítico, siendo cinco, y sus posibles consecuencias ."/>
      </w:tblPr>
      <w:tblGrid>
        <w:gridCol w:w="562"/>
        <w:gridCol w:w="851"/>
        <w:gridCol w:w="1701"/>
        <w:gridCol w:w="3402"/>
        <w:gridCol w:w="3260"/>
      </w:tblGrid>
      <w:tr w:rsidR="001A0C5F" w:rsidRPr="00D81826" w14:paraId="6C20A7A8" w14:textId="77777777" w:rsidTr="00E065A6">
        <w:trPr>
          <w:trHeight w:val="306"/>
          <w:jc w:val="center"/>
        </w:trPr>
        <w:tc>
          <w:tcPr>
            <w:tcW w:w="562" w:type="dxa"/>
            <w:noWrap/>
            <w:vAlign w:val="center"/>
            <w:hideMark/>
          </w:tcPr>
          <w:p w14:paraId="486583CD" w14:textId="77777777" w:rsidR="001A0C5F" w:rsidRPr="00D81826" w:rsidRDefault="001A0C5F" w:rsidP="00C73D19">
            <w:pPr>
              <w:jc w:val="center"/>
              <w:rPr>
                <w:rFonts w:ascii="Arial" w:hAnsi="Arial" w:cs="Arial"/>
                <w:b/>
                <w:bCs/>
                <w:spacing w:val="-6"/>
                <w:sz w:val="20"/>
                <w:szCs w:val="20"/>
              </w:rPr>
            </w:pPr>
            <w:r w:rsidRPr="00D81826">
              <w:rPr>
                <w:rFonts w:ascii="Arial" w:hAnsi="Arial" w:cs="Arial"/>
                <w:b/>
                <w:bCs/>
                <w:spacing w:val="-6"/>
                <w:sz w:val="20"/>
                <w:szCs w:val="20"/>
              </w:rPr>
              <w:t>No.</w:t>
            </w:r>
          </w:p>
        </w:tc>
        <w:tc>
          <w:tcPr>
            <w:tcW w:w="851" w:type="dxa"/>
            <w:noWrap/>
            <w:vAlign w:val="center"/>
            <w:hideMark/>
          </w:tcPr>
          <w:p w14:paraId="797E2F61" w14:textId="77777777" w:rsidR="001A0C5F" w:rsidRPr="00D81826" w:rsidRDefault="001A0C5F" w:rsidP="00C73D19">
            <w:pPr>
              <w:jc w:val="center"/>
              <w:rPr>
                <w:rFonts w:ascii="Arial" w:hAnsi="Arial" w:cs="Arial"/>
                <w:b/>
                <w:bCs/>
                <w:spacing w:val="-6"/>
                <w:sz w:val="20"/>
                <w:szCs w:val="20"/>
              </w:rPr>
            </w:pPr>
            <w:r w:rsidRPr="00D81826">
              <w:rPr>
                <w:rFonts w:ascii="Arial" w:hAnsi="Arial" w:cs="Arial"/>
                <w:b/>
                <w:bCs/>
                <w:spacing w:val="-6"/>
                <w:sz w:val="20"/>
                <w:szCs w:val="20"/>
              </w:rPr>
              <w:t>Tema</w:t>
            </w:r>
          </w:p>
        </w:tc>
        <w:tc>
          <w:tcPr>
            <w:tcW w:w="1701" w:type="dxa"/>
            <w:noWrap/>
            <w:vAlign w:val="center"/>
            <w:hideMark/>
          </w:tcPr>
          <w:p w14:paraId="78EC8941" w14:textId="77777777" w:rsidR="001A0C5F" w:rsidRPr="00D81826" w:rsidRDefault="001A0C5F" w:rsidP="00C73D19">
            <w:pPr>
              <w:jc w:val="center"/>
              <w:rPr>
                <w:rFonts w:ascii="Arial" w:hAnsi="Arial" w:cs="Arial"/>
                <w:b/>
                <w:bCs/>
                <w:spacing w:val="-6"/>
                <w:sz w:val="20"/>
                <w:szCs w:val="20"/>
              </w:rPr>
            </w:pPr>
            <w:r w:rsidRPr="00D81826">
              <w:rPr>
                <w:rFonts w:ascii="Arial" w:hAnsi="Arial" w:cs="Arial"/>
                <w:b/>
                <w:bCs/>
                <w:spacing w:val="-6"/>
                <w:sz w:val="20"/>
                <w:szCs w:val="20"/>
              </w:rPr>
              <w:t>Aspecto crítico</w:t>
            </w:r>
          </w:p>
        </w:tc>
        <w:tc>
          <w:tcPr>
            <w:tcW w:w="3402" w:type="dxa"/>
            <w:noWrap/>
            <w:vAlign w:val="center"/>
            <w:hideMark/>
          </w:tcPr>
          <w:p w14:paraId="255A8DE8" w14:textId="77777777" w:rsidR="001A0C5F" w:rsidRPr="00D81826" w:rsidRDefault="001A0C5F" w:rsidP="00C73D19">
            <w:pPr>
              <w:jc w:val="center"/>
              <w:rPr>
                <w:rFonts w:ascii="Arial" w:hAnsi="Arial" w:cs="Arial"/>
                <w:b/>
                <w:bCs/>
                <w:spacing w:val="-6"/>
                <w:sz w:val="20"/>
                <w:szCs w:val="20"/>
              </w:rPr>
            </w:pPr>
            <w:r w:rsidRPr="00D81826">
              <w:rPr>
                <w:rFonts w:ascii="Arial" w:hAnsi="Arial" w:cs="Arial"/>
                <w:b/>
                <w:bCs/>
                <w:spacing w:val="-6"/>
                <w:sz w:val="20"/>
                <w:szCs w:val="20"/>
              </w:rPr>
              <w:t>Hallazgos</w:t>
            </w:r>
          </w:p>
        </w:tc>
        <w:tc>
          <w:tcPr>
            <w:tcW w:w="3260" w:type="dxa"/>
            <w:noWrap/>
            <w:vAlign w:val="center"/>
            <w:hideMark/>
          </w:tcPr>
          <w:p w14:paraId="1E02CA89" w14:textId="711F01BF" w:rsidR="001A0C5F" w:rsidRPr="00D81826" w:rsidRDefault="008B6CC4" w:rsidP="00C73D19">
            <w:pPr>
              <w:jc w:val="center"/>
              <w:rPr>
                <w:rFonts w:ascii="Arial" w:hAnsi="Arial" w:cs="Arial"/>
                <w:b/>
                <w:bCs/>
                <w:spacing w:val="-6"/>
                <w:sz w:val="20"/>
                <w:szCs w:val="20"/>
              </w:rPr>
            </w:pPr>
            <w:r>
              <w:rPr>
                <w:rFonts w:ascii="Arial" w:hAnsi="Arial" w:cs="Arial"/>
                <w:b/>
                <w:bCs/>
                <w:spacing w:val="-6"/>
                <w:sz w:val="20"/>
                <w:szCs w:val="20"/>
              </w:rPr>
              <w:t xml:space="preserve">Posibles consecuencias </w:t>
            </w:r>
            <w:r w:rsidR="008520BD">
              <w:rPr>
                <w:rStyle w:val="Refdenotaalpie"/>
                <w:rFonts w:ascii="Arial" w:hAnsi="Arial" w:cs="Arial"/>
                <w:b/>
                <w:bCs/>
                <w:spacing w:val="-6"/>
                <w:sz w:val="20"/>
                <w:szCs w:val="20"/>
              </w:rPr>
              <w:footnoteReference w:id="1"/>
            </w:r>
          </w:p>
        </w:tc>
      </w:tr>
      <w:tr w:rsidR="00B65B28" w:rsidRPr="00D81826" w14:paraId="57AB2CAB" w14:textId="77777777" w:rsidTr="00E065A6">
        <w:trPr>
          <w:trHeight w:val="970"/>
          <w:jc w:val="center"/>
        </w:trPr>
        <w:tc>
          <w:tcPr>
            <w:tcW w:w="562" w:type="dxa"/>
            <w:vAlign w:val="center"/>
            <w:hideMark/>
          </w:tcPr>
          <w:p w14:paraId="3BCCD995" w14:textId="77777777" w:rsidR="00B65B28" w:rsidRPr="00D81826" w:rsidRDefault="00B65B28" w:rsidP="00C73D19">
            <w:pPr>
              <w:jc w:val="center"/>
              <w:rPr>
                <w:rFonts w:ascii="Arial" w:hAnsi="Arial" w:cs="Arial"/>
                <w:color w:val="000000"/>
                <w:spacing w:val="-6"/>
                <w:sz w:val="20"/>
                <w:szCs w:val="20"/>
              </w:rPr>
            </w:pPr>
            <w:r w:rsidRPr="00D81826">
              <w:rPr>
                <w:rFonts w:ascii="Arial" w:hAnsi="Arial" w:cs="Arial"/>
                <w:color w:val="000000"/>
                <w:spacing w:val="-6"/>
                <w:sz w:val="20"/>
                <w:szCs w:val="20"/>
              </w:rPr>
              <w:t>1</w:t>
            </w:r>
          </w:p>
        </w:tc>
        <w:tc>
          <w:tcPr>
            <w:tcW w:w="851" w:type="dxa"/>
            <w:textDirection w:val="btLr"/>
            <w:vAlign w:val="center"/>
            <w:hideMark/>
          </w:tcPr>
          <w:p w14:paraId="3CC40537" w14:textId="77777777" w:rsidR="00B65B28" w:rsidRPr="00D81826" w:rsidRDefault="00B65B28" w:rsidP="00C73D19">
            <w:pPr>
              <w:ind w:left="113" w:right="113"/>
              <w:jc w:val="center"/>
              <w:rPr>
                <w:rFonts w:ascii="Arial" w:hAnsi="Arial" w:cs="Arial"/>
                <w:color w:val="000000"/>
                <w:spacing w:val="-6"/>
                <w:sz w:val="20"/>
                <w:szCs w:val="20"/>
              </w:rPr>
            </w:pPr>
            <w:r w:rsidRPr="00D81826">
              <w:rPr>
                <w:rFonts w:ascii="Arial" w:hAnsi="Arial" w:cs="Arial"/>
                <w:color w:val="000000"/>
                <w:spacing w:val="-6"/>
                <w:sz w:val="20"/>
                <w:szCs w:val="20"/>
              </w:rPr>
              <w:t>Gestión de documentos electrónicos</w:t>
            </w:r>
          </w:p>
        </w:tc>
        <w:tc>
          <w:tcPr>
            <w:tcW w:w="1701" w:type="dxa"/>
            <w:vAlign w:val="center"/>
            <w:hideMark/>
          </w:tcPr>
          <w:p w14:paraId="4708F1E3" w14:textId="77777777" w:rsidR="00B65B28" w:rsidRPr="00D81826" w:rsidRDefault="00B65B28" w:rsidP="00C73D19">
            <w:pPr>
              <w:rPr>
                <w:rFonts w:ascii="Arial" w:hAnsi="Arial" w:cs="Arial"/>
                <w:color w:val="000000"/>
                <w:spacing w:val="-6"/>
                <w:sz w:val="20"/>
                <w:szCs w:val="20"/>
              </w:rPr>
            </w:pPr>
            <w:r w:rsidRPr="00D81826">
              <w:rPr>
                <w:rFonts w:ascii="Arial" w:hAnsi="Arial" w:cs="Arial"/>
                <w:color w:val="000000"/>
                <w:spacing w:val="-6"/>
                <w:sz w:val="20"/>
                <w:szCs w:val="20"/>
              </w:rPr>
              <w:t xml:space="preserve">No se ha </w:t>
            </w:r>
            <w:bookmarkStart w:id="13" w:name="_Hlk57251179"/>
            <w:r w:rsidRPr="00D81826">
              <w:rPr>
                <w:rFonts w:ascii="Arial" w:hAnsi="Arial" w:cs="Arial"/>
                <w:color w:val="000000"/>
                <w:spacing w:val="-6"/>
                <w:sz w:val="20"/>
                <w:szCs w:val="20"/>
              </w:rPr>
              <w:t>implementado el Sistema de Gestión de Documentos Electrónicos de Archivo (SGDEA) de la UAECOB.</w:t>
            </w:r>
            <w:bookmarkEnd w:id="13"/>
          </w:p>
        </w:tc>
        <w:tc>
          <w:tcPr>
            <w:tcW w:w="3402" w:type="dxa"/>
            <w:vAlign w:val="center"/>
            <w:hideMark/>
          </w:tcPr>
          <w:p w14:paraId="60F94C44" w14:textId="77777777" w:rsidR="00B65B28" w:rsidRPr="009F0805" w:rsidRDefault="00B65B28" w:rsidP="009F0805">
            <w:pPr>
              <w:pStyle w:val="Prrafodelista"/>
              <w:numPr>
                <w:ilvl w:val="0"/>
                <w:numId w:val="8"/>
              </w:numPr>
              <w:ind w:left="310" w:hanging="283"/>
              <w:rPr>
                <w:rFonts w:ascii="Arial" w:hAnsi="Arial" w:cs="Arial"/>
                <w:color w:val="000000"/>
                <w:spacing w:val="-6"/>
                <w:sz w:val="20"/>
                <w:szCs w:val="20"/>
              </w:rPr>
            </w:pPr>
            <w:r w:rsidRPr="009F0805">
              <w:rPr>
                <w:rFonts w:ascii="Arial" w:hAnsi="Arial" w:cs="Arial"/>
                <w:color w:val="000000"/>
                <w:spacing w:val="-6"/>
                <w:sz w:val="20"/>
                <w:szCs w:val="20"/>
              </w:rPr>
              <w:t xml:space="preserve">No se evidenciaron política, directrices, lineamientos ni un modelo de requisitos para la gestión de documentos electrónicos de archivo. </w:t>
            </w:r>
          </w:p>
          <w:p w14:paraId="2FF387E7" w14:textId="77777777" w:rsidR="00B65B28" w:rsidRPr="009F0805" w:rsidRDefault="00B65B28" w:rsidP="009F0805">
            <w:pPr>
              <w:pStyle w:val="Prrafodelista"/>
              <w:numPr>
                <w:ilvl w:val="0"/>
                <w:numId w:val="8"/>
              </w:numPr>
              <w:ind w:left="310" w:hanging="283"/>
              <w:rPr>
                <w:rFonts w:ascii="Arial" w:hAnsi="Arial" w:cs="Arial"/>
                <w:color w:val="000000"/>
                <w:spacing w:val="-6"/>
                <w:sz w:val="20"/>
                <w:szCs w:val="20"/>
              </w:rPr>
            </w:pPr>
            <w:r w:rsidRPr="009F0805">
              <w:rPr>
                <w:rFonts w:ascii="Arial" w:hAnsi="Arial" w:cs="Arial"/>
                <w:color w:val="000000"/>
                <w:spacing w:val="-6"/>
                <w:sz w:val="20"/>
                <w:szCs w:val="20"/>
              </w:rPr>
              <w:t xml:space="preserve">El SGDE de la UAECOB se implementó como </w:t>
            </w:r>
            <w:proofErr w:type="spellStart"/>
            <w:r w:rsidRPr="009F0805">
              <w:rPr>
                <w:rFonts w:ascii="Arial" w:hAnsi="Arial" w:cs="Arial"/>
                <w:color w:val="000000"/>
                <w:spacing w:val="-6"/>
                <w:sz w:val="20"/>
                <w:szCs w:val="20"/>
              </w:rPr>
              <w:t>radicador</w:t>
            </w:r>
            <w:proofErr w:type="spellEnd"/>
            <w:r w:rsidRPr="009F0805">
              <w:rPr>
                <w:rFonts w:ascii="Arial" w:hAnsi="Arial" w:cs="Arial"/>
                <w:color w:val="000000"/>
                <w:spacing w:val="-6"/>
                <w:sz w:val="20"/>
                <w:szCs w:val="20"/>
              </w:rPr>
              <w:t xml:space="preserve"> de comunicaciones</w:t>
            </w:r>
          </w:p>
          <w:p w14:paraId="52C52EFF" w14:textId="77777777" w:rsidR="00B65B28" w:rsidRPr="009F0805" w:rsidRDefault="00B65B28" w:rsidP="009F0805">
            <w:pPr>
              <w:pStyle w:val="Prrafodelista"/>
              <w:numPr>
                <w:ilvl w:val="0"/>
                <w:numId w:val="8"/>
              </w:numPr>
              <w:ind w:left="310" w:hanging="283"/>
              <w:rPr>
                <w:rFonts w:ascii="Arial" w:hAnsi="Arial" w:cs="Arial"/>
                <w:color w:val="000000"/>
                <w:spacing w:val="-6"/>
                <w:sz w:val="20"/>
                <w:szCs w:val="20"/>
              </w:rPr>
            </w:pPr>
            <w:r w:rsidRPr="009F0805">
              <w:rPr>
                <w:rFonts w:ascii="Arial" w:hAnsi="Arial" w:cs="Arial"/>
                <w:color w:val="000000"/>
                <w:spacing w:val="-6"/>
                <w:sz w:val="20"/>
                <w:szCs w:val="20"/>
              </w:rPr>
              <w:t>Para la implementación del SGDEA de la UAECOB, se utilizaron TRD sin aprobar, ni convalidar</w:t>
            </w:r>
          </w:p>
          <w:p w14:paraId="0208B506" w14:textId="77777777" w:rsidR="00B65B28" w:rsidRPr="009F0805" w:rsidRDefault="00B65B28" w:rsidP="009F0805">
            <w:pPr>
              <w:pStyle w:val="Prrafodelista"/>
              <w:numPr>
                <w:ilvl w:val="0"/>
                <w:numId w:val="8"/>
              </w:numPr>
              <w:ind w:left="310" w:hanging="283"/>
              <w:rPr>
                <w:rFonts w:ascii="Arial" w:hAnsi="Arial" w:cs="Arial"/>
                <w:color w:val="000000"/>
                <w:spacing w:val="-6"/>
                <w:sz w:val="20"/>
                <w:szCs w:val="20"/>
              </w:rPr>
            </w:pPr>
            <w:r w:rsidRPr="009F0805">
              <w:rPr>
                <w:rFonts w:ascii="Arial" w:hAnsi="Arial" w:cs="Arial"/>
                <w:color w:val="000000"/>
                <w:spacing w:val="-6"/>
                <w:sz w:val="20"/>
                <w:szCs w:val="20"/>
              </w:rPr>
              <w:t>No se evidencia el acto administrativo de adopción del SGDEA.</w:t>
            </w:r>
          </w:p>
          <w:p w14:paraId="3362A5AC" w14:textId="04714FB2" w:rsidR="00B65B28" w:rsidRPr="009F0805" w:rsidRDefault="00B65B28" w:rsidP="009F0805">
            <w:pPr>
              <w:pStyle w:val="Prrafodelista"/>
              <w:numPr>
                <w:ilvl w:val="0"/>
                <w:numId w:val="8"/>
              </w:numPr>
              <w:ind w:left="310" w:hanging="283"/>
              <w:rPr>
                <w:rFonts w:ascii="Arial" w:hAnsi="Arial" w:cs="Arial"/>
                <w:color w:val="000000"/>
                <w:spacing w:val="-6"/>
                <w:sz w:val="20"/>
                <w:szCs w:val="20"/>
              </w:rPr>
            </w:pPr>
            <w:r w:rsidRPr="009F0805">
              <w:rPr>
                <w:rFonts w:ascii="Arial" w:hAnsi="Arial" w:cs="Arial"/>
                <w:color w:val="000000"/>
                <w:spacing w:val="-6"/>
                <w:sz w:val="20"/>
                <w:szCs w:val="20"/>
              </w:rPr>
              <w:t>Existencia de documentos producidos y almacenados en medio digitales in control ni políticas de administración.</w:t>
            </w:r>
          </w:p>
          <w:p w14:paraId="3D346250" w14:textId="1E4E8125" w:rsidR="00B65B28" w:rsidRPr="009F0805" w:rsidRDefault="00B65B28" w:rsidP="009F0805">
            <w:pPr>
              <w:pStyle w:val="Prrafodelista"/>
              <w:numPr>
                <w:ilvl w:val="0"/>
                <w:numId w:val="8"/>
              </w:numPr>
              <w:ind w:left="310" w:hanging="283"/>
              <w:rPr>
                <w:rFonts w:ascii="Arial" w:hAnsi="Arial" w:cs="Arial"/>
                <w:color w:val="000000"/>
                <w:spacing w:val="-6"/>
                <w:sz w:val="20"/>
                <w:szCs w:val="20"/>
              </w:rPr>
            </w:pPr>
            <w:r w:rsidRPr="009F0805">
              <w:rPr>
                <w:rFonts w:ascii="Arial" w:hAnsi="Arial" w:cs="Arial"/>
                <w:color w:val="000000"/>
                <w:spacing w:val="-6"/>
                <w:sz w:val="20"/>
                <w:szCs w:val="20"/>
              </w:rPr>
              <w:t>Falta de interoperabilidad entre los Sistemas de Información y SGDE</w:t>
            </w:r>
          </w:p>
        </w:tc>
        <w:tc>
          <w:tcPr>
            <w:tcW w:w="3260" w:type="dxa"/>
            <w:noWrap/>
            <w:vAlign w:val="center"/>
          </w:tcPr>
          <w:p w14:paraId="1DAC7088" w14:textId="4A930D5C" w:rsidR="00B65B28" w:rsidRPr="00D81826" w:rsidRDefault="00B65B28"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Pr>
                <w:rFonts w:ascii="Arial" w:eastAsia="Times New Roman" w:hAnsi="Arial" w:cs="Arial"/>
                <w:color w:val="000000"/>
                <w:spacing w:val="-6"/>
                <w:sz w:val="20"/>
                <w:szCs w:val="20"/>
                <w:lang w:val="es-ES" w:eastAsia="es-ES"/>
              </w:rPr>
              <w:t>No disponibilidad de la información</w:t>
            </w:r>
          </w:p>
          <w:p w14:paraId="7B65C03C" w14:textId="77777777" w:rsidR="00B65B28" w:rsidRPr="00D81826" w:rsidRDefault="00B65B28"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 xml:space="preserve">Dispersión de los tipos documentales. </w:t>
            </w:r>
          </w:p>
          <w:p w14:paraId="098CABCC" w14:textId="77777777" w:rsidR="00B65B28" w:rsidRPr="00D81826" w:rsidRDefault="00B65B28"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Dificultades en la recuperación de los documentos asociados a un expediente.</w:t>
            </w:r>
          </w:p>
          <w:p w14:paraId="74A75718" w14:textId="77777777" w:rsidR="00B65B28" w:rsidRPr="00D81826" w:rsidRDefault="00B65B28"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Pérdida de la memoria institucional</w:t>
            </w:r>
          </w:p>
          <w:p w14:paraId="52C53771" w14:textId="77777777" w:rsidR="00B65B28" w:rsidRPr="00D81826" w:rsidRDefault="00B65B28"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Documentos producidos y almacenados en diferentes formatos y sistemas de información sin control.</w:t>
            </w:r>
          </w:p>
          <w:p w14:paraId="72ECD07A" w14:textId="77777777" w:rsidR="00B65B28" w:rsidRPr="00D81826" w:rsidRDefault="00B65B28" w:rsidP="00C73D19">
            <w:pPr>
              <w:pStyle w:val="Prrafodelista"/>
              <w:ind w:left="213"/>
              <w:rPr>
                <w:rFonts w:ascii="Arial" w:eastAsia="Times New Roman" w:hAnsi="Arial" w:cs="Arial"/>
                <w:color w:val="000000"/>
                <w:spacing w:val="-6"/>
                <w:sz w:val="20"/>
                <w:szCs w:val="20"/>
                <w:lang w:val="es-ES" w:eastAsia="es-ES"/>
              </w:rPr>
            </w:pPr>
          </w:p>
          <w:p w14:paraId="0206BDC7" w14:textId="77777777" w:rsidR="00B65B28" w:rsidRPr="00D81826" w:rsidRDefault="00B65B28" w:rsidP="00C73D19">
            <w:pPr>
              <w:pStyle w:val="Prrafodelista"/>
              <w:ind w:left="213"/>
              <w:rPr>
                <w:rFonts w:ascii="Arial" w:eastAsia="Times New Roman" w:hAnsi="Arial" w:cs="Arial"/>
                <w:color w:val="000000"/>
                <w:spacing w:val="-6"/>
                <w:sz w:val="20"/>
                <w:szCs w:val="20"/>
                <w:lang w:val="es-ES" w:eastAsia="es-ES"/>
              </w:rPr>
            </w:pPr>
          </w:p>
        </w:tc>
      </w:tr>
      <w:tr w:rsidR="001A0C5F" w:rsidRPr="00D81826" w14:paraId="6F24322C" w14:textId="77777777" w:rsidTr="00E065A6">
        <w:trPr>
          <w:trHeight w:val="549"/>
          <w:jc w:val="center"/>
        </w:trPr>
        <w:tc>
          <w:tcPr>
            <w:tcW w:w="562" w:type="dxa"/>
            <w:vAlign w:val="center"/>
          </w:tcPr>
          <w:p w14:paraId="7AAA59A9" w14:textId="77777777" w:rsidR="001A0C5F" w:rsidRPr="00D81826" w:rsidRDefault="001A0C5F" w:rsidP="00C73D19">
            <w:pPr>
              <w:jc w:val="center"/>
              <w:rPr>
                <w:rFonts w:ascii="Arial" w:hAnsi="Arial" w:cs="Arial"/>
                <w:color w:val="000000"/>
                <w:spacing w:val="-6"/>
                <w:sz w:val="20"/>
                <w:szCs w:val="20"/>
              </w:rPr>
            </w:pPr>
            <w:r w:rsidRPr="00D81826">
              <w:rPr>
                <w:rFonts w:ascii="Arial" w:hAnsi="Arial" w:cs="Arial"/>
                <w:color w:val="000000"/>
                <w:spacing w:val="-6"/>
                <w:sz w:val="20"/>
                <w:szCs w:val="20"/>
              </w:rPr>
              <w:t>2</w:t>
            </w:r>
          </w:p>
        </w:tc>
        <w:tc>
          <w:tcPr>
            <w:tcW w:w="851" w:type="dxa"/>
            <w:textDirection w:val="btLr"/>
            <w:vAlign w:val="center"/>
          </w:tcPr>
          <w:p w14:paraId="743EAF56" w14:textId="77777777" w:rsidR="001A0C5F" w:rsidRPr="00D81826" w:rsidRDefault="001A0C5F" w:rsidP="00C73D19">
            <w:pPr>
              <w:ind w:left="113" w:right="113"/>
              <w:jc w:val="center"/>
              <w:rPr>
                <w:rFonts w:ascii="Arial" w:hAnsi="Arial" w:cs="Arial"/>
                <w:color w:val="000000"/>
                <w:spacing w:val="-6"/>
                <w:sz w:val="20"/>
                <w:szCs w:val="20"/>
              </w:rPr>
            </w:pPr>
            <w:r w:rsidRPr="00D81826">
              <w:rPr>
                <w:rFonts w:ascii="Arial" w:hAnsi="Arial" w:cs="Arial"/>
                <w:color w:val="000000"/>
                <w:spacing w:val="-6"/>
                <w:sz w:val="20"/>
                <w:szCs w:val="20"/>
              </w:rPr>
              <w:t>Organización de archivos</w:t>
            </w:r>
          </w:p>
        </w:tc>
        <w:tc>
          <w:tcPr>
            <w:tcW w:w="1701" w:type="dxa"/>
            <w:vAlign w:val="center"/>
          </w:tcPr>
          <w:p w14:paraId="23D97BB1" w14:textId="77777777" w:rsidR="001A0C5F" w:rsidRPr="00D81826" w:rsidRDefault="001A0C5F" w:rsidP="00C73D19">
            <w:pPr>
              <w:rPr>
                <w:rFonts w:ascii="Arial" w:hAnsi="Arial" w:cs="Arial"/>
                <w:color w:val="000000"/>
                <w:spacing w:val="-6"/>
                <w:sz w:val="20"/>
                <w:szCs w:val="20"/>
              </w:rPr>
            </w:pPr>
            <w:r w:rsidRPr="00D81826">
              <w:rPr>
                <w:rFonts w:ascii="Arial" w:hAnsi="Arial" w:cs="Arial"/>
                <w:color w:val="000000"/>
                <w:sz w:val="20"/>
                <w:szCs w:val="20"/>
              </w:rPr>
              <w:t>Deficiencias en la conformación y administración de los archivos de gestión de la UAECOB.</w:t>
            </w:r>
          </w:p>
        </w:tc>
        <w:tc>
          <w:tcPr>
            <w:tcW w:w="3402" w:type="dxa"/>
            <w:vAlign w:val="center"/>
          </w:tcPr>
          <w:p w14:paraId="45135828" w14:textId="77777777" w:rsidR="001A0C5F" w:rsidRPr="008451B2" w:rsidRDefault="001A0C5F" w:rsidP="008451B2">
            <w:pPr>
              <w:pStyle w:val="Prrafodelista"/>
              <w:numPr>
                <w:ilvl w:val="0"/>
                <w:numId w:val="9"/>
              </w:numPr>
              <w:ind w:left="310" w:hanging="283"/>
              <w:rPr>
                <w:rFonts w:ascii="Arial" w:hAnsi="Arial" w:cs="Arial"/>
                <w:color w:val="000000"/>
                <w:spacing w:val="-6"/>
                <w:sz w:val="20"/>
                <w:szCs w:val="20"/>
              </w:rPr>
            </w:pPr>
            <w:r w:rsidRPr="008451B2">
              <w:rPr>
                <w:rFonts w:ascii="Arial" w:hAnsi="Arial" w:cs="Arial"/>
                <w:color w:val="000000"/>
                <w:spacing w:val="-6"/>
                <w:sz w:val="20"/>
                <w:szCs w:val="20"/>
              </w:rPr>
              <w:t xml:space="preserve">No elaboración de inventarios </w:t>
            </w:r>
            <w:r w:rsidR="005D5DC4" w:rsidRPr="008451B2">
              <w:rPr>
                <w:rFonts w:ascii="Arial" w:eastAsia="Times New Roman" w:hAnsi="Arial" w:cs="Arial"/>
                <w:sz w:val="20"/>
                <w:szCs w:val="20"/>
                <w:lang w:val="es-ES" w:eastAsia="es-ES"/>
              </w:rPr>
              <w:t>—</w:t>
            </w:r>
            <w:r w:rsidRPr="008451B2">
              <w:rPr>
                <w:rFonts w:ascii="Arial" w:hAnsi="Arial" w:cs="Arial"/>
                <w:color w:val="000000"/>
                <w:spacing w:val="-6"/>
                <w:sz w:val="20"/>
                <w:szCs w:val="20"/>
              </w:rPr>
              <w:t>FUID</w:t>
            </w:r>
            <w:r w:rsidR="005D5DC4" w:rsidRPr="008451B2">
              <w:rPr>
                <w:rFonts w:ascii="Arial" w:eastAsia="Times New Roman" w:hAnsi="Arial" w:cs="Arial"/>
                <w:sz w:val="20"/>
                <w:szCs w:val="20"/>
                <w:lang w:val="es-ES" w:eastAsia="es-ES"/>
              </w:rPr>
              <w:t>—</w:t>
            </w:r>
            <w:r w:rsidRPr="008451B2">
              <w:rPr>
                <w:rFonts w:ascii="Arial" w:hAnsi="Arial" w:cs="Arial"/>
                <w:color w:val="000000"/>
                <w:spacing w:val="-6"/>
                <w:sz w:val="20"/>
                <w:szCs w:val="20"/>
              </w:rPr>
              <w:t xml:space="preserve"> en los archivos de Gestión </w:t>
            </w:r>
          </w:p>
          <w:p w14:paraId="18890BF8" w14:textId="77777777" w:rsidR="008451B2" w:rsidRPr="008451B2" w:rsidRDefault="008451B2" w:rsidP="008451B2">
            <w:pPr>
              <w:pStyle w:val="Prrafodelista"/>
              <w:numPr>
                <w:ilvl w:val="0"/>
                <w:numId w:val="9"/>
              </w:numPr>
              <w:ind w:left="310" w:hanging="283"/>
              <w:rPr>
                <w:rFonts w:ascii="Arial" w:hAnsi="Arial" w:cs="Arial"/>
                <w:color w:val="000000"/>
                <w:spacing w:val="-6"/>
                <w:sz w:val="20"/>
                <w:szCs w:val="20"/>
              </w:rPr>
            </w:pPr>
            <w:r w:rsidRPr="008451B2">
              <w:rPr>
                <w:rFonts w:ascii="Arial" w:hAnsi="Arial" w:cs="Arial"/>
                <w:color w:val="000000"/>
                <w:spacing w:val="-6"/>
                <w:sz w:val="20"/>
                <w:szCs w:val="20"/>
              </w:rPr>
              <w:t>Falta de criterios mínimos para la   organización de archivos de gestión en las dependencias</w:t>
            </w:r>
          </w:p>
          <w:p w14:paraId="703B986F" w14:textId="77777777" w:rsidR="008451B2" w:rsidRPr="008451B2" w:rsidRDefault="008451B2" w:rsidP="008451B2">
            <w:pPr>
              <w:pStyle w:val="Prrafodelista"/>
              <w:numPr>
                <w:ilvl w:val="0"/>
                <w:numId w:val="9"/>
              </w:numPr>
              <w:ind w:left="310" w:hanging="283"/>
              <w:rPr>
                <w:rFonts w:ascii="Arial" w:hAnsi="Arial" w:cs="Arial"/>
                <w:sz w:val="20"/>
                <w:szCs w:val="20"/>
              </w:rPr>
            </w:pPr>
            <w:r w:rsidRPr="008451B2">
              <w:rPr>
                <w:rFonts w:ascii="Arial" w:hAnsi="Arial" w:cs="Arial"/>
                <w:sz w:val="20"/>
                <w:szCs w:val="20"/>
              </w:rPr>
              <w:t>Falta de conocimiento e implementación de las Tablas de Retención Documental TRD.</w:t>
            </w:r>
          </w:p>
          <w:p w14:paraId="245CA582" w14:textId="77777777" w:rsidR="008451B2" w:rsidRPr="008451B2" w:rsidRDefault="008451B2" w:rsidP="008451B2">
            <w:pPr>
              <w:pStyle w:val="Prrafodelista"/>
              <w:numPr>
                <w:ilvl w:val="0"/>
                <w:numId w:val="9"/>
              </w:numPr>
              <w:ind w:left="310" w:hanging="283"/>
              <w:rPr>
                <w:rFonts w:ascii="Arial" w:hAnsi="Arial" w:cs="Arial"/>
                <w:color w:val="000000"/>
                <w:spacing w:val="-6"/>
                <w:sz w:val="20"/>
                <w:szCs w:val="20"/>
              </w:rPr>
            </w:pPr>
            <w:r w:rsidRPr="008451B2">
              <w:rPr>
                <w:rFonts w:ascii="Arial" w:hAnsi="Arial" w:cs="Arial"/>
                <w:color w:val="000000"/>
                <w:spacing w:val="-6"/>
                <w:sz w:val="20"/>
                <w:szCs w:val="20"/>
              </w:rPr>
              <w:t>TRD desactualizadas.</w:t>
            </w:r>
          </w:p>
          <w:p w14:paraId="0F644E85" w14:textId="77777777" w:rsidR="008451B2" w:rsidRPr="008451B2" w:rsidRDefault="008451B2" w:rsidP="008451B2">
            <w:pPr>
              <w:pStyle w:val="Prrafodelista"/>
              <w:numPr>
                <w:ilvl w:val="0"/>
                <w:numId w:val="9"/>
              </w:numPr>
              <w:ind w:left="310" w:hanging="283"/>
              <w:rPr>
                <w:rFonts w:ascii="Arial" w:hAnsi="Arial" w:cs="Arial"/>
                <w:sz w:val="20"/>
                <w:szCs w:val="20"/>
              </w:rPr>
            </w:pPr>
            <w:r w:rsidRPr="008451B2">
              <w:rPr>
                <w:rFonts w:ascii="Arial" w:hAnsi="Arial" w:cs="Arial"/>
                <w:color w:val="000000"/>
                <w:spacing w:val="-6"/>
                <w:sz w:val="20"/>
                <w:szCs w:val="20"/>
              </w:rPr>
              <w:lastRenderedPageBreak/>
              <w:t>Falta de control de acceso a los documentos.</w:t>
            </w:r>
            <w:r w:rsidRPr="008451B2">
              <w:rPr>
                <w:rFonts w:ascii="Arial" w:hAnsi="Arial" w:cs="Arial"/>
                <w:sz w:val="20"/>
                <w:szCs w:val="20"/>
              </w:rPr>
              <w:t xml:space="preserve"> </w:t>
            </w:r>
          </w:p>
          <w:p w14:paraId="22B8FEA1" w14:textId="77777777" w:rsidR="008451B2" w:rsidRPr="008451B2" w:rsidRDefault="008451B2" w:rsidP="008451B2">
            <w:pPr>
              <w:pStyle w:val="Prrafodelista"/>
              <w:numPr>
                <w:ilvl w:val="0"/>
                <w:numId w:val="9"/>
              </w:numPr>
              <w:ind w:left="310" w:hanging="283"/>
              <w:rPr>
                <w:rFonts w:ascii="Arial" w:hAnsi="Arial" w:cs="Arial"/>
                <w:sz w:val="20"/>
                <w:szCs w:val="20"/>
              </w:rPr>
            </w:pPr>
            <w:r w:rsidRPr="008451B2">
              <w:rPr>
                <w:rFonts w:ascii="Arial" w:hAnsi="Arial" w:cs="Arial"/>
                <w:sz w:val="20"/>
                <w:szCs w:val="20"/>
              </w:rPr>
              <w:t>Desactualización de los procedimientos relacionados con la gestión documental</w:t>
            </w:r>
          </w:p>
          <w:p w14:paraId="696AFC1B" w14:textId="675BE46D" w:rsidR="008451B2" w:rsidRPr="008451B2" w:rsidRDefault="008451B2" w:rsidP="008451B2">
            <w:pPr>
              <w:pStyle w:val="Prrafodelista"/>
              <w:numPr>
                <w:ilvl w:val="0"/>
                <w:numId w:val="9"/>
              </w:numPr>
              <w:ind w:left="310" w:hanging="283"/>
              <w:rPr>
                <w:rFonts w:ascii="Arial" w:hAnsi="Arial" w:cs="Arial"/>
                <w:color w:val="000000"/>
                <w:spacing w:val="-6"/>
                <w:sz w:val="20"/>
                <w:szCs w:val="20"/>
              </w:rPr>
            </w:pPr>
            <w:r w:rsidRPr="008451B2">
              <w:rPr>
                <w:rFonts w:ascii="Arial" w:hAnsi="Arial" w:cs="Arial"/>
                <w:color w:val="000000"/>
                <w:spacing w:val="-6"/>
                <w:sz w:val="20"/>
                <w:szCs w:val="20"/>
              </w:rPr>
              <w:t>Falta de descripción archivística en los archivos de gestión</w:t>
            </w:r>
          </w:p>
        </w:tc>
        <w:tc>
          <w:tcPr>
            <w:tcW w:w="3260" w:type="dxa"/>
            <w:noWrap/>
            <w:vAlign w:val="center"/>
          </w:tcPr>
          <w:p w14:paraId="48568A99"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lastRenderedPageBreak/>
              <w:t>Dificultad para la recuperación de información</w:t>
            </w:r>
          </w:p>
          <w:p w14:paraId="3B0FF3E9"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Pérdida de la memoria institucional</w:t>
            </w:r>
          </w:p>
          <w:p w14:paraId="6E0D13CC"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 xml:space="preserve">Producción documental desorganizada </w:t>
            </w:r>
          </w:p>
          <w:p w14:paraId="06BD775E"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Incumplimiento de normas</w:t>
            </w:r>
          </w:p>
          <w:p w14:paraId="2D99072C" w14:textId="1C5FE542"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Hallazgos en auditor</w:t>
            </w:r>
            <w:r w:rsidR="005D5DC4" w:rsidRPr="00D81826">
              <w:rPr>
                <w:rFonts w:ascii="Arial" w:eastAsia="Times New Roman" w:hAnsi="Arial" w:cs="Arial"/>
                <w:color w:val="000000"/>
                <w:spacing w:val="-6"/>
                <w:sz w:val="20"/>
                <w:szCs w:val="20"/>
                <w:lang w:val="es-ES" w:eastAsia="es-ES"/>
              </w:rPr>
              <w:t>í</w:t>
            </w:r>
            <w:r w:rsidRPr="00D81826">
              <w:rPr>
                <w:rFonts w:ascii="Arial" w:eastAsia="Times New Roman" w:hAnsi="Arial" w:cs="Arial"/>
                <w:color w:val="000000"/>
                <w:spacing w:val="-6"/>
                <w:sz w:val="20"/>
                <w:szCs w:val="20"/>
                <w:lang w:val="es-ES" w:eastAsia="es-ES"/>
              </w:rPr>
              <w:t>as de organismos de control</w:t>
            </w:r>
            <w:r w:rsidR="005D5DC4" w:rsidRPr="00D81826">
              <w:rPr>
                <w:rFonts w:ascii="Arial" w:eastAsia="Times New Roman" w:hAnsi="Arial" w:cs="Arial"/>
                <w:color w:val="000000"/>
                <w:spacing w:val="-6"/>
                <w:sz w:val="20"/>
                <w:szCs w:val="20"/>
                <w:lang w:val="es-ES" w:eastAsia="es-ES"/>
              </w:rPr>
              <w:t>.</w:t>
            </w:r>
          </w:p>
          <w:p w14:paraId="62B4FB66"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lastRenderedPageBreak/>
              <w:t xml:space="preserve">Acceso no autorizado a información. </w:t>
            </w:r>
          </w:p>
          <w:p w14:paraId="541D5EC8" w14:textId="25EAD425"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Fraccionamiento de expedientes</w:t>
            </w:r>
            <w:r w:rsidR="005D5DC4" w:rsidRPr="00D81826">
              <w:rPr>
                <w:rFonts w:ascii="Arial" w:eastAsia="Times New Roman" w:hAnsi="Arial" w:cs="Arial"/>
                <w:color w:val="000000"/>
                <w:spacing w:val="-6"/>
                <w:sz w:val="20"/>
                <w:szCs w:val="20"/>
                <w:lang w:val="es-ES" w:eastAsia="es-ES"/>
              </w:rPr>
              <w:t>.</w:t>
            </w:r>
          </w:p>
          <w:p w14:paraId="05C9F9A0" w14:textId="3CD947A3"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Expedientes incompletos</w:t>
            </w:r>
            <w:r w:rsidR="005D5DC4" w:rsidRPr="00D81826">
              <w:rPr>
                <w:rFonts w:ascii="Arial" w:eastAsia="Times New Roman" w:hAnsi="Arial" w:cs="Arial"/>
                <w:color w:val="000000"/>
                <w:spacing w:val="-6"/>
                <w:sz w:val="20"/>
                <w:szCs w:val="20"/>
                <w:lang w:val="es-ES" w:eastAsia="es-ES"/>
              </w:rPr>
              <w:t>.</w:t>
            </w:r>
          </w:p>
          <w:p w14:paraId="307A0FDF" w14:textId="769E1AE4"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 para la recuperación de información</w:t>
            </w:r>
            <w:r w:rsidR="005D5DC4" w:rsidRPr="00D81826">
              <w:rPr>
                <w:rFonts w:ascii="Arial" w:eastAsia="Times New Roman" w:hAnsi="Arial" w:cs="Arial"/>
                <w:color w:val="000000"/>
                <w:spacing w:val="-6"/>
                <w:sz w:val="20"/>
                <w:szCs w:val="20"/>
                <w:lang w:val="es-ES" w:eastAsia="es-ES"/>
              </w:rPr>
              <w:t>.</w:t>
            </w:r>
            <w:r w:rsidRPr="00D81826">
              <w:rPr>
                <w:rFonts w:ascii="Arial" w:eastAsia="Times New Roman" w:hAnsi="Arial" w:cs="Arial"/>
                <w:color w:val="000000"/>
                <w:spacing w:val="-6"/>
                <w:sz w:val="20"/>
                <w:szCs w:val="20"/>
                <w:lang w:val="es-ES" w:eastAsia="es-ES"/>
              </w:rPr>
              <w:t xml:space="preserve"> </w:t>
            </w:r>
          </w:p>
          <w:p w14:paraId="37FFE5EB" w14:textId="6A9305D9"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Pérdida de información</w:t>
            </w:r>
            <w:r w:rsidR="005D5DC4" w:rsidRPr="00D81826">
              <w:rPr>
                <w:rFonts w:ascii="Arial" w:eastAsia="Times New Roman" w:hAnsi="Arial" w:cs="Arial"/>
                <w:color w:val="000000"/>
                <w:spacing w:val="-6"/>
                <w:sz w:val="20"/>
                <w:szCs w:val="20"/>
                <w:lang w:val="es-ES" w:eastAsia="es-ES"/>
              </w:rPr>
              <w:t>.</w:t>
            </w:r>
            <w:r w:rsidRPr="00D81826">
              <w:rPr>
                <w:rFonts w:ascii="Arial" w:eastAsia="Times New Roman" w:hAnsi="Arial" w:cs="Arial"/>
                <w:color w:val="000000"/>
                <w:spacing w:val="-6"/>
                <w:sz w:val="20"/>
                <w:szCs w:val="20"/>
                <w:lang w:val="es-ES" w:eastAsia="es-ES"/>
              </w:rPr>
              <w:t xml:space="preserve"> </w:t>
            </w:r>
          </w:p>
        </w:tc>
      </w:tr>
      <w:tr w:rsidR="001A0C5F" w:rsidRPr="00D81826" w14:paraId="10DD6AA8" w14:textId="77777777" w:rsidTr="00E065A6">
        <w:trPr>
          <w:trHeight w:val="515"/>
          <w:jc w:val="center"/>
        </w:trPr>
        <w:tc>
          <w:tcPr>
            <w:tcW w:w="562" w:type="dxa"/>
            <w:vAlign w:val="center"/>
          </w:tcPr>
          <w:p w14:paraId="2CD9199C" w14:textId="77777777" w:rsidR="001A0C5F" w:rsidRPr="00D81826" w:rsidRDefault="001A0C5F" w:rsidP="00C73D19">
            <w:pPr>
              <w:jc w:val="center"/>
              <w:rPr>
                <w:rFonts w:ascii="Arial" w:hAnsi="Arial" w:cs="Arial"/>
                <w:color w:val="000000"/>
                <w:spacing w:val="-6"/>
                <w:sz w:val="20"/>
                <w:szCs w:val="20"/>
              </w:rPr>
            </w:pPr>
            <w:r w:rsidRPr="00D81826">
              <w:rPr>
                <w:rFonts w:ascii="Arial" w:hAnsi="Arial" w:cs="Arial"/>
                <w:color w:val="000000"/>
                <w:spacing w:val="-6"/>
                <w:sz w:val="20"/>
                <w:szCs w:val="20"/>
              </w:rPr>
              <w:lastRenderedPageBreak/>
              <w:t>3</w:t>
            </w:r>
          </w:p>
          <w:p w14:paraId="1FB837FC" w14:textId="77777777" w:rsidR="001A0C5F" w:rsidRPr="00D81826" w:rsidRDefault="001A0C5F" w:rsidP="00C73D19">
            <w:pPr>
              <w:jc w:val="center"/>
              <w:rPr>
                <w:rFonts w:ascii="Arial" w:hAnsi="Arial" w:cs="Arial"/>
                <w:color w:val="000000"/>
                <w:spacing w:val="-6"/>
                <w:sz w:val="20"/>
                <w:szCs w:val="20"/>
              </w:rPr>
            </w:pPr>
          </w:p>
        </w:tc>
        <w:tc>
          <w:tcPr>
            <w:tcW w:w="851" w:type="dxa"/>
            <w:textDirection w:val="btLr"/>
            <w:vAlign w:val="center"/>
          </w:tcPr>
          <w:p w14:paraId="79488EDE" w14:textId="77777777" w:rsidR="001A0C5F" w:rsidRPr="00D81826" w:rsidRDefault="001A0C5F" w:rsidP="00C73D19">
            <w:pPr>
              <w:ind w:left="113" w:right="113"/>
              <w:jc w:val="center"/>
              <w:rPr>
                <w:rFonts w:ascii="Arial" w:hAnsi="Arial" w:cs="Arial"/>
                <w:color w:val="000000"/>
                <w:spacing w:val="-6"/>
                <w:sz w:val="20"/>
                <w:szCs w:val="20"/>
              </w:rPr>
            </w:pPr>
            <w:r w:rsidRPr="00D81826">
              <w:rPr>
                <w:rFonts w:ascii="Arial" w:hAnsi="Arial" w:cs="Arial"/>
                <w:color w:val="000000"/>
                <w:spacing w:val="-6"/>
                <w:sz w:val="20"/>
                <w:szCs w:val="20"/>
              </w:rPr>
              <w:t>Proceso de Gestión Documental</w:t>
            </w:r>
          </w:p>
        </w:tc>
        <w:tc>
          <w:tcPr>
            <w:tcW w:w="1701" w:type="dxa"/>
            <w:vAlign w:val="center"/>
          </w:tcPr>
          <w:p w14:paraId="6F9DD00F" w14:textId="77777777" w:rsidR="001A0C5F" w:rsidRPr="00D81826" w:rsidRDefault="001A0C5F" w:rsidP="00C73D19">
            <w:pPr>
              <w:rPr>
                <w:rFonts w:ascii="Arial" w:hAnsi="Arial" w:cs="Arial"/>
                <w:color w:val="000000"/>
                <w:spacing w:val="-6"/>
                <w:sz w:val="20"/>
                <w:szCs w:val="20"/>
              </w:rPr>
            </w:pPr>
            <w:r w:rsidRPr="00D81826">
              <w:rPr>
                <w:rFonts w:ascii="Arial" w:hAnsi="Arial" w:cs="Arial"/>
                <w:color w:val="000000"/>
                <w:spacing w:val="-6"/>
                <w:sz w:val="20"/>
                <w:szCs w:val="20"/>
              </w:rPr>
              <w:t>Desactualización y no implementación de instrumentos archivísticos de la UAECOB.</w:t>
            </w:r>
          </w:p>
        </w:tc>
        <w:tc>
          <w:tcPr>
            <w:tcW w:w="3402" w:type="dxa"/>
            <w:vAlign w:val="center"/>
          </w:tcPr>
          <w:p w14:paraId="3EB9370D" w14:textId="77777777" w:rsidR="001A0C5F" w:rsidRPr="003F43BE" w:rsidRDefault="001A0C5F" w:rsidP="003F43BE">
            <w:pPr>
              <w:pStyle w:val="Prrafodelista"/>
              <w:numPr>
                <w:ilvl w:val="0"/>
                <w:numId w:val="11"/>
              </w:numPr>
              <w:ind w:left="310" w:hanging="283"/>
              <w:rPr>
                <w:rFonts w:ascii="Arial" w:hAnsi="Arial" w:cs="Arial"/>
                <w:color w:val="000000"/>
                <w:spacing w:val="-6"/>
                <w:sz w:val="20"/>
                <w:szCs w:val="20"/>
              </w:rPr>
            </w:pPr>
            <w:r w:rsidRPr="003F43BE">
              <w:rPr>
                <w:rFonts w:ascii="Arial" w:hAnsi="Arial" w:cs="Arial"/>
                <w:color w:val="000000"/>
                <w:spacing w:val="-6"/>
                <w:sz w:val="20"/>
                <w:szCs w:val="20"/>
              </w:rPr>
              <w:t>Desactualización de la Política de Gestión Documental.</w:t>
            </w:r>
          </w:p>
          <w:p w14:paraId="6281D14D" w14:textId="77777777" w:rsidR="003F43BE" w:rsidRPr="003F43BE" w:rsidRDefault="003F43BE" w:rsidP="003F43BE">
            <w:pPr>
              <w:pStyle w:val="Prrafodelista"/>
              <w:numPr>
                <w:ilvl w:val="0"/>
                <w:numId w:val="11"/>
              </w:numPr>
              <w:ind w:left="310" w:hanging="283"/>
              <w:rPr>
                <w:rFonts w:ascii="Arial" w:hAnsi="Arial" w:cs="Arial"/>
                <w:color w:val="000000"/>
                <w:spacing w:val="-6"/>
                <w:sz w:val="20"/>
                <w:szCs w:val="20"/>
              </w:rPr>
            </w:pPr>
            <w:r w:rsidRPr="003F43BE">
              <w:rPr>
                <w:rFonts w:ascii="Arial" w:hAnsi="Arial" w:cs="Arial"/>
                <w:color w:val="000000"/>
                <w:spacing w:val="-6"/>
                <w:sz w:val="20"/>
                <w:szCs w:val="20"/>
              </w:rPr>
              <w:t xml:space="preserve">Tablas de Retención Documental </w:t>
            </w:r>
            <w:r w:rsidRPr="003F43BE">
              <w:rPr>
                <w:rFonts w:ascii="Arial" w:eastAsia="Times New Roman" w:hAnsi="Arial" w:cs="Arial"/>
                <w:sz w:val="20"/>
                <w:szCs w:val="20"/>
                <w:lang w:val="es-ES" w:eastAsia="es-ES"/>
              </w:rPr>
              <w:t>—</w:t>
            </w:r>
            <w:r w:rsidRPr="003F43BE">
              <w:rPr>
                <w:rFonts w:ascii="Arial" w:hAnsi="Arial" w:cs="Arial"/>
                <w:color w:val="000000"/>
                <w:spacing w:val="-6"/>
                <w:sz w:val="20"/>
                <w:szCs w:val="20"/>
              </w:rPr>
              <w:t>TRD</w:t>
            </w:r>
            <w:r w:rsidRPr="003F43BE">
              <w:rPr>
                <w:rFonts w:ascii="Arial" w:eastAsia="Times New Roman" w:hAnsi="Arial" w:cs="Arial"/>
                <w:sz w:val="20"/>
                <w:szCs w:val="20"/>
                <w:lang w:val="es-ES" w:eastAsia="es-ES"/>
              </w:rPr>
              <w:t>—</w:t>
            </w:r>
            <w:r w:rsidRPr="003F43BE">
              <w:rPr>
                <w:rFonts w:ascii="Arial" w:hAnsi="Arial" w:cs="Arial"/>
                <w:color w:val="000000"/>
                <w:spacing w:val="-6"/>
                <w:sz w:val="20"/>
                <w:szCs w:val="20"/>
              </w:rPr>
              <w:t xml:space="preserve"> desactualizadas. </w:t>
            </w:r>
          </w:p>
          <w:p w14:paraId="2947602C" w14:textId="77777777" w:rsidR="003F43BE" w:rsidRPr="003F43BE" w:rsidRDefault="003F43BE" w:rsidP="003F43BE">
            <w:pPr>
              <w:pStyle w:val="Prrafodelista"/>
              <w:numPr>
                <w:ilvl w:val="0"/>
                <w:numId w:val="11"/>
              </w:numPr>
              <w:ind w:left="310" w:hanging="283"/>
              <w:rPr>
                <w:rFonts w:ascii="Arial" w:hAnsi="Arial" w:cs="Arial"/>
                <w:color w:val="000000"/>
                <w:spacing w:val="-6"/>
                <w:sz w:val="20"/>
                <w:szCs w:val="20"/>
              </w:rPr>
            </w:pPr>
            <w:r w:rsidRPr="003F43BE">
              <w:rPr>
                <w:rFonts w:ascii="Arial" w:hAnsi="Arial" w:cs="Arial"/>
                <w:color w:val="000000"/>
                <w:spacing w:val="-6"/>
                <w:sz w:val="20"/>
                <w:szCs w:val="20"/>
              </w:rPr>
              <w:t xml:space="preserve">Falta de seguimiento a la implementación del Programa de Gestión documental </w:t>
            </w:r>
            <w:r w:rsidRPr="003F43BE">
              <w:rPr>
                <w:rFonts w:ascii="Arial" w:eastAsia="Times New Roman" w:hAnsi="Arial" w:cs="Arial"/>
                <w:sz w:val="20"/>
                <w:szCs w:val="20"/>
                <w:lang w:val="es-ES" w:eastAsia="es-ES"/>
              </w:rPr>
              <w:t>—</w:t>
            </w:r>
            <w:r w:rsidRPr="003F43BE">
              <w:rPr>
                <w:rFonts w:ascii="Arial" w:hAnsi="Arial" w:cs="Arial"/>
                <w:color w:val="000000"/>
                <w:spacing w:val="-6"/>
                <w:sz w:val="20"/>
                <w:szCs w:val="20"/>
              </w:rPr>
              <w:t>PGD</w:t>
            </w:r>
            <w:r w:rsidRPr="003F43BE">
              <w:rPr>
                <w:rFonts w:ascii="Arial" w:eastAsia="Times New Roman" w:hAnsi="Arial" w:cs="Arial"/>
                <w:sz w:val="20"/>
                <w:szCs w:val="20"/>
                <w:lang w:val="es-ES" w:eastAsia="es-ES"/>
              </w:rPr>
              <w:t>—</w:t>
            </w:r>
            <w:r w:rsidRPr="003F43BE">
              <w:rPr>
                <w:rFonts w:ascii="Arial" w:hAnsi="Arial" w:cs="Arial"/>
                <w:color w:val="000000"/>
                <w:spacing w:val="-6"/>
                <w:sz w:val="20"/>
                <w:szCs w:val="20"/>
              </w:rPr>
              <w:t>.</w:t>
            </w:r>
          </w:p>
          <w:p w14:paraId="324152B9" w14:textId="77777777" w:rsidR="003F43BE" w:rsidRPr="003F43BE" w:rsidRDefault="003F43BE" w:rsidP="003F43BE">
            <w:pPr>
              <w:pStyle w:val="Prrafodelista"/>
              <w:numPr>
                <w:ilvl w:val="0"/>
                <w:numId w:val="11"/>
              </w:numPr>
              <w:ind w:left="310" w:hanging="283"/>
              <w:rPr>
                <w:rFonts w:ascii="Arial" w:eastAsia="Calibri" w:hAnsi="Arial" w:cs="Arial"/>
                <w:sz w:val="20"/>
                <w:szCs w:val="20"/>
              </w:rPr>
            </w:pPr>
            <w:r w:rsidRPr="003F43BE">
              <w:rPr>
                <w:rFonts w:ascii="Arial" w:hAnsi="Arial" w:cs="Arial"/>
                <w:color w:val="000000"/>
                <w:spacing w:val="-6"/>
                <w:sz w:val="20"/>
                <w:szCs w:val="20"/>
              </w:rPr>
              <w:t xml:space="preserve">No se cuenta </w:t>
            </w:r>
            <w:r w:rsidRPr="003F43BE">
              <w:rPr>
                <w:rFonts w:ascii="Arial" w:eastAsia="Calibri" w:hAnsi="Arial" w:cs="Arial"/>
                <w:sz w:val="20"/>
                <w:szCs w:val="20"/>
              </w:rPr>
              <w:t xml:space="preserve">con inventarios documental </w:t>
            </w:r>
            <w:r w:rsidRPr="003F43BE">
              <w:rPr>
                <w:rFonts w:ascii="Arial" w:eastAsia="Times New Roman" w:hAnsi="Arial" w:cs="Arial"/>
                <w:sz w:val="20"/>
                <w:szCs w:val="20"/>
                <w:lang w:val="es-ES" w:eastAsia="es-ES"/>
              </w:rPr>
              <w:t>—</w:t>
            </w:r>
            <w:r w:rsidRPr="003F43BE">
              <w:rPr>
                <w:rFonts w:ascii="Arial" w:eastAsia="Calibri" w:hAnsi="Arial" w:cs="Arial"/>
                <w:sz w:val="20"/>
                <w:szCs w:val="20"/>
              </w:rPr>
              <w:t>FUID</w:t>
            </w:r>
            <w:r w:rsidRPr="003F43BE">
              <w:rPr>
                <w:rFonts w:ascii="Arial" w:eastAsia="Times New Roman" w:hAnsi="Arial" w:cs="Arial"/>
                <w:sz w:val="20"/>
                <w:szCs w:val="20"/>
                <w:lang w:val="es-ES" w:eastAsia="es-ES"/>
              </w:rPr>
              <w:t>—</w:t>
            </w:r>
            <w:r w:rsidRPr="003F43BE">
              <w:rPr>
                <w:rFonts w:ascii="Arial" w:eastAsia="Calibri" w:hAnsi="Arial" w:cs="Arial"/>
                <w:sz w:val="20"/>
                <w:szCs w:val="20"/>
              </w:rPr>
              <w:t xml:space="preserve"> en los Archivos de Gestión.</w:t>
            </w:r>
          </w:p>
          <w:p w14:paraId="1443C191" w14:textId="0F0F5BC7" w:rsidR="003F43BE" w:rsidRPr="003F43BE" w:rsidRDefault="003F43BE" w:rsidP="003F43BE">
            <w:pPr>
              <w:pStyle w:val="Prrafodelista"/>
              <w:numPr>
                <w:ilvl w:val="0"/>
                <w:numId w:val="11"/>
              </w:numPr>
              <w:ind w:left="310" w:hanging="283"/>
              <w:rPr>
                <w:rFonts w:ascii="Arial" w:hAnsi="Arial" w:cs="Arial"/>
                <w:color w:val="000000"/>
                <w:spacing w:val="-6"/>
                <w:sz w:val="20"/>
                <w:szCs w:val="20"/>
              </w:rPr>
            </w:pPr>
            <w:r w:rsidRPr="003F43BE">
              <w:rPr>
                <w:rFonts w:ascii="Arial" w:eastAsia="Calibri" w:hAnsi="Arial" w:cs="Arial"/>
                <w:sz w:val="20"/>
                <w:szCs w:val="20"/>
              </w:rPr>
              <w:t>Falta de implementación de TRD y TVD en el archivo central.</w:t>
            </w:r>
          </w:p>
        </w:tc>
        <w:tc>
          <w:tcPr>
            <w:tcW w:w="3260" w:type="dxa"/>
            <w:noWrap/>
            <w:vAlign w:val="center"/>
          </w:tcPr>
          <w:p w14:paraId="0665A3BB" w14:textId="04EDBC0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Incumplimiento de la normatividad archivística</w:t>
            </w:r>
            <w:r w:rsidR="00D65152" w:rsidRPr="00D81826">
              <w:rPr>
                <w:rFonts w:ascii="Arial" w:eastAsia="Times New Roman" w:hAnsi="Arial" w:cs="Arial"/>
                <w:color w:val="000000"/>
                <w:spacing w:val="-6"/>
                <w:sz w:val="20"/>
                <w:szCs w:val="20"/>
                <w:lang w:val="es-ES" w:eastAsia="es-ES"/>
              </w:rPr>
              <w:t>.</w:t>
            </w:r>
          </w:p>
          <w:p w14:paraId="0446FE6D"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 para la recuperación de información.</w:t>
            </w:r>
          </w:p>
          <w:p w14:paraId="329B45A2"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Altos costos de conservación de archivos.</w:t>
            </w:r>
          </w:p>
          <w:p w14:paraId="09CB2DDF"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 xml:space="preserve">Acumulación de documentación en los archivos de gestión y archivo central. </w:t>
            </w:r>
          </w:p>
          <w:p w14:paraId="52AB8B91" w14:textId="77777777"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 para administrar el ciclo de vida de los documentos.</w:t>
            </w:r>
          </w:p>
          <w:p w14:paraId="1A16256D" w14:textId="331A26A9"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P</w:t>
            </w:r>
            <w:r w:rsidR="00D65152" w:rsidRPr="00D81826">
              <w:rPr>
                <w:rFonts w:ascii="Arial" w:eastAsia="Times New Roman" w:hAnsi="Arial" w:cs="Arial"/>
                <w:color w:val="000000"/>
                <w:spacing w:val="-6"/>
                <w:sz w:val="20"/>
                <w:szCs w:val="20"/>
                <w:lang w:val="es-ES" w:eastAsia="es-ES"/>
              </w:rPr>
              <w:t>é</w:t>
            </w:r>
            <w:r w:rsidRPr="00D81826">
              <w:rPr>
                <w:rFonts w:ascii="Arial" w:eastAsia="Times New Roman" w:hAnsi="Arial" w:cs="Arial"/>
                <w:color w:val="000000"/>
                <w:spacing w:val="-6"/>
                <w:sz w:val="20"/>
                <w:szCs w:val="20"/>
                <w:lang w:val="es-ES" w:eastAsia="es-ES"/>
              </w:rPr>
              <w:t>rdida de la memoria institucional</w:t>
            </w:r>
            <w:r w:rsidR="00D65152" w:rsidRPr="00D81826">
              <w:rPr>
                <w:rFonts w:ascii="Arial" w:eastAsia="Times New Roman" w:hAnsi="Arial" w:cs="Arial"/>
                <w:color w:val="000000"/>
                <w:spacing w:val="-6"/>
                <w:sz w:val="20"/>
                <w:szCs w:val="20"/>
                <w:lang w:val="es-ES" w:eastAsia="es-ES"/>
              </w:rPr>
              <w:t>.</w:t>
            </w:r>
          </w:p>
          <w:p w14:paraId="5EA681B7" w14:textId="4E92DC16" w:rsidR="001A0C5F"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Hallazgos en auditor</w:t>
            </w:r>
            <w:r w:rsidR="00D65152" w:rsidRPr="00D81826">
              <w:rPr>
                <w:rFonts w:ascii="Arial" w:eastAsia="Times New Roman" w:hAnsi="Arial" w:cs="Arial"/>
                <w:color w:val="000000"/>
                <w:spacing w:val="-6"/>
                <w:sz w:val="20"/>
                <w:szCs w:val="20"/>
                <w:lang w:val="es-ES" w:eastAsia="es-ES"/>
              </w:rPr>
              <w:t>í</w:t>
            </w:r>
            <w:r w:rsidRPr="00D81826">
              <w:rPr>
                <w:rFonts w:ascii="Arial" w:eastAsia="Times New Roman" w:hAnsi="Arial" w:cs="Arial"/>
                <w:color w:val="000000"/>
                <w:spacing w:val="-6"/>
                <w:sz w:val="20"/>
                <w:szCs w:val="20"/>
                <w:lang w:val="es-ES" w:eastAsia="es-ES"/>
              </w:rPr>
              <w:t>as de entes de control.</w:t>
            </w:r>
          </w:p>
          <w:p w14:paraId="768FA4A6" w14:textId="77777777" w:rsidR="00C73D19" w:rsidRPr="00D81826" w:rsidRDefault="001A0C5F"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Deterioro de la documentación y riesgo de pérdida</w:t>
            </w:r>
            <w:r w:rsidR="00C73D19" w:rsidRPr="00D81826">
              <w:rPr>
                <w:rFonts w:ascii="Arial" w:eastAsia="Times New Roman" w:hAnsi="Arial" w:cs="Arial"/>
                <w:color w:val="000000"/>
                <w:spacing w:val="-6"/>
                <w:sz w:val="20"/>
                <w:szCs w:val="20"/>
                <w:lang w:val="es-ES" w:eastAsia="es-ES"/>
              </w:rPr>
              <w:t>.</w:t>
            </w:r>
          </w:p>
          <w:p w14:paraId="71E59DA3" w14:textId="43B0602F" w:rsidR="001A0C5F" w:rsidRPr="00D81826" w:rsidRDefault="00C73D19" w:rsidP="00225DE7">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Retraso en las adecuaciones e implementación de sistemas de información, que sistematicen los procesos de la entidad, en comparación con otras entidades del Distrito</w:t>
            </w:r>
            <w:r w:rsidR="001A0C5F" w:rsidRPr="00D81826">
              <w:rPr>
                <w:rFonts w:ascii="Arial" w:eastAsia="Times New Roman" w:hAnsi="Arial" w:cs="Arial"/>
                <w:color w:val="000000"/>
                <w:spacing w:val="-6"/>
                <w:sz w:val="20"/>
                <w:szCs w:val="20"/>
                <w:lang w:val="es-ES" w:eastAsia="es-ES"/>
              </w:rPr>
              <w:t xml:space="preserve">  </w:t>
            </w:r>
          </w:p>
        </w:tc>
      </w:tr>
      <w:tr w:rsidR="003F43BE" w:rsidRPr="00D81826" w14:paraId="6C4A59D7" w14:textId="77777777" w:rsidTr="0002379D">
        <w:trPr>
          <w:trHeight w:val="601"/>
          <w:jc w:val="center"/>
        </w:trPr>
        <w:tc>
          <w:tcPr>
            <w:tcW w:w="562" w:type="dxa"/>
            <w:vAlign w:val="center"/>
          </w:tcPr>
          <w:p w14:paraId="458DA51F" w14:textId="77777777" w:rsidR="003F43BE" w:rsidRPr="00D81826" w:rsidRDefault="003F43BE" w:rsidP="003F43BE">
            <w:pPr>
              <w:jc w:val="center"/>
              <w:rPr>
                <w:rFonts w:ascii="Arial" w:hAnsi="Arial" w:cs="Arial"/>
                <w:color w:val="000000"/>
                <w:spacing w:val="-6"/>
                <w:sz w:val="20"/>
                <w:szCs w:val="20"/>
              </w:rPr>
            </w:pPr>
            <w:r w:rsidRPr="00D81826">
              <w:rPr>
                <w:rFonts w:ascii="Arial" w:hAnsi="Arial" w:cs="Arial"/>
                <w:color w:val="000000"/>
                <w:spacing w:val="-6"/>
                <w:sz w:val="20"/>
                <w:szCs w:val="20"/>
              </w:rPr>
              <w:t>3</w:t>
            </w:r>
          </w:p>
          <w:p w14:paraId="6E7F2E7B" w14:textId="77777777" w:rsidR="003F43BE" w:rsidRPr="00D81826" w:rsidRDefault="003F43BE" w:rsidP="003F43BE">
            <w:pPr>
              <w:jc w:val="center"/>
              <w:rPr>
                <w:rFonts w:ascii="Arial" w:hAnsi="Arial" w:cs="Arial"/>
                <w:color w:val="000000"/>
                <w:spacing w:val="-6"/>
                <w:sz w:val="20"/>
                <w:szCs w:val="20"/>
              </w:rPr>
            </w:pPr>
          </w:p>
        </w:tc>
        <w:tc>
          <w:tcPr>
            <w:tcW w:w="851" w:type="dxa"/>
            <w:textDirection w:val="btLr"/>
            <w:vAlign w:val="center"/>
          </w:tcPr>
          <w:p w14:paraId="20270664" w14:textId="66046A08" w:rsidR="003F43BE" w:rsidRPr="00D81826" w:rsidRDefault="003F43BE" w:rsidP="003F43BE">
            <w:pPr>
              <w:jc w:val="center"/>
              <w:rPr>
                <w:rFonts w:ascii="Arial" w:hAnsi="Arial" w:cs="Arial"/>
                <w:color w:val="000000"/>
                <w:spacing w:val="-6"/>
                <w:sz w:val="20"/>
                <w:szCs w:val="20"/>
              </w:rPr>
            </w:pPr>
            <w:r w:rsidRPr="00D81826">
              <w:rPr>
                <w:rFonts w:ascii="Arial" w:hAnsi="Arial" w:cs="Arial"/>
                <w:color w:val="000000"/>
                <w:spacing w:val="-6"/>
                <w:sz w:val="20"/>
                <w:szCs w:val="20"/>
              </w:rPr>
              <w:t>Proceso de Gestión Documental</w:t>
            </w:r>
          </w:p>
        </w:tc>
        <w:tc>
          <w:tcPr>
            <w:tcW w:w="1701" w:type="dxa"/>
            <w:vAlign w:val="center"/>
          </w:tcPr>
          <w:p w14:paraId="142CFEC6" w14:textId="4031632C" w:rsidR="003F43BE" w:rsidRPr="00D81826" w:rsidRDefault="003F43BE" w:rsidP="003F43BE">
            <w:pPr>
              <w:rPr>
                <w:rFonts w:ascii="Arial" w:hAnsi="Arial" w:cs="Arial"/>
                <w:color w:val="000000"/>
                <w:spacing w:val="-6"/>
                <w:sz w:val="20"/>
                <w:szCs w:val="20"/>
              </w:rPr>
            </w:pPr>
            <w:r w:rsidRPr="00D81826">
              <w:rPr>
                <w:rFonts w:ascii="Arial" w:hAnsi="Arial" w:cs="Arial"/>
                <w:color w:val="000000"/>
                <w:spacing w:val="-6"/>
                <w:sz w:val="20"/>
                <w:szCs w:val="20"/>
              </w:rPr>
              <w:t xml:space="preserve">En la UAECOB no se han elaborado todos los instrumentos archivísticos requeridos para el cumplimiento de la normatividad Archivística.   </w:t>
            </w:r>
          </w:p>
        </w:tc>
        <w:tc>
          <w:tcPr>
            <w:tcW w:w="3402" w:type="dxa"/>
            <w:vAlign w:val="center"/>
          </w:tcPr>
          <w:p w14:paraId="149C01F9" w14:textId="77777777" w:rsidR="003F43BE" w:rsidRPr="003F43BE" w:rsidRDefault="003F43BE" w:rsidP="004042DF">
            <w:pPr>
              <w:pStyle w:val="Prrafodelista"/>
              <w:numPr>
                <w:ilvl w:val="0"/>
                <w:numId w:val="14"/>
              </w:numPr>
              <w:ind w:left="310" w:hanging="283"/>
              <w:rPr>
                <w:rFonts w:ascii="Arial" w:eastAsia="Times New Roman" w:hAnsi="Arial" w:cs="Arial"/>
                <w:sz w:val="20"/>
                <w:szCs w:val="20"/>
                <w:lang w:val="es-ES" w:eastAsia="es-ES"/>
              </w:rPr>
            </w:pPr>
            <w:r w:rsidRPr="003F43BE">
              <w:rPr>
                <w:rFonts w:ascii="Arial" w:hAnsi="Arial" w:cs="Arial"/>
                <w:color w:val="000000"/>
                <w:spacing w:val="-6"/>
                <w:sz w:val="20"/>
                <w:szCs w:val="20"/>
              </w:rPr>
              <w:t xml:space="preserve">Falta de elaboración e implementación del Sistema Integrado de Conservación </w:t>
            </w:r>
            <w:r w:rsidRPr="003F43BE">
              <w:rPr>
                <w:rFonts w:ascii="Arial" w:eastAsia="Times New Roman" w:hAnsi="Arial" w:cs="Arial"/>
                <w:sz w:val="20"/>
                <w:szCs w:val="20"/>
                <w:lang w:val="es-ES" w:eastAsia="es-ES"/>
              </w:rPr>
              <w:t>—</w:t>
            </w:r>
            <w:r w:rsidRPr="003F43BE">
              <w:rPr>
                <w:rFonts w:ascii="Arial" w:hAnsi="Arial" w:cs="Arial"/>
                <w:color w:val="000000"/>
                <w:spacing w:val="-6"/>
                <w:sz w:val="20"/>
                <w:szCs w:val="20"/>
              </w:rPr>
              <w:t>SIC</w:t>
            </w:r>
            <w:r w:rsidRPr="003F43BE">
              <w:rPr>
                <w:rFonts w:ascii="Arial" w:eastAsia="Times New Roman" w:hAnsi="Arial" w:cs="Arial"/>
                <w:sz w:val="20"/>
                <w:szCs w:val="20"/>
                <w:lang w:val="es-ES" w:eastAsia="es-ES"/>
              </w:rPr>
              <w:t>—.</w:t>
            </w:r>
          </w:p>
          <w:p w14:paraId="40046BA6" w14:textId="77777777" w:rsidR="003F43BE" w:rsidRPr="003F43BE" w:rsidRDefault="003F43BE" w:rsidP="004042DF">
            <w:pPr>
              <w:pStyle w:val="Prrafodelista"/>
              <w:numPr>
                <w:ilvl w:val="0"/>
                <w:numId w:val="14"/>
              </w:numPr>
              <w:ind w:left="310" w:hanging="283"/>
              <w:rPr>
                <w:rFonts w:ascii="Arial" w:hAnsi="Arial" w:cs="Arial"/>
                <w:color w:val="000000"/>
                <w:spacing w:val="-6"/>
                <w:sz w:val="20"/>
                <w:szCs w:val="20"/>
              </w:rPr>
            </w:pPr>
            <w:r w:rsidRPr="003F43BE">
              <w:rPr>
                <w:rFonts w:ascii="Arial" w:hAnsi="Arial" w:cs="Arial"/>
                <w:color w:val="000000"/>
                <w:spacing w:val="-6"/>
                <w:sz w:val="20"/>
                <w:szCs w:val="20"/>
              </w:rPr>
              <w:t>El Programa de Atención y Prevención de Emergencias de la UAECOB no contempla medidas de atención de emergencias para los depósitos y la documentación.</w:t>
            </w:r>
          </w:p>
          <w:p w14:paraId="04A29B82" w14:textId="77777777" w:rsidR="003F43BE" w:rsidRPr="003F43BE" w:rsidRDefault="003F43BE" w:rsidP="004042DF">
            <w:pPr>
              <w:pStyle w:val="Prrafodelista"/>
              <w:numPr>
                <w:ilvl w:val="0"/>
                <w:numId w:val="14"/>
              </w:numPr>
              <w:ind w:left="310" w:hanging="283"/>
              <w:rPr>
                <w:rFonts w:ascii="Arial" w:eastAsia="Calibri" w:hAnsi="Arial" w:cs="Arial"/>
                <w:sz w:val="20"/>
                <w:szCs w:val="20"/>
              </w:rPr>
            </w:pPr>
            <w:r w:rsidRPr="003F43BE">
              <w:rPr>
                <w:rFonts w:ascii="Arial" w:hAnsi="Arial" w:cs="Arial"/>
                <w:color w:val="000000"/>
                <w:spacing w:val="-6"/>
                <w:sz w:val="20"/>
                <w:szCs w:val="20"/>
              </w:rPr>
              <w:t xml:space="preserve">No se cuenta con el instrumento archivístico </w:t>
            </w:r>
            <w:r w:rsidRPr="003F43BE">
              <w:rPr>
                <w:rFonts w:ascii="Arial" w:eastAsia="Calibri" w:hAnsi="Arial" w:cs="Arial"/>
                <w:sz w:val="20"/>
                <w:szCs w:val="20"/>
              </w:rPr>
              <w:t>Banco Terminológico.</w:t>
            </w:r>
          </w:p>
          <w:p w14:paraId="6D347E13" w14:textId="77777777" w:rsidR="003F43BE" w:rsidRPr="003F43BE" w:rsidRDefault="003F43BE" w:rsidP="004042DF">
            <w:pPr>
              <w:pStyle w:val="Prrafodelista"/>
              <w:numPr>
                <w:ilvl w:val="0"/>
                <w:numId w:val="14"/>
              </w:numPr>
              <w:ind w:left="310" w:hanging="283"/>
              <w:rPr>
                <w:rFonts w:ascii="Arial" w:eastAsia="Calibri" w:hAnsi="Arial" w:cs="Arial"/>
                <w:sz w:val="20"/>
                <w:szCs w:val="20"/>
              </w:rPr>
            </w:pPr>
            <w:r w:rsidRPr="003F43BE">
              <w:rPr>
                <w:rFonts w:ascii="Arial" w:hAnsi="Arial" w:cs="Arial"/>
                <w:color w:val="000000"/>
                <w:spacing w:val="-6"/>
                <w:sz w:val="20"/>
                <w:szCs w:val="20"/>
              </w:rPr>
              <w:t xml:space="preserve">No se cuenta con el instrumento archivístico </w:t>
            </w:r>
            <w:r w:rsidRPr="003F43BE">
              <w:rPr>
                <w:rFonts w:ascii="Arial" w:eastAsia="Calibri" w:hAnsi="Arial" w:cs="Arial"/>
                <w:sz w:val="20"/>
                <w:szCs w:val="20"/>
              </w:rPr>
              <w:t>Tabla de Control de Acceso.</w:t>
            </w:r>
          </w:p>
          <w:p w14:paraId="1D36C09B" w14:textId="11D5936B" w:rsidR="003F43BE" w:rsidRPr="003F43BE" w:rsidRDefault="003F43BE" w:rsidP="004042DF">
            <w:pPr>
              <w:pStyle w:val="Prrafodelista"/>
              <w:numPr>
                <w:ilvl w:val="0"/>
                <w:numId w:val="14"/>
              </w:numPr>
              <w:ind w:left="310" w:hanging="283"/>
              <w:rPr>
                <w:rFonts w:ascii="Arial" w:hAnsi="Arial" w:cs="Arial"/>
                <w:color w:val="000000"/>
                <w:spacing w:val="-6"/>
                <w:sz w:val="20"/>
                <w:szCs w:val="20"/>
              </w:rPr>
            </w:pPr>
            <w:r w:rsidRPr="003F43BE">
              <w:rPr>
                <w:rFonts w:ascii="Arial" w:hAnsi="Arial" w:cs="Arial"/>
                <w:color w:val="000000"/>
                <w:spacing w:val="-6"/>
                <w:sz w:val="20"/>
                <w:szCs w:val="20"/>
              </w:rPr>
              <w:t xml:space="preserve">La bodega del archivo central y los espacios destinados para la conservación de archivos de gestión, no se le realiza una limpieza adecuada que incluya la </w:t>
            </w:r>
            <w:r w:rsidRPr="003F43BE">
              <w:rPr>
                <w:rFonts w:ascii="Arial" w:hAnsi="Arial" w:cs="Arial"/>
                <w:color w:val="000000"/>
                <w:spacing w:val="-6"/>
                <w:sz w:val="20"/>
                <w:szCs w:val="20"/>
              </w:rPr>
              <w:lastRenderedPageBreak/>
              <w:t>estantería y unidades de almacenamiento.</w:t>
            </w:r>
          </w:p>
        </w:tc>
        <w:tc>
          <w:tcPr>
            <w:tcW w:w="3260" w:type="dxa"/>
            <w:noWrap/>
            <w:vAlign w:val="center"/>
          </w:tcPr>
          <w:p w14:paraId="50C79EC9"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lastRenderedPageBreak/>
              <w:t>Incumplimiento de la normatividad archivística.</w:t>
            </w:r>
          </w:p>
          <w:p w14:paraId="15235426"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 para la recuperación de información.</w:t>
            </w:r>
          </w:p>
          <w:p w14:paraId="075FE217"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Altos costos de conservación de archivos.</w:t>
            </w:r>
          </w:p>
          <w:p w14:paraId="04714D3F"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 xml:space="preserve">Acumulación de documentación en los archivos de gestión y archivo central. </w:t>
            </w:r>
          </w:p>
          <w:p w14:paraId="09AD28E8"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 para administrar el ciclo de vida de los documentos.</w:t>
            </w:r>
          </w:p>
          <w:p w14:paraId="5306F68A"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Pérdida de la memoria institucional.</w:t>
            </w:r>
          </w:p>
          <w:p w14:paraId="4D2CF70E"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Hallazgos en auditorías de entes de control.</w:t>
            </w:r>
          </w:p>
          <w:p w14:paraId="510EB5A4"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Deterioro de la documentación y riesgo de pérdida.</w:t>
            </w:r>
          </w:p>
          <w:p w14:paraId="5887C982" w14:textId="3C5B4173" w:rsidR="003F43BE" w:rsidRPr="00D81826" w:rsidRDefault="003F43BE" w:rsidP="003F43BE">
            <w:pPr>
              <w:pStyle w:val="Prrafodelista"/>
              <w:numPr>
                <w:ilvl w:val="0"/>
                <w:numId w:val="3"/>
              </w:numPr>
              <w:ind w:left="213" w:hanging="219"/>
              <w:jc w:val="both"/>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 xml:space="preserve">Retraso en las adecuaciones e implementación de sistemas de información, que sistematicen los </w:t>
            </w:r>
            <w:r w:rsidRPr="00D81826">
              <w:rPr>
                <w:rFonts w:ascii="Arial" w:eastAsia="Times New Roman" w:hAnsi="Arial" w:cs="Arial"/>
                <w:color w:val="000000"/>
                <w:spacing w:val="-6"/>
                <w:sz w:val="20"/>
                <w:szCs w:val="20"/>
                <w:lang w:val="es-ES" w:eastAsia="es-ES"/>
              </w:rPr>
              <w:lastRenderedPageBreak/>
              <w:t xml:space="preserve">procesos de la entidad, en comparación con otras entidades del Distrito  </w:t>
            </w:r>
          </w:p>
        </w:tc>
      </w:tr>
      <w:tr w:rsidR="003F43BE" w:rsidRPr="00D81826" w14:paraId="4D27AF8C" w14:textId="77777777" w:rsidTr="00133118">
        <w:trPr>
          <w:trHeight w:val="463"/>
          <w:jc w:val="center"/>
        </w:trPr>
        <w:tc>
          <w:tcPr>
            <w:tcW w:w="562" w:type="dxa"/>
            <w:vAlign w:val="center"/>
          </w:tcPr>
          <w:p w14:paraId="12B7B708" w14:textId="77777777" w:rsidR="003F43BE" w:rsidRPr="00D81826" w:rsidRDefault="003F43BE" w:rsidP="003F43BE">
            <w:pPr>
              <w:jc w:val="center"/>
              <w:rPr>
                <w:rFonts w:ascii="Arial" w:hAnsi="Arial" w:cs="Arial"/>
                <w:color w:val="000000"/>
                <w:spacing w:val="-6"/>
                <w:sz w:val="20"/>
                <w:szCs w:val="20"/>
              </w:rPr>
            </w:pPr>
            <w:r w:rsidRPr="00D81826">
              <w:rPr>
                <w:rFonts w:ascii="Arial" w:hAnsi="Arial" w:cs="Arial"/>
                <w:color w:val="000000"/>
                <w:spacing w:val="-6"/>
                <w:sz w:val="20"/>
                <w:szCs w:val="20"/>
              </w:rPr>
              <w:lastRenderedPageBreak/>
              <w:t>3</w:t>
            </w:r>
          </w:p>
          <w:p w14:paraId="5A18BEE4" w14:textId="77777777" w:rsidR="003F43BE" w:rsidRPr="00D81826" w:rsidRDefault="003F43BE" w:rsidP="003F43BE">
            <w:pPr>
              <w:jc w:val="center"/>
              <w:rPr>
                <w:rFonts w:ascii="Arial" w:hAnsi="Arial" w:cs="Arial"/>
                <w:color w:val="000000"/>
                <w:spacing w:val="-6"/>
                <w:sz w:val="20"/>
                <w:szCs w:val="20"/>
              </w:rPr>
            </w:pPr>
          </w:p>
        </w:tc>
        <w:tc>
          <w:tcPr>
            <w:tcW w:w="851" w:type="dxa"/>
            <w:textDirection w:val="btLr"/>
            <w:vAlign w:val="center"/>
          </w:tcPr>
          <w:p w14:paraId="02601191" w14:textId="2CF5680D" w:rsidR="003F43BE" w:rsidRPr="00D81826" w:rsidRDefault="003F43BE" w:rsidP="003F43BE">
            <w:pPr>
              <w:jc w:val="center"/>
              <w:rPr>
                <w:rFonts w:ascii="Arial" w:hAnsi="Arial" w:cs="Arial"/>
                <w:color w:val="000000"/>
                <w:spacing w:val="-6"/>
                <w:sz w:val="20"/>
                <w:szCs w:val="20"/>
              </w:rPr>
            </w:pPr>
            <w:r w:rsidRPr="00D81826">
              <w:rPr>
                <w:rFonts w:ascii="Arial" w:hAnsi="Arial" w:cs="Arial"/>
                <w:color w:val="000000"/>
                <w:spacing w:val="-6"/>
                <w:sz w:val="20"/>
                <w:szCs w:val="20"/>
              </w:rPr>
              <w:t>Proceso de Gestión Documental</w:t>
            </w:r>
          </w:p>
        </w:tc>
        <w:tc>
          <w:tcPr>
            <w:tcW w:w="1701" w:type="dxa"/>
            <w:vAlign w:val="center"/>
          </w:tcPr>
          <w:p w14:paraId="3A8E87E5" w14:textId="77777777" w:rsidR="003F43BE" w:rsidRPr="00D81826" w:rsidRDefault="003F43BE" w:rsidP="003F43BE">
            <w:pPr>
              <w:rPr>
                <w:rFonts w:ascii="Arial" w:hAnsi="Arial" w:cs="Arial"/>
                <w:color w:val="000000"/>
                <w:spacing w:val="-6"/>
                <w:sz w:val="20"/>
                <w:szCs w:val="20"/>
              </w:rPr>
            </w:pPr>
            <w:r w:rsidRPr="00D81826">
              <w:rPr>
                <w:rFonts w:ascii="Arial" w:hAnsi="Arial" w:cs="Arial"/>
                <w:color w:val="000000"/>
                <w:spacing w:val="-6"/>
                <w:sz w:val="20"/>
                <w:szCs w:val="20"/>
              </w:rPr>
              <w:t>Desactualización de planes, guías, y procedimientos de la Gestión Documental de la UAECOB</w:t>
            </w:r>
          </w:p>
        </w:tc>
        <w:tc>
          <w:tcPr>
            <w:tcW w:w="3402" w:type="dxa"/>
            <w:vAlign w:val="center"/>
          </w:tcPr>
          <w:p w14:paraId="026B93B5" w14:textId="77777777" w:rsidR="003F43BE" w:rsidRPr="004042DF" w:rsidRDefault="003F43BE" w:rsidP="004042DF">
            <w:pPr>
              <w:pStyle w:val="Prrafodelista"/>
              <w:numPr>
                <w:ilvl w:val="0"/>
                <w:numId w:val="12"/>
              </w:numPr>
              <w:ind w:left="310" w:hanging="283"/>
              <w:rPr>
                <w:rFonts w:ascii="Arial" w:hAnsi="Arial" w:cs="Arial"/>
                <w:color w:val="000000"/>
                <w:spacing w:val="-6"/>
                <w:sz w:val="20"/>
                <w:szCs w:val="20"/>
              </w:rPr>
            </w:pPr>
            <w:r w:rsidRPr="004042DF">
              <w:rPr>
                <w:rFonts w:ascii="Arial" w:hAnsi="Arial" w:cs="Arial"/>
                <w:color w:val="000000"/>
                <w:spacing w:val="-6"/>
                <w:sz w:val="20"/>
                <w:szCs w:val="20"/>
              </w:rPr>
              <w:t>Incluir temas de Gestión Documental en el PIC de la UAECOB.</w:t>
            </w:r>
          </w:p>
          <w:p w14:paraId="740E3774" w14:textId="77777777" w:rsidR="003F43BE" w:rsidRPr="004042DF" w:rsidRDefault="003F43BE" w:rsidP="004042DF">
            <w:pPr>
              <w:pStyle w:val="Prrafodelista"/>
              <w:numPr>
                <w:ilvl w:val="0"/>
                <w:numId w:val="12"/>
              </w:numPr>
              <w:ind w:left="310" w:hanging="283"/>
              <w:rPr>
                <w:rFonts w:ascii="Arial" w:hAnsi="Arial" w:cs="Arial"/>
                <w:color w:val="000000"/>
                <w:spacing w:val="-6"/>
                <w:sz w:val="20"/>
                <w:szCs w:val="20"/>
              </w:rPr>
            </w:pPr>
            <w:r w:rsidRPr="004042DF">
              <w:rPr>
                <w:rFonts w:ascii="Arial" w:hAnsi="Arial" w:cs="Arial"/>
                <w:color w:val="000000"/>
                <w:spacing w:val="-6"/>
                <w:sz w:val="20"/>
                <w:szCs w:val="20"/>
              </w:rPr>
              <w:t>Desactualización y desarticulación de los Procesos de Gestión con respecto a la Política Cero Papel</w:t>
            </w:r>
          </w:p>
          <w:p w14:paraId="09003A15" w14:textId="60725FE4" w:rsidR="003F43BE" w:rsidRPr="004042DF" w:rsidRDefault="003F43BE" w:rsidP="004042DF">
            <w:pPr>
              <w:pStyle w:val="Prrafodelista"/>
              <w:numPr>
                <w:ilvl w:val="0"/>
                <w:numId w:val="12"/>
              </w:numPr>
              <w:ind w:left="310" w:hanging="283"/>
              <w:rPr>
                <w:rFonts w:ascii="Arial" w:hAnsi="Arial" w:cs="Arial"/>
                <w:color w:val="000000"/>
                <w:spacing w:val="-6"/>
                <w:sz w:val="20"/>
                <w:szCs w:val="20"/>
              </w:rPr>
            </w:pPr>
            <w:r w:rsidRPr="004042DF">
              <w:rPr>
                <w:rFonts w:ascii="Arial" w:hAnsi="Arial" w:cs="Arial"/>
                <w:color w:val="000000"/>
                <w:spacing w:val="-6"/>
                <w:sz w:val="20"/>
                <w:szCs w:val="20"/>
              </w:rPr>
              <w:t>Procedimientos y guías de Gestión Documental desactualizados.</w:t>
            </w:r>
          </w:p>
        </w:tc>
        <w:tc>
          <w:tcPr>
            <w:tcW w:w="3260" w:type="dxa"/>
            <w:noWrap/>
            <w:vAlign w:val="center"/>
          </w:tcPr>
          <w:p w14:paraId="238FF15A"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Incumplimiento de la normatividad archivística.</w:t>
            </w:r>
          </w:p>
          <w:p w14:paraId="642ADB24"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 para la recuperación de información.</w:t>
            </w:r>
          </w:p>
          <w:p w14:paraId="5B25DEED"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Altos costos de conservación de archivos.</w:t>
            </w:r>
          </w:p>
          <w:p w14:paraId="56E604AF"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 xml:space="preserve">Acumulación de documentación en los archivos de gestión y archivo central. </w:t>
            </w:r>
          </w:p>
          <w:p w14:paraId="514E9E91"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 para administrar el ciclo de vida de los documentos.</w:t>
            </w:r>
          </w:p>
          <w:p w14:paraId="5025F738"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Pérdida de la memoria institucional.</w:t>
            </w:r>
          </w:p>
          <w:p w14:paraId="5B89F150"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Hallazgos en auditorías de entes de control.</w:t>
            </w:r>
          </w:p>
          <w:p w14:paraId="55FB7F53"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Deterioro de la documentación y riesgo de pérdida.</w:t>
            </w:r>
          </w:p>
          <w:p w14:paraId="68C0F298" w14:textId="2C507742" w:rsidR="003F43BE" w:rsidRPr="00D81826" w:rsidRDefault="003F43BE" w:rsidP="003F43BE">
            <w:pPr>
              <w:rPr>
                <w:rFonts w:ascii="Arial" w:hAnsi="Arial" w:cs="Arial"/>
                <w:color w:val="000000"/>
                <w:spacing w:val="-6"/>
                <w:sz w:val="20"/>
                <w:szCs w:val="20"/>
              </w:rPr>
            </w:pPr>
            <w:r w:rsidRPr="00D81826">
              <w:rPr>
                <w:rFonts w:ascii="Arial" w:eastAsia="Times New Roman" w:hAnsi="Arial" w:cs="Arial"/>
                <w:color w:val="000000"/>
                <w:spacing w:val="-6"/>
                <w:sz w:val="20"/>
                <w:szCs w:val="20"/>
                <w:lang w:val="es-ES" w:eastAsia="es-ES"/>
              </w:rPr>
              <w:t xml:space="preserve">Retraso en las adecuaciones e implementación de sistemas de información, que sistematicen los procesos de la entidad, en comparación con otras entidades del Distrito  </w:t>
            </w:r>
          </w:p>
        </w:tc>
      </w:tr>
      <w:tr w:rsidR="003F43BE" w:rsidRPr="00D81826" w14:paraId="37219E30" w14:textId="77777777" w:rsidTr="00E065A6">
        <w:trPr>
          <w:trHeight w:val="702"/>
          <w:jc w:val="center"/>
        </w:trPr>
        <w:tc>
          <w:tcPr>
            <w:tcW w:w="562" w:type="dxa"/>
            <w:vAlign w:val="center"/>
          </w:tcPr>
          <w:p w14:paraId="0BD5316B" w14:textId="77777777" w:rsidR="003F43BE" w:rsidRPr="00D81826" w:rsidRDefault="003F43BE" w:rsidP="003F43BE">
            <w:pPr>
              <w:jc w:val="center"/>
              <w:rPr>
                <w:rFonts w:ascii="Arial" w:hAnsi="Arial" w:cs="Arial"/>
                <w:color w:val="000000"/>
                <w:spacing w:val="-6"/>
                <w:sz w:val="20"/>
                <w:szCs w:val="20"/>
              </w:rPr>
            </w:pPr>
            <w:r w:rsidRPr="00D81826">
              <w:rPr>
                <w:rFonts w:ascii="Arial" w:hAnsi="Arial" w:cs="Arial"/>
                <w:color w:val="000000"/>
                <w:spacing w:val="-6"/>
                <w:sz w:val="20"/>
                <w:szCs w:val="20"/>
              </w:rPr>
              <w:t>4</w:t>
            </w:r>
          </w:p>
        </w:tc>
        <w:tc>
          <w:tcPr>
            <w:tcW w:w="851" w:type="dxa"/>
            <w:textDirection w:val="btLr"/>
            <w:vAlign w:val="center"/>
          </w:tcPr>
          <w:p w14:paraId="0CD58F32" w14:textId="77777777" w:rsidR="003F43BE" w:rsidRPr="00D81826" w:rsidRDefault="003F43BE" w:rsidP="003F43BE">
            <w:pPr>
              <w:ind w:left="113" w:right="113"/>
              <w:jc w:val="center"/>
              <w:rPr>
                <w:rFonts w:ascii="Arial" w:hAnsi="Arial" w:cs="Arial"/>
                <w:color w:val="000000"/>
                <w:spacing w:val="-6"/>
                <w:sz w:val="20"/>
                <w:szCs w:val="20"/>
              </w:rPr>
            </w:pPr>
            <w:r w:rsidRPr="00D81826">
              <w:rPr>
                <w:rFonts w:ascii="Arial" w:hAnsi="Arial" w:cs="Arial"/>
                <w:color w:val="000000"/>
                <w:spacing w:val="-6"/>
                <w:sz w:val="20"/>
                <w:szCs w:val="20"/>
              </w:rPr>
              <w:t>Aspectos generales de la entidad</w:t>
            </w:r>
          </w:p>
        </w:tc>
        <w:tc>
          <w:tcPr>
            <w:tcW w:w="1701" w:type="dxa"/>
            <w:vAlign w:val="center"/>
          </w:tcPr>
          <w:p w14:paraId="77E322EA" w14:textId="086BA558" w:rsidR="003F43BE" w:rsidRPr="00D81826" w:rsidRDefault="003F43BE" w:rsidP="003F43BE">
            <w:pPr>
              <w:rPr>
                <w:rFonts w:ascii="Arial" w:hAnsi="Arial" w:cs="Arial"/>
                <w:color w:val="000000"/>
                <w:spacing w:val="-6"/>
                <w:sz w:val="20"/>
                <w:szCs w:val="20"/>
              </w:rPr>
            </w:pPr>
            <w:r w:rsidRPr="00D81826">
              <w:rPr>
                <w:rFonts w:ascii="Arial" w:hAnsi="Arial" w:cs="Arial"/>
                <w:color w:val="000000"/>
                <w:spacing w:val="-6"/>
                <w:sz w:val="20"/>
                <w:szCs w:val="20"/>
              </w:rPr>
              <w:t xml:space="preserve">Insuficiencia de profesionales idóneos, requeridos para la elaboración e implementación del Proceso de Gestión Documental de la UAECOB. </w:t>
            </w:r>
          </w:p>
        </w:tc>
        <w:tc>
          <w:tcPr>
            <w:tcW w:w="3402" w:type="dxa"/>
            <w:vAlign w:val="center"/>
          </w:tcPr>
          <w:p w14:paraId="109E81B1" w14:textId="77777777" w:rsidR="003F43BE" w:rsidRPr="004042DF" w:rsidRDefault="003F43BE" w:rsidP="004042DF">
            <w:pPr>
              <w:pStyle w:val="Prrafodelista"/>
              <w:numPr>
                <w:ilvl w:val="0"/>
                <w:numId w:val="15"/>
              </w:numPr>
              <w:ind w:left="310" w:hanging="283"/>
              <w:rPr>
                <w:rFonts w:ascii="Arial" w:hAnsi="Arial" w:cs="Arial"/>
                <w:color w:val="000000"/>
                <w:spacing w:val="-6"/>
                <w:sz w:val="20"/>
                <w:szCs w:val="20"/>
              </w:rPr>
            </w:pPr>
            <w:r w:rsidRPr="004042DF">
              <w:rPr>
                <w:rFonts w:ascii="Arial" w:hAnsi="Arial" w:cs="Arial"/>
                <w:color w:val="000000"/>
                <w:spacing w:val="-6"/>
                <w:sz w:val="20"/>
                <w:szCs w:val="20"/>
              </w:rPr>
              <w:t xml:space="preserve">Aplicación de criterios personales en la organización de archivos. </w:t>
            </w:r>
          </w:p>
          <w:p w14:paraId="2BE217FA" w14:textId="77777777" w:rsidR="00552F43" w:rsidRPr="004042DF" w:rsidRDefault="00552F43" w:rsidP="004042DF">
            <w:pPr>
              <w:pStyle w:val="Prrafodelista"/>
              <w:numPr>
                <w:ilvl w:val="0"/>
                <w:numId w:val="15"/>
              </w:numPr>
              <w:ind w:left="310" w:hanging="283"/>
              <w:rPr>
                <w:rFonts w:ascii="Arial" w:hAnsi="Arial" w:cs="Arial"/>
                <w:color w:val="000000"/>
                <w:spacing w:val="-6"/>
                <w:sz w:val="20"/>
                <w:szCs w:val="20"/>
              </w:rPr>
            </w:pPr>
            <w:r w:rsidRPr="004042DF">
              <w:rPr>
                <w:rFonts w:ascii="Arial" w:hAnsi="Arial" w:cs="Arial"/>
                <w:color w:val="000000"/>
                <w:spacing w:val="-6"/>
                <w:sz w:val="20"/>
                <w:szCs w:val="20"/>
              </w:rPr>
              <w:t>Falta de capacitación del personal, encargado de los archivos de gestión</w:t>
            </w:r>
          </w:p>
          <w:p w14:paraId="5FBF5C39" w14:textId="1BBE9FE6" w:rsidR="00552F43" w:rsidRPr="004042DF" w:rsidRDefault="00552F43" w:rsidP="004042DF">
            <w:pPr>
              <w:pStyle w:val="Prrafodelista"/>
              <w:numPr>
                <w:ilvl w:val="0"/>
                <w:numId w:val="15"/>
              </w:numPr>
              <w:ind w:left="310" w:hanging="283"/>
              <w:rPr>
                <w:rFonts w:ascii="Arial" w:hAnsi="Arial" w:cs="Arial"/>
                <w:color w:val="000000"/>
                <w:spacing w:val="-6"/>
                <w:sz w:val="20"/>
                <w:szCs w:val="20"/>
              </w:rPr>
            </w:pPr>
            <w:r w:rsidRPr="004042DF">
              <w:rPr>
                <w:rFonts w:ascii="Arial" w:hAnsi="Arial" w:cs="Arial"/>
                <w:color w:val="000000"/>
                <w:spacing w:val="-6"/>
                <w:sz w:val="20"/>
                <w:szCs w:val="20"/>
              </w:rPr>
              <w:t>Falta de profesionales para el área de gestión documental para la elaboración e implementación de instrumentos archivísticos</w:t>
            </w:r>
          </w:p>
        </w:tc>
        <w:tc>
          <w:tcPr>
            <w:tcW w:w="3260" w:type="dxa"/>
            <w:noWrap/>
            <w:vAlign w:val="center"/>
          </w:tcPr>
          <w:p w14:paraId="4B41E23B"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Retroceso en los procesos archivísticos.</w:t>
            </w:r>
          </w:p>
          <w:p w14:paraId="3990BE03"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Dificultad para la recuperación de información</w:t>
            </w:r>
          </w:p>
          <w:p w14:paraId="00D644FF" w14:textId="77777777" w:rsidR="003F43BE" w:rsidRPr="00D81826" w:rsidRDefault="003F43BE" w:rsidP="003F43BE">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Incumplimiento de normatividad archivística.</w:t>
            </w:r>
          </w:p>
        </w:tc>
      </w:tr>
      <w:tr w:rsidR="004042DF" w:rsidRPr="00D81826" w14:paraId="3954D977" w14:textId="77777777" w:rsidTr="00386001">
        <w:trPr>
          <w:trHeight w:val="716"/>
          <w:jc w:val="center"/>
        </w:trPr>
        <w:tc>
          <w:tcPr>
            <w:tcW w:w="562" w:type="dxa"/>
            <w:vAlign w:val="center"/>
            <w:hideMark/>
          </w:tcPr>
          <w:p w14:paraId="092A5CB2" w14:textId="5A5C6BF6" w:rsidR="004042DF" w:rsidRPr="00D81826" w:rsidRDefault="004042DF" w:rsidP="004042DF">
            <w:pPr>
              <w:jc w:val="center"/>
              <w:rPr>
                <w:rFonts w:ascii="Arial" w:hAnsi="Arial" w:cs="Arial"/>
                <w:color w:val="000000"/>
                <w:spacing w:val="-6"/>
                <w:sz w:val="20"/>
                <w:szCs w:val="20"/>
              </w:rPr>
            </w:pPr>
            <w:r w:rsidRPr="00D81826">
              <w:rPr>
                <w:rFonts w:ascii="Arial" w:hAnsi="Arial" w:cs="Arial"/>
                <w:color w:val="000000"/>
                <w:spacing w:val="-6"/>
                <w:sz w:val="20"/>
                <w:szCs w:val="20"/>
              </w:rPr>
              <w:t>4</w:t>
            </w:r>
          </w:p>
        </w:tc>
        <w:tc>
          <w:tcPr>
            <w:tcW w:w="851" w:type="dxa"/>
            <w:textDirection w:val="btLr"/>
            <w:vAlign w:val="center"/>
            <w:hideMark/>
          </w:tcPr>
          <w:p w14:paraId="3932C82B" w14:textId="26A69349" w:rsidR="004042DF" w:rsidRPr="00D81826" w:rsidRDefault="004042DF" w:rsidP="004042DF">
            <w:pPr>
              <w:jc w:val="center"/>
              <w:rPr>
                <w:rFonts w:ascii="Arial" w:hAnsi="Arial" w:cs="Arial"/>
                <w:color w:val="000000"/>
                <w:spacing w:val="-6"/>
                <w:sz w:val="20"/>
                <w:szCs w:val="20"/>
              </w:rPr>
            </w:pPr>
            <w:r w:rsidRPr="00D81826">
              <w:rPr>
                <w:rFonts w:ascii="Arial" w:hAnsi="Arial" w:cs="Arial"/>
                <w:color w:val="000000"/>
                <w:spacing w:val="-6"/>
                <w:sz w:val="20"/>
                <w:szCs w:val="20"/>
              </w:rPr>
              <w:t>Aspectos generales de la entidad</w:t>
            </w:r>
          </w:p>
        </w:tc>
        <w:tc>
          <w:tcPr>
            <w:tcW w:w="1701" w:type="dxa"/>
            <w:vAlign w:val="center"/>
          </w:tcPr>
          <w:p w14:paraId="6C35F99A" w14:textId="77777777" w:rsidR="004042DF" w:rsidRPr="00D81826" w:rsidRDefault="004042DF" w:rsidP="004042DF">
            <w:pPr>
              <w:rPr>
                <w:rFonts w:ascii="Arial" w:hAnsi="Arial" w:cs="Arial"/>
                <w:color w:val="000000"/>
                <w:spacing w:val="-6"/>
                <w:sz w:val="20"/>
                <w:szCs w:val="20"/>
              </w:rPr>
            </w:pPr>
            <w:r w:rsidRPr="00D81826">
              <w:rPr>
                <w:rFonts w:ascii="Arial" w:hAnsi="Arial" w:cs="Arial"/>
                <w:color w:val="000000"/>
                <w:spacing w:val="-6"/>
                <w:sz w:val="20"/>
                <w:szCs w:val="20"/>
              </w:rPr>
              <w:t xml:space="preserve">Insuficiencia de espacios físicos y mobiliario, adecuados, para la conservación de los archivos de la UAECOB </w:t>
            </w:r>
          </w:p>
        </w:tc>
        <w:tc>
          <w:tcPr>
            <w:tcW w:w="3402" w:type="dxa"/>
            <w:vAlign w:val="center"/>
          </w:tcPr>
          <w:p w14:paraId="6DB57CEF" w14:textId="77777777" w:rsidR="004042DF" w:rsidRPr="004042DF" w:rsidRDefault="004042DF" w:rsidP="00DD0F30">
            <w:pPr>
              <w:pStyle w:val="Prrafodelista"/>
              <w:numPr>
                <w:ilvl w:val="0"/>
                <w:numId w:val="16"/>
              </w:numPr>
              <w:ind w:left="310" w:hanging="283"/>
              <w:rPr>
                <w:rFonts w:ascii="Arial" w:hAnsi="Arial" w:cs="Arial"/>
                <w:color w:val="000000"/>
                <w:spacing w:val="-6"/>
                <w:sz w:val="20"/>
                <w:szCs w:val="20"/>
              </w:rPr>
            </w:pPr>
            <w:r w:rsidRPr="004042DF">
              <w:rPr>
                <w:rFonts w:ascii="Arial" w:hAnsi="Arial" w:cs="Arial"/>
                <w:color w:val="000000"/>
                <w:spacing w:val="-6"/>
                <w:sz w:val="20"/>
                <w:szCs w:val="20"/>
              </w:rPr>
              <w:t xml:space="preserve">Los archivos de gestión de la entidad carecen de espacios y mobiliario adecuado.  </w:t>
            </w:r>
          </w:p>
        </w:tc>
        <w:tc>
          <w:tcPr>
            <w:tcW w:w="3260" w:type="dxa"/>
            <w:noWrap/>
            <w:vAlign w:val="center"/>
          </w:tcPr>
          <w:p w14:paraId="6686BD8E" w14:textId="2921DE85" w:rsidR="004042DF" w:rsidRPr="00D81826" w:rsidRDefault="004042DF" w:rsidP="004042DF">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 xml:space="preserve">Riesgo de pérdida de documentos por deterioro. </w:t>
            </w:r>
          </w:p>
          <w:p w14:paraId="5A22DD9B" w14:textId="13625F3F" w:rsidR="004042DF" w:rsidRPr="00D81826" w:rsidRDefault="004042DF" w:rsidP="004042DF">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Controles ineficientes para la administración de la documentación.</w:t>
            </w:r>
          </w:p>
          <w:p w14:paraId="069C682A" w14:textId="77777777" w:rsidR="004042DF" w:rsidRPr="00D81826" w:rsidRDefault="004042DF" w:rsidP="004042DF">
            <w:pPr>
              <w:pStyle w:val="Prrafodelista"/>
              <w:numPr>
                <w:ilvl w:val="0"/>
                <w:numId w:val="3"/>
              </w:numPr>
              <w:ind w:left="213" w:hanging="219"/>
              <w:rPr>
                <w:rFonts w:ascii="Arial" w:eastAsia="Times New Roman" w:hAnsi="Arial" w:cs="Arial"/>
                <w:color w:val="000000"/>
                <w:spacing w:val="-6"/>
                <w:sz w:val="20"/>
                <w:szCs w:val="20"/>
                <w:lang w:val="es-ES" w:eastAsia="es-ES"/>
              </w:rPr>
            </w:pPr>
            <w:r w:rsidRPr="00D81826">
              <w:rPr>
                <w:rFonts w:ascii="Arial" w:eastAsia="Times New Roman" w:hAnsi="Arial" w:cs="Arial"/>
                <w:color w:val="000000"/>
                <w:spacing w:val="-6"/>
                <w:sz w:val="20"/>
                <w:szCs w:val="20"/>
                <w:lang w:val="es-ES" w:eastAsia="es-ES"/>
              </w:rPr>
              <w:t>Demoras en la atención de solicitudes de préstamo y/o consulta de información.</w:t>
            </w:r>
          </w:p>
        </w:tc>
      </w:tr>
    </w:tbl>
    <w:p w14:paraId="07278BA4" w14:textId="77777777" w:rsidR="001A0C5F" w:rsidRPr="006D3787" w:rsidRDefault="001A0C5F" w:rsidP="001A0C5F">
      <w:pPr>
        <w:pStyle w:val="TableParagraph"/>
        <w:spacing w:line="240" w:lineRule="auto"/>
        <w:rPr>
          <w:rStyle w:val="Tablanormal31"/>
          <w:color w:val="595959" w:themeColor="text1" w:themeTint="A6"/>
          <w:sz w:val="20"/>
          <w:szCs w:val="20"/>
        </w:rPr>
      </w:pPr>
      <w:r w:rsidRPr="006D3787">
        <w:rPr>
          <w:rStyle w:val="Tablanormal31"/>
          <w:color w:val="595959" w:themeColor="text1" w:themeTint="A6"/>
          <w:sz w:val="20"/>
          <w:szCs w:val="20"/>
        </w:rPr>
        <w:t>Tabla 1. Matriz de identificación y análisis de aspectos críticos.</w:t>
      </w:r>
    </w:p>
    <w:p w14:paraId="1324CB27" w14:textId="77777777" w:rsidR="001A0C5F" w:rsidRPr="00D81826" w:rsidRDefault="001A0C5F" w:rsidP="001A0C5F">
      <w:pPr>
        <w:pStyle w:val="TableParagraph"/>
        <w:spacing w:line="240" w:lineRule="auto"/>
        <w:rPr>
          <w:rStyle w:val="Tablanormal31"/>
          <w:sz w:val="20"/>
          <w:szCs w:val="20"/>
        </w:rPr>
      </w:pPr>
      <w:r w:rsidRPr="006D3787">
        <w:rPr>
          <w:rStyle w:val="Tablanormal31"/>
          <w:color w:val="595959" w:themeColor="text1" w:themeTint="A6"/>
          <w:sz w:val="20"/>
          <w:szCs w:val="20"/>
        </w:rPr>
        <w:t>Fuente: Elaboración Propia</w:t>
      </w:r>
    </w:p>
    <w:p w14:paraId="568B3A3B" w14:textId="205B6CA1" w:rsidR="008946B7" w:rsidRPr="00D81826" w:rsidRDefault="008946B7" w:rsidP="00A04D17">
      <w:pPr>
        <w:pStyle w:val="Titulo1"/>
      </w:pPr>
      <w:bookmarkStart w:id="14" w:name="_Toc57337534"/>
      <w:bookmarkStart w:id="15" w:name="_Toc93850206"/>
      <w:r w:rsidRPr="00D81826">
        <w:lastRenderedPageBreak/>
        <w:t>VALORACIÓN Y PRIORIZACIÓN DE ASPECTOS CRÍTICOS</w:t>
      </w:r>
      <w:bookmarkEnd w:id="14"/>
      <w:bookmarkEnd w:id="15"/>
      <w:r w:rsidRPr="00D81826">
        <w:t xml:space="preserve"> </w:t>
      </w:r>
    </w:p>
    <w:p w14:paraId="3645DFF9" w14:textId="2DCF20BE" w:rsidR="008946B7" w:rsidRPr="00D81826" w:rsidRDefault="008946B7" w:rsidP="008946B7">
      <w:pPr>
        <w:spacing w:before="120" w:after="120" w:line="276" w:lineRule="auto"/>
        <w:jc w:val="both"/>
        <w:rPr>
          <w:rFonts w:ascii="Arial" w:hAnsi="Arial" w:cs="Arial"/>
          <w:bCs/>
          <w:sz w:val="20"/>
          <w:szCs w:val="20"/>
        </w:rPr>
      </w:pPr>
      <w:r w:rsidRPr="00D81826">
        <w:rPr>
          <w:rFonts w:ascii="Arial" w:hAnsi="Arial" w:cs="Arial"/>
          <w:bCs/>
          <w:sz w:val="20"/>
          <w:szCs w:val="20"/>
        </w:rPr>
        <w:t>A continuación, se presenta la valoración y priorización de los aspectos críticos con respecto a los ejes articuladores de la gestión documental. Los aspectos críticos son calificados o valorados de 1 a 10 frente a cada eje articulador, en el cual 1 es considerado de muy bajo impacto y 10 de muy alto impacto; luego se suman todas las calificaciones obtenidas y se clasifican así: si la suma total está entre 30 y 35 se califica como prioridad alta, si es superior a 35 se califica como prioridad inmediata y si es inferior a 30 como prioridad media. La valoración de los aspectos críticos permite priorizar la formulación de los proyectos archivísticos y atender de manera pertinente las necesidades de la Entidad.</w:t>
      </w:r>
    </w:p>
    <w:p w14:paraId="6BD527B5" w14:textId="77777777" w:rsidR="00E004D3" w:rsidRPr="00D81826" w:rsidRDefault="00E004D3" w:rsidP="008946B7">
      <w:pPr>
        <w:spacing w:before="120" w:after="120" w:line="276" w:lineRule="auto"/>
        <w:jc w:val="both"/>
        <w:rPr>
          <w:rFonts w:ascii="Arial" w:hAnsi="Arial" w:cs="Arial"/>
          <w:bCs/>
          <w:sz w:val="20"/>
          <w:szCs w:val="20"/>
        </w:rPr>
      </w:pPr>
    </w:p>
    <w:tbl>
      <w:tblPr>
        <w:tblStyle w:val="Tablaconcuadrcula"/>
        <w:tblW w:w="10490" w:type="dxa"/>
        <w:jc w:val="center"/>
        <w:tblLook w:val="04A0" w:firstRow="1" w:lastRow="0" w:firstColumn="1" w:lastColumn="0" w:noHBand="0" w:noVBand="1"/>
        <w:tblCaption w:val="Tabla de prioridad frente a ascpectos críticos"/>
        <w:tblDescription w:val="Se presentan los aspectos críticos en cuestión con 5 ejes articuladores que son: Administración de archivos, acceso a la información, preservación de la información, aspectos tecnológicos y de seguridad, fortalecimeinto y articulación; esto ejes se califican de 1 a 10 y son sumados para dar el balance de prioridad."/>
      </w:tblPr>
      <w:tblGrid>
        <w:gridCol w:w="439"/>
        <w:gridCol w:w="2396"/>
        <w:gridCol w:w="1134"/>
        <w:gridCol w:w="1134"/>
        <w:gridCol w:w="1134"/>
        <w:gridCol w:w="1418"/>
        <w:gridCol w:w="1134"/>
        <w:gridCol w:w="439"/>
        <w:gridCol w:w="1262"/>
      </w:tblGrid>
      <w:tr w:rsidR="004E0F56" w:rsidRPr="00D81826" w14:paraId="6FCAC5C0" w14:textId="77777777" w:rsidTr="004E0F56">
        <w:trPr>
          <w:trHeight w:val="1701"/>
          <w:jc w:val="center"/>
        </w:trPr>
        <w:tc>
          <w:tcPr>
            <w:tcW w:w="439" w:type="dxa"/>
            <w:shd w:val="clear" w:color="auto" w:fill="A6A6A6" w:themeFill="background1" w:themeFillShade="A6"/>
            <w:vAlign w:val="center"/>
            <w:hideMark/>
          </w:tcPr>
          <w:p w14:paraId="3B6977C5" w14:textId="6F1C2EB3" w:rsidR="004E0F56" w:rsidRPr="00D81826" w:rsidRDefault="004E0F56" w:rsidP="004E0F56">
            <w:pPr>
              <w:jc w:val="center"/>
              <w:rPr>
                <w:rFonts w:ascii="Arial" w:hAnsi="Arial" w:cs="Arial"/>
                <w:b/>
                <w:bCs/>
                <w:sz w:val="20"/>
                <w:szCs w:val="20"/>
              </w:rPr>
            </w:pPr>
            <w:r w:rsidRPr="00D81826">
              <w:rPr>
                <w:rFonts w:ascii="Arial" w:hAnsi="Arial" w:cs="Arial"/>
                <w:b/>
                <w:bCs/>
                <w:sz w:val="20"/>
                <w:szCs w:val="20"/>
              </w:rPr>
              <w:t>№</w:t>
            </w:r>
          </w:p>
        </w:tc>
        <w:tc>
          <w:tcPr>
            <w:tcW w:w="2396" w:type="dxa"/>
            <w:shd w:val="clear" w:color="auto" w:fill="A6A6A6" w:themeFill="background1" w:themeFillShade="A6"/>
            <w:vAlign w:val="center"/>
            <w:hideMark/>
          </w:tcPr>
          <w:p w14:paraId="58248F51" w14:textId="53562D01" w:rsidR="004E0F56" w:rsidRPr="00D81826" w:rsidRDefault="004E0F56" w:rsidP="004E0F56">
            <w:pPr>
              <w:jc w:val="center"/>
              <w:rPr>
                <w:rFonts w:ascii="Arial" w:hAnsi="Arial" w:cs="Arial"/>
                <w:b/>
                <w:bCs/>
                <w:sz w:val="20"/>
                <w:szCs w:val="20"/>
              </w:rPr>
            </w:pPr>
            <w:r w:rsidRPr="00D81826">
              <w:rPr>
                <w:rFonts w:ascii="Arial" w:hAnsi="Arial" w:cs="Arial"/>
                <w:b/>
                <w:bCs/>
                <w:sz w:val="20"/>
                <w:szCs w:val="20"/>
              </w:rPr>
              <w:t>ASPECTO CRÍTICO</w:t>
            </w:r>
          </w:p>
        </w:tc>
        <w:tc>
          <w:tcPr>
            <w:tcW w:w="1134" w:type="dxa"/>
            <w:shd w:val="clear" w:color="auto" w:fill="A6A6A6" w:themeFill="background1" w:themeFillShade="A6"/>
            <w:textDirection w:val="btLr"/>
            <w:vAlign w:val="center"/>
            <w:hideMark/>
          </w:tcPr>
          <w:p w14:paraId="22B5C0F5" w14:textId="77777777" w:rsidR="004E0F56" w:rsidRDefault="004E0F56" w:rsidP="004E0F56">
            <w:pPr>
              <w:spacing w:line="240" w:lineRule="exact"/>
              <w:ind w:left="113" w:right="113"/>
              <w:jc w:val="center"/>
              <w:rPr>
                <w:rFonts w:ascii="Arial" w:hAnsi="Arial" w:cs="Arial"/>
                <w:b/>
                <w:bCs/>
                <w:sz w:val="16"/>
                <w:szCs w:val="16"/>
              </w:rPr>
            </w:pPr>
            <w:r w:rsidRPr="001B46DD">
              <w:rPr>
                <w:rFonts w:ascii="Arial" w:hAnsi="Arial" w:cs="Arial"/>
                <w:b/>
                <w:bCs/>
                <w:sz w:val="16"/>
                <w:szCs w:val="16"/>
              </w:rPr>
              <w:t>EJE ARTICULADOR</w:t>
            </w:r>
          </w:p>
          <w:p w14:paraId="0D9AEC99" w14:textId="10583353" w:rsidR="004E0F56" w:rsidRPr="00793FB1" w:rsidRDefault="004E0F56" w:rsidP="004E0F56">
            <w:pPr>
              <w:spacing w:line="240" w:lineRule="exact"/>
              <w:ind w:left="113" w:right="113"/>
              <w:jc w:val="center"/>
              <w:rPr>
                <w:rFonts w:ascii="Arial" w:hAnsi="Arial" w:cs="Arial"/>
                <w:b/>
                <w:bCs/>
                <w:sz w:val="16"/>
                <w:szCs w:val="16"/>
              </w:rPr>
            </w:pPr>
            <w:r w:rsidRPr="00793FB1">
              <w:rPr>
                <w:rFonts w:ascii="Arial" w:hAnsi="Arial" w:cs="Arial"/>
                <w:b/>
                <w:bCs/>
                <w:sz w:val="16"/>
                <w:szCs w:val="16"/>
              </w:rPr>
              <w:t>Administración de archivos</w:t>
            </w:r>
          </w:p>
        </w:tc>
        <w:tc>
          <w:tcPr>
            <w:tcW w:w="1134" w:type="dxa"/>
            <w:shd w:val="clear" w:color="auto" w:fill="A6A6A6" w:themeFill="background1" w:themeFillShade="A6"/>
            <w:textDirection w:val="btLr"/>
            <w:vAlign w:val="center"/>
            <w:hideMark/>
          </w:tcPr>
          <w:p w14:paraId="0686A5B5" w14:textId="77777777" w:rsidR="004E0F56" w:rsidRDefault="004E0F56" w:rsidP="004E0F56">
            <w:pPr>
              <w:spacing w:line="240" w:lineRule="exact"/>
              <w:ind w:left="113" w:right="113"/>
              <w:jc w:val="center"/>
              <w:rPr>
                <w:rFonts w:ascii="Arial" w:hAnsi="Arial" w:cs="Arial"/>
                <w:b/>
                <w:bCs/>
                <w:sz w:val="16"/>
                <w:szCs w:val="16"/>
              </w:rPr>
            </w:pPr>
            <w:r w:rsidRPr="001B46DD">
              <w:rPr>
                <w:rFonts w:ascii="Arial" w:hAnsi="Arial" w:cs="Arial"/>
                <w:b/>
                <w:bCs/>
                <w:sz w:val="16"/>
                <w:szCs w:val="16"/>
              </w:rPr>
              <w:t>EJE ARTICULADOR</w:t>
            </w:r>
          </w:p>
          <w:p w14:paraId="0B7358B7" w14:textId="77777777" w:rsidR="004E0F56" w:rsidRPr="00793FB1" w:rsidRDefault="004E0F56" w:rsidP="004E0F56">
            <w:pPr>
              <w:spacing w:line="240" w:lineRule="exact"/>
              <w:ind w:left="113" w:right="113"/>
              <w:jc w:val="center"/>
              <w:rPr>
                <w:rFonts w:ascii="Arial" w:hAnsi="Arial" w:cs="Arial"/>
                <w:b/>
                <w:bCs/>
                <w:sz w:val="16"/>
                <w:szCs w:val="16"/>
              </w:rPr>
            </w:pPr>
            <w:r w:rsidRPr="00793FB1">
              <w:rPr>
                <w:rFonts w:ascii="Arial" w:hAnsi="Arial" w:cs="Arial"/>
                <w:b/>
                <w:bCs/>
                <w:sz w:val="16"/>
                <w:szCs w:val="16"/>
              </w:rPr>
              <w:t>Acceso a la información</w:t>
            </w:r>
          </w:p>
        </w:tc>
        <w:tc>
          <w:tcPr>
            <w:tcW w:w="1134" w:type="dxa"/>
            <w:shd w:val="clear" w:color="auto" w:fill="A6A6A6" w:themeFill="background1" w:themeFillShade="A6"/>
            <w:textDirection w:val="btLr"/>
            <w:vAlign w:val="center"/>
            <w:hideMark/>
          </w:tcPr>
          <w:p w14:paraId="1E2470B9" w14:textId="77777777" w:rsidR="004E0F56" w:rsidRDefault="004E0F56" w:rsidP="004E0F56">
            <w:pPr>
              <w:spacing w:line="240" w:lineRule="exact"/>
              <w:ind w:left="113" w:right="113"/>
              <w:jc w:val="center"/>
              <w:rPr>
                <w:rFonts w:ascii="Arial" w:hAnsi="Arial" w:cs="Arial"/>
                <w:b/>
                <w:bCs/>
                <w:sz w:val="16"/>
                <w:szCs w:val="16"/>
              </w:rPr>
            </w:pPr>
            <w:r w:rsidRPr="001B46DD">
              <w:rPr>
                <w:rFonts w:ascii="Arial" w:hAnsi="Arial" w:cs="Arial"/>
                <w:b/>
                <w:bCs/>
                <w:sz w:val="16"/>
                <w:szCs w:val="16"/>
              </w:rPr>
              <w:t>EJE ARTICULADOR</w:t>
            </w:r>
          </w:p>
          <w:p w14:paraId="631F219F" w14:textId="77777777" w:rsidR="004E0F56" w:rsidRPr="00793FB1" w:rsidRDefault="004E0F56" w:rsidP="004E0F56">
            <w:pPr>
              <w:spacing w:line="240" w:lineRule="exact"/>
              <w:ind w:left="113" w:right="113"/>
              <w:jc w:val="center"/>
              <w:rPr>
                <w:rFonts w:ascii="Arial" w:hAnsi="Arial" w:cs="Arial"/>
                <w:b/>
                <w:bCs/>
                <w:sz w:val="16"/>
                <w:szCs w:val="16"/>
              </w:rPr>
            </w:pPr>
            <w:r w:rsidRPr="00793FB1">
              <w:rPr>
                <w:rFonts w:ascii="Arial" w:hAnsi="Arial" w:cs="Arial"/>
                <w:b/>
                <w:bCs/>
                <w:sz w:val="16"/>
                <w:szCs w:val="16"/>
              </w:rPr>
              <w:t>Preservación de la información</w:t>
            </w:r>
          </w:p>
        </w:tc>
        <w:tc>
          <w:tcPr>
            <w:tcW w:w="1418" w:type="dxa"/>
            <w:shd w:val="clear" w:color="auto" w:fill="A6A6A6" w:themeFill="background1" w:themeFillShade="A6"/>
            <w:textDirection w:val="btLr"/>
            <w:vAlign w:val="center"/>
            <w:hideMark/>
          </w:tcPr>
          <w:p w14:paraId="77051DCE" w14:textId="77777777" w:rsidR="004E0F56" w:rsidRDefault="004E0F56" w:rsidP="004E0F56">
            <w:pPr>
              <w:spacing w:line="240" w:lineRule="exact"/>
              <w:ind w:left="113" w:right="113"/>
              <w:jc w:val="center"/>
              <w:rPr>
                <w:rFonts w:ascii="Arial" w:hAnsi="Arial" w:cs="Arial"/>
                <w:b/>
                <w:bCs/>
                <w:sz w:val="16"/>
                <w:szCs w:val="16"/>
              </w:rPr>
            </w:pPr>
            <w:r w:rsidRPr="001B46DD">
              <w:rPr>
                <w:rFonts w:ascii="Arial" w:hAnsi="Arial" w:cs="Arial"/>
                <w:b/>
                <w:bCs/>
                <w:sz w:val="16"/>
                <w:szCs w:val="16"/>
              </w:rPr>
              <w:t>EJE ARTICULADOR</w:t>
            </w:r>
          </w:p>
          <w:p w14:paraId="3C59B2FE" w14:textId="77777777" w:rsidR="004E0F56" w:rsidRPr="00793FB1" w:rsidRDefault="004E0F56" w:rsidP="004E0F56">
            <w:pPr>
              <w:spacing w:line="240" w:lineRule="exact"/>
              <w:ind w:left="113" w:right="113"/>
              <w:jc w:val="center"/>
              <w:rPr>
                <w:rFonts w:ascii="Arial" w:hAnsi="Arial" w:cs="Arial"/>
                <w:b/>
                <w:bCs/>
                <w:sz w:val="16"/>
                <w:szCs w:val="16"/>
              </w:rPr>
            </w:pPr>
            <w:r w:rsidRPr="00793FB1">
              <w:rPr>
                <w:rFonts w:ascii="Arial" w:hAnsi="Arial" w:cs="Arial"/>
                <w:b/>
                <w:bCs/>
                <w:sz w:val="16"/>
                <w:szCs w:val="16"/>
              </w:rPr>
              <w:t>Aspectos tecnológicos y de seguridad</w:t>
            </w:r>
          </w:p>
        </w:tc>
        <w:tc>
          <w:tcPr>
            <w:tcW w:w="1134" w:type="dxa"/>
            <w:shd w:val="clear" w:color="auto" w:fill="A6A6A6" w:themeFill="background1" w:themeFillShade="A6"/>
            <w:textDirection w:val="btLr"/>
            <w:vAlign w:val="center"/>
            <w:hideMark/>
          </w:tcPr>
          <w:p w14:paraId="1A55554F" w14:textId="77777777" w:rsidR="004E0F56" w:rsidRDefault="004E0F56" w:rsidP="004E0F56">
            <w:pPr>
              <w:spacing w:line="240" w:lineRule="exact"/>
              <w:ind w:left="113" w:right="113"/>
              <w:jc w:val="center"/>
              <w:rPr>
                <w:rFonts w:ascii="Arial" w:hAnsi="Arial" w:cs="Arial"/>
                <w:b/>
                <w:bCs/>
                <w:sz w:val="16"/>
                <w:szCs w:val="16"/>
              </w:rPr>
            </w:pPr>
            <w:r w:rsidRPr="001B46DD">
              <w:rPr>
                <w:rFonts w:ascii="Arial" w:hAnsi="Arial" w:cs="Arial"/>
                <w:b/>
                <w:bCs/>
                <w:sz w:val="16"/>
                <w:szCs w:val="16"/>
              </w:rPr>
              <w:t>EJE ARTICULADOR</w:t>
            </w:r>
          </w:p>
          <w:p w14:paraId="58349922" w14:textId="77777777" w:rsidR="004E0F56" w:rsidRPr="00793FB1" w:rsidRDefault="004E0F56" w:rsidP="004E0F56">
            <w:pPr>
              <w:spacing w:line="240" w:lineRule="exact"/>
              <w:ind w:left="113" w:right="113"/>
              <w:jc w:val="center"/>
              <w:rPr>
                <w:rFonts w:ascii="Arial" w:hAnsi="Arial" w:cs="Arial"/>
                <w:b/>
                <w:bCs/>
                <w:sz w:val="16"/>
                <w:szCs w:val="16"/>
              </w:rPr>
            </w:pPr>
            <w:r w:rsidRPr="00793FB1">
              <w:rPr>
                <w:rFonts w:ascii="Arial" w:hAnsi="Arial" w:cs="Arial"/>
                <w:b/>
                <w:bCs/>
                <w:sz w:val="16"/>
                <w:szCs w:val="16"/>
              </w:rPr>
              <w:t>Fortalecimiento y articulación</w:t>
            </w:r>
          </w:p>
        </w:tc>
        <w:tc>
          <w:tcPr>
            <w:tcW w:w="439" w:type="dxa"/>
            <w:shd w:val="clear" w:color="auto" w:fill="A6A6A6" w:themeFill="background1" w:themeFillShade="A6"/>
            <w:noWrap/>
            <w:textDirection w:val="btLr"/>
            <w:vAlign w:val="center"/>
            <w:hideMark/>
          </w:tcPr>
          <w:p w14:paraId="74E3858A" w14:textId="77777777" w:rsidR="004E0F56" w:rsidRPr="00793FB1" w:rsidRDefault="004E0F56" w:rsidP="004E0F56">
            <w:pPr>
              <w:ind w:left="113" w:right="113"/>
              <w:jc w:val="center"/>
              <w:rPr>
                <w:rFonts w:ascii="Arial" w:hAnsi="Arial" w:cs="Arial"/>
                <w:b/>
                <w:bCs/>
                <w:sz w:val="16"/>
                <w:szCs w:val="16"/>
              </w:rPr>
            </w:pPr>
            <w:r w:rsidRPr="00793FB1">
              <w:rPr>
                <w:rFonts w:ascii="Arial" w:hAnsi="Arial" w:cs="Arial"/>
                <w:b/>
                <w:bCs/>
                <w:sz w:val="16"/>
                <w:szCs w:val="16"/>
              </w:rPr>
              <w:t>Total</w:t>
            </w:r>
          </w:p>
        </w:tc>
        <w:tc>
          <w:tcPr>
            <w:tcW w:w="1262" w:type="dxa"/>
            <w:shd w:val="clear" w:color="auto" w:fill="A6A6A6" w:themeFill="background1" w:themeFillShade="A6"/>
            <w:vAlign w:val="center"/>
            <w:hideMark/>
          </w:tcPr>
          <w:p w14:paraId="5786F751" w14:textId="4F3BFB8B" w:rsidR="004E0F56" w:rsidRPr="00D81826" w:rsidRDefault="004E0F56" w:rsidP="004E0F56">
            <w:pPr>
              <w:jc w:val="center"/>
              <w:rPr>
                <w:rFonts w:ascii="Arial" w:hAnsi="Arial" w:cs="Arial"/>
                <w:b/>
                <w:bCs/>
                <w:sz w:val="20"/>
                <w:szCs w:val="20"/>
              </w:rPr>
            </w:pPr>
            <w:r w:rsidRPr="00D81826">
              <w:rPr>
                <w:rFonts w:ascii="Arial" w:hAnsi="Arial" w:cs="Arial"/>
                <w:b/>
                <w:bCs/>
                <w:sz w:val="20"/>
                <w:szCs w:val="20"/>
              </w:rPr>
              <w:t>Prioridad</w:t>
            </w:r>
          </w:p>
        </w:tc>
      </w:tr>
      <w:tr w:rsidR="004E0F56" w:rsidRPr="00D81826" w14:paraId="68E8AB4C" w14:textId="77777777" w:rsidTr="004E0F56">
        <w:trPr>
          <w:trHeight w:val="569"/>
          <w:jc w:val="center"/>
        </w:trPr>
        <w:tc>
          <w:tcPr>
            <w:tcW w:w="439" w:type="dxa"/>
            <w:noWrap/>
            <w:vAlign w:val="center"/>
            <w:hideMark/>
          </w:tcPr>
          <w:p w14:paraId="51114318" w14:textId="77777777" w:rsidR="004E0F56" w:rsidRPr="00D81826" w:rsidRDefault="004E0F56" w:rsidP="004E0F56">
            <w:pPr>
              <w:jc w:val="center"/>
              <w:rPr>
                <w:rFonts w:ascii="Arial" w:hAnsi="Arial" w:cs="Arial"/>
                <w:color w:val="000000"/>
                <w:sz w:val="20"/>
                <w:szCs w:val="20"/>
              </w:rPr>
            </w:pPr>
            <w:r w:rsidRPr="00D81826">
              <w:rPr>
                <w:rFonts w:ascii="Arial" w:hAnsi="Arial" w:cs="Arial"/>
                <w:color w:val="000000"/>
                <w:sz w:val="20"/>
                <w:szCs w:val="20"/>
              </w:rPr>
              <w:t>1</w:t>
            </w:r>
          </w:p>
        </w:tc>
        <w:tc>
          <w:tcPr>
            <w:tcW w:w="2396" w:type="dxa"/>
            <w:vAlign w:val="center"/>
            <w:hideMark/>
          </w:tcPr>
          <w:p w14:paraId="1E47E2BC" w14:textId="77777777" w:rsidR="004E0F56" w:rsidRPr="00D81826" w:rsidRDefault="004E0F56" w:rsidP="004E0F56">
            <w:pPr>
              <w:rPr>
                <w:rFonts w:ascii="Arial" w:hAnsi="Arial" w:cs="Arial"/>
                <w:color w:val="000000"/>
                <w:sz w:val="20"/>
                <w:szCs w:val="20"/>
              </w:rPr>
            </w:pPr>
            <w:r w:rsidRPr="00D81826">
              <w:rPr>
                <w:rFonts w:ascii="Arial" w:hAnsi="Arial" w:cs="Arial"/>
                <w:color w:val="000000"/>
                <w:spacing w:val="-6"/>
                <w:sz w:val="20"/>
                <w:szCs w:val="20"/>
              </w:rPr>
              <w:t>No se ha implementado el Sistema de Gestión de Documentos Electrónicos de Archivo (SGDEA) de la UAECOB</w:t>
            </w:r>
            <w:r w:rsidRPr="00D81826">
              <w:rPr>
                <w:rFonts w:ascii="Arial" w:hAnsi="Arial" w:cs="Arial"/>
                <w:color w:val="000000"/>
                <w:sz w:val="20"/>
                <w:szCs w:val="20"/>
              </w:rPr>
              <w:t>).</w:t>
            </w:r>
          </w:p>
        </w:tc>
        <w:tc>
          <w:tcPr>
            <w:tcW w:w="1134" w:type="dxa"/>
            <w:noWrap/>
            <w:vAlign w:val="center"/>
            <w:hideMark/>
          </w:tcPr>
          <w:p w14:paraId="46D2192B"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hideMark/>
          </w:tcPr>
          <w:p w14:paraId="051C5C6B"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9</w:t>
            </w:r>
          </w:p>
        </w:tc>
        <w:tc>
          <w:tcPr>
            <w:tcW w:w="1134" w:type="dxa"/>
            <w:noWrap/>
            <w:vAlign w:val="center"/>
            <w:hideMark/>
          </w:tcPr>
          <w:p w14:paraId="2C122786"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8</w:t>
            </w:r>
          </w:p>
        </w:tc>
        <w:tc>
          <w:tcPr>
            <w:tcW w:w="1418" w:type="dxa"/>
            <w:noWrap/>
            <w:vAlign w:val="center"/>
            <w:hideMark/>
          </w:tcPr>
          <w:p w14:paraId="4F83116D"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hideMark/>
          </w:tcPr>
          <w:p w14:paraId="724062F4"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9</w:t>
            </w:r>
          </w:p>
        </w:tc>
        <w:tc>
          <w:tcPr>
            <w:tcW w:w="439" w:type="dxa"/>
            <w:noWrap/>
            <w:vAlign w:val="center"/>
            <w:hideMark/>
          </w:tcPr>
          <w:p w14:paraId="2B211B1C"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46</w:t>
            </w:r>
          </w:p>
        </w:tc>
        <w:tc>
          <w:tcPr>
            <w:tcW w:w="1262" w:type="dxa"/>
            <w:noWrap/>
            <w:vAlign w:val="center"/>
            <w:hideMark/>
          </w:tcPr>
          <w:p w14:paraId="3019CD60"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Inmediata</w:t>
            </w:r>
          </w:p>
        </w:tc>
      </w:tr>
      <w:tr w:rsidR="004E0F56" w:rsidRPr="00D81826" w14:paraId="3559340B" w14:textId="77777777" w:rsidTr="004E0F56">
        <w:trPr>
          <w:trHeight w:val="557"/>
          <w:jc w:val="center"/>
        </w:trPr>
        <w:tc>
          <w:tcPr>
            <w:tcW w:w="439" w:type="dxa"/>
            <w:noWrap/>
            <w:vAlign w:val="center"/>
            <w:hideMark/>
          </w:tcPr>
          <w:p w14:paraId="41007121" w14:textId="77777777" w:rsidR="004E0F56" w:rsidRPr="00D81826" w:rsidRDefault="004E0F56" w:rsidP="004E0F56">
            <w:pPr>
              <w:jc w:val="center"/>
              <w:rPr>
                <w:rFonts w:ascii="Arial" w:hAnsi="Arial" w:cs="Arial"/>
                <w:color w:val="000000"/>
                <w:sz w:val="20"/>
                <w:szCs w:val="20"/>
              </w:rPr>
            </w:pPr>
            <w:r w:rsidRPr="00D81826">
              <w:rPr>
                <w:rFonts w:ascii="Arial" w:hAnsi="Arial" w:cs="Arial"/>
                <w:color w:val="000000"/>
                <w:sz w:val="20"/>
                <w:szCs w:val="20"/>
              </w:rPr>
              <w:t>2</w:t>
            </w:r>
          </w:p>
        </w:tc>
        <w:tc>
          <w:tcPr>
            <w:tcW w:w="2396" w:type="dxa"/>
            <w:vAlign w:val="center"/>
            <w:hideMark/>
          </w:tcPr>
          <w:p w14:paraId="4900D5C1" w14:textId="77777777" w:rsidR="004E0F56" w:rsidRPr="00D81826" w:rsidRDefault="004E0F56" w:rsidP="004E0F56">
            <w:pPr>
              <w:rPr>
                <w:rFonts w:ascii="Arial" w:hAnsi="Arial" w:cs="Arial"/>
                <w:color w:val="000000"/>
                <w:sz w:val="20"/>
                <w:szCs w:val="20"/>
              </w:rPr>
            </w:pPr>
            <w:r w:rsidRPr="00D81826">
              <w:rPr>
                <w:rFonts w:ascii="Arial" w:hAnsi="Arial" w:cs="Arial"/>
                <w:color w:val="000000"/>
                <w:sz w:val="20"/>
                <w:szCs w:val="20"/>
              </w:rPr>
              <w:t>Deficiencias en la conformación y administración de los archivos de gestión de la UAECOB.</w:t>
            </w:r>
          </w:p>
        </w:tc>
        <w:tc>
          <w:tcPr>
            <w:tcW w:w="1134" w:type="dxa"/>
            <w:noWrap/>
            <w:vAlign w:val="center"/>
            <w:hideMark/>
          </w:tcPr>
          <w:p w14:paraId="401533FD"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hideMark/>
          </w:tcPr>
          <w:p w14:paraId="087859D0"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7</w:t>
            </w:r>
          </w:p>
        </w:tc>
        <w:tc>
          <w:tcPr>
            <w:tcW w:w="1134" w:type="dxa"/>
            <w:noWrap/>
            <w:vAlign w:val="center"/>
            <w:hideMark/>
          </w:tcPr>
          <w:p w14:paraId="0C1A3F6E"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6</w:t>
            </w:r>
          </w:p>
        </w:tc>
        <w:tc>
          <w:tcPr>
            <w:tcW w:w="1418" w:type="dxa"/>
            <w:noWrap/>
            <w:vAlign w:val="center"/>
            <w:hideMark/>
          </w:tcPr>
          <w:p w14:paraId="660021A5"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4</w:t>
            </w:r>
          </w:p>
        </w:tc>
        <w:tc>
          <w:tcPr>
            <w:tcW w:w="1134" w:type="dxa"/>
            <w:noWrap/>
            <w:vAlign w:val="center"/>
            <w:hideMark/>
          </w:tcPr>
          <w:p w14:paraId="2E17AA1C"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4</w:t>
            </w:r>
          </w:p>
        </w:tc>
        <w:tc>
          <w:tcPr>
            <w:tcW w:w="439" w:type="dxa"/>
            <w:noWrap/>
            <w:vAlign w:val="center"/>
            <w:hideMark/>
          </w:tcPr>
          <w:p w14:paraId="5CE5AE9D"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31</w:t>
            </w:r>
          </w:p>
        </w:tc>
        <w:tc>
          <w:tcPr>
            <w:tcW w:w="1262" w:type="dxa"/>
            <w:noWrap/>
            <w:vAlign w:val="center"/>
            <w:hideMark/>
          </w:tcPr>
          <w:p w14:paraId="7268B0F2"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Alta</w:t>
            </w:r>
          </w:p>
        </w:tc>
      </w:tr>
      <w:tr w:rsidR="004E0F56" w:rsidRPr="00D81826" w14:paraId="52341063" w14:textId="77777777" w:rsidTr="004E0F56">
        <w:trPr>
          <w:trHeight w:val="494"/>
          <w:jc w:val="center"/>
        </w:trPr>
        <w:tc>
          <w:tcPr>
            <w:tcW w:w="439" w:type="dxa"/>
            <w:noWrap/>
            <w:vAlign w:val="center"/>
            <w:hideMark/>
          </w:tcPr>
          <w:p w14:paraId="3A2E54DA" w14:textId="77777777" w:rsidR="004E0F56" w:rsidRPr="00D81826" w:rsidRDefault="004E0F56" w:rsidP="004E0F56">
            <w:pPr>
              <w:jc w:val="center"/>
              <w:rPr>
                <w:rFonts w:ascii="Arial" w:hAnsi="Arial" w:cs="Arial"/>
                <w:color w:val="000000"/>
                <w:sz w:val="20"/>
                <w:szCs w:val="20"/>
              </w:rPr>
            </w:pPr>
            <w:r w:rsidRPr="00D81826">
              <w:rPr>
                <w:rFonts w:ascii="Arial" w:hAnsi="Arial" w:cs="Arial"/>
                <w:color w:val="000000"/>
                <w:sz w:val="20"/>
                <w:szCs w:val="20"/>
              </w:rPr>
              <w:t>3</w:t>
            </w:r>
          </w:p>
        </w:tc>
        <w:tc>
          <w:tcPr>
            <w:tcW w:w="2396" w:type="dxa"/>
            <w:vAlign w:val="center"/>
            <w:hideMark/>
          </w:tcPr>
          <w:p w14:paraId="1E79F448" w14:textId="4FA3C14E" w:rsidR="004E0F56" w:rsidRPr="00D81826" w:rsidRDefault="004E0F56" w:rsidP="004E0F56">
            <w:pPr>
              <w:rPr>
                <w:rFonts w:ascii="Arial" w:hAnsi="Arial" w:cs="Arial"/>
                <w:color w:val="000000"/>
                <w:sz w:val="20"/>
                <w:szCs w:val="20"/>
              </w:rPr>
            </w:pPr>
            <w:r w:rsidRPr="00D81826">
              <w:rPr>
                <w:rFonts w:ascii="Arial" w:hAnsi="Arial" w:cs="Arial"/>
                <w:color w:val="000000"/>
                <w:spacing w:val="-6"/>
                <w:sz w:val="20"/>
                <w:szCs w:val="20"/>
              </w:rPr>
              <w:t>Desactualización y no implementación de instrumentos archivísticos de la UAECOB.</w:t>
            </w:r>
          </w:p>
        </w:tc>
        <w:tc>
          <w:tcPr>
            <w:tcW w:w="1134" w:type="dxa"/>
            <w:noWrap/>
            <w:vAlign w:val="center"/>
            <w:hideMark/>
          </w:tcPr>
          <w:p w14:paraId="479D33C4"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hideMark/>
          </w:tcPr>
          <w:p w14:paraId="74D7B639"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hideMark/>
          </w:tcPr>
          <w:p w14:paraId="1276A89D"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418" w:type="dxa"/>
            <w:noWrap/>
            <w:vAlign w:val="center"/>
            <w:hideMark/>
          </w:tcPr>
          <w:p w14:paraId="6D2F44E8"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7</w:t>
            </w:r>
          </w:p>
        </w:tc>
        <w:tc>
          <w:tcPr>
            <w:tcW w:w="1134" w:type="dxa"/>
            <w:noWrap/>
            <w:vAlign w:val="center"/>
            <w:hideMark/>
          </w:tcPr>
          <w:p w14:paraId="4973691F"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439" w:type="dxa"/>
            <w:noWrap/>
            <w:vAlign w:val="center"/>
            <w:hideMark/>
          </w:tcPr>
          <w:p w14:paraId="6B94B961"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47</w:t>
            </w:r>
          </w:p>
        </w:tc>
        <w:tc>
          <w:tcPr>
            <w:tcW w:w="1262" w:type="dxa"/>
            <w:noWrap/>
            <w:vAlign w:val="center"/>
            <w:hideMark/>
          </w:tcPr>
          <w:p w14:paraId="4398A664"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Inmediata</w:t>
            </w:r>
          </w:p>
        </w:tc>
      </w:tr>
      <w:tr w:rsidR="004E0F56" w:rsidRPr="00D81826" w14:paraId="5BEF27DA" w14:textId="77777777" w:rsidTr="004E0F56">
        <w:trPr>
          <w:trHeight w:val="494"/>
          <w:jc w:val="center"/>
        </w:trPr>
        <w:tc>
          <w:tcPr>
            <w:tcW w:w="439" w:type="dxa"/>
            <w:noWrap/>
            <w:vAlign w:val="center"/>
          </w:tcPr>
          <w:p w14:paraId="32657970" w14:textId="77777777" w:rsidR="004E0F56" w:rsidRPr="00D81826" w:rsidRDefault="004E0F56" w:rsidP="004E0F56">
            <w:pPr>
              <w:jc w:val="center"/>
              <w:rPr>
                <w:rFonts w:ascii="Arial" w:hAnsi="Arial" w:cs="Arial"/>
                <w:color w:val="000000"/>
                <w:sz w:val="20"/>
                <w:szCs w:val="20"/>
              </w:rPr>
            </w:pPr>
            <w:r w:rsidRPr="00D81826">
              <w:rPr>
                <w:rFonts w:ascii="Arial" w:hAnsi="Arial" w:cs="Arial"/>
                <w:color w:val="000000"/>
                <w:sz w:val="20"/>
                <w:szCs w:val="20"/>
              </w:rPr>
              <w:t>4</w:t>
            </w:r>
          </w:p>
        </w:tc>
        <w:tc>
          <w:tcPr>
            <w:tcW w:w="2396" w:type="dxa"/>
            <w:vAlign w:val="center"/>
          </w:tcPr>
          <w:p w14:paraId="79F07E7F" w14:textId="4624E31B" w:rsidR="004E0F56" w:rsidRPr="00D81826" w:rsidRDefault="004E0F56" w:rsidP="004E0F56">
            <w:pPr>
              <w:rPr>
                <w:rFonts w:ascii="Arial" w:hAnsi="Arial" w:cs="Arial"/>
                <w:color w:val="000000"/>
                <w:spacing w:val="-6"/>
                <w:sz w:val="20"/>
                <w:szCs w:val="20"/>
              </w:rPr>
            </w:pPr>
            <w:r w:rsidRPr="00D81826">
              <w:rPr>
                <w:rFonts w:ascii="Arial" w:hAnsi="Arial" w:cs="Arial"/>
                <w:color w:val="000000"/>
                <w:spacing w:val="-6"/>
                <w:sz w:val="20"/>
                <w:szCs w:val="20"/>
              </w:rPr>
              <w:t>En la UAECOB, no se han elaborado todos los instrumentos archivísticos, requeridos para el cumplimiento de la normatividad Archivística.</w:t>
            </w:r>
          </w:p>
        </w:tc>
        <w:tc>
          <w:tcPr>
            <w:tcW w:w="1134" w:type="dxa"/>
            <w:noWrap/>
            <w:vAlign w:val="center"/>
          </w:tcPr>
          <w:p w14:paraId="1A31D2EA"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tcPr>
          <w:p w14:paraId="04750964"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tcPr>
          <w:p w14:paraId="18F60584"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418" w:type="dxa"/>
            <w:noWrap/>
            <w:vAlign w:val="center"/>
          </w:tcPr>
          <w:p w14:paraId="313E57AB"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7</w:t>
            </w:r>
          </w:p>
        </w:tc>
        <w:tc>
          <w:tcPr>
            <w:tcW w:w="1134" w:type="dxa"/>
            <w:noWrap/>
            <w:vAlign w:val="center"/>
          </w:tcPr>
          <w:p w14:paraId="3FB6163C"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439" w:type="dxa"/>
            <w:noWrap/>
            <w:vAlign w:val="center"/>
          </w:tcPr>
          <w:p w14:paraId="477FD0D7"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47</w:t>
            </w:r>
          </w:p>
        </w:tc>
        <w:tc>
          <w:tcPr>
            <w:tcW w:w="1262" w:type="dxa"/>
            <w:noWrap/>
            <w:vAlign w:val="center"/>
          </w:tcPr>
          <w:p w14:paraId="0D7BA82B"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Inmediata</w:t>
            </w:r>
          </w:p>
        </w:tc>
      </w:tr>
      <w:tr w:rsidR="004E0F56" w:rsidRPr="00D81826" w14:paraId="40E3CABB" w14:textId="77777777" w:rsidTr="004E0F56">
        <w:trPr>
          <w:trHeight w:val="455"/>
          <w:jc w:val="center"/>
        </w:trPr>
        <w:tc>
          <w:tcPr>
            <w:tcW w:w="439" w:type="dxa"/>
            <w:noWrap/>
            <w:vAlign w:val="center"/>
            <w:hideMark/>
          </w:tcPr>
          <w:p w14:paraId="00D8B2D0" w14:textId="77777777" w:rsidR="004E0F56" w:rsidRPr="00D81826" w:rsidRDefault="004E0F56" w:rsidP="004E0F56">
            <w:pPr>
              <w:jc w:val="center"/>
              <w:rPr>
                <w:rFonts w:ascii="Arial" w:hAnsi="Arial" w:cs="Arial"/>
                <w:color w:val="000000"/>
                <w:sz w:val="20"/>
                <w:szCs w:val="20"/>
              </w:rPr>
            </w:pPr>
            <w:r w:rsidRPr="00D81826">
              <w:rPr>
                <w:rFonts w:ascii="Arial" w:hAnsi="Arial" w:cs="Arial"/>
                <w:color w:val="000000"/>
                <w:sz w:val="20"/>
                <w:szCs w:val="20"/>
              </w:rPr>
              <w:t>5</w:t>
            </w:r>
          </w:p>
        </w:tc>
        <w:tc>
          <w:tcPr>
            <w:tcW w:w="2396" w:type="dxa"/>
            <w:vAlign w:val="center"/>
            <w:hideMark/>
          </w:tcPr>
          <w:p w14:paraId="14507629" w14:textId="10295276" w:rsidR="004E0F56" w:rsidRPr="00D81826" w:rsidRDefault="004E0F56" w:rsidP="004E0F56">
            <w:pPr>
              <w:rPr>
                <w:rFonts w:ascii="Arial" w:hAnsi="Arial" w:cs="Arial"/>
                <w:color w:val="000000"/>
                <w:sz w:val="20"/>
                <w:szCs w:val="20"/>
              </w:rPr>
            </w:pPr>
            <w:r w:rsidRPr="00D81826">
              <w:rPr>
                <w:rFonts w:ascii="Arial" w:hAnsi="Arial" w:cs="Arial"/>
                <w:color w:val="000000"/>
                <w:spacing w:val="-6"/>
                <w:sz w:val="20"/>
                <w:szCs w:val="20"/>
              </w:rPr>
              <w:t>Desactualización de planes, guías y procedimientos de la Gestión Documental de la UAECOB.</w:t>
            </w:r>
          </w:p>
        </w:tc>
        <w:tc>
          <w:tcPr>
            <w:tcW w:w="1134" w:type="dxa"/>
            <w:noWrap/>
            <w:vAlign w:val="center"/>
            <w:hideMark/>
          </w:tcPr>
          <w:p w14:paraId="6DD1B6E5"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hideMark/>
          </w:tcPr>
          <w:p w14:paraId="216256C8"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134" w:type="dxa"/>
            <w:noWrap/>
            <w:vAlign w:val="center"/>
            <w:hideMark/>
          </w:tcPr>
          <w:p w14:paraId="54A801F5"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418" w:type="dxa"/>
            <w:noWrap/>
            <w:vAlign w:val="center"/>
            <w:hideMark/>
          </w:tcPr>
          <w:p w14:paraId="4C6002E6"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4</w:t>
            </w:r>
          </w:p>
        </w:tc>
        <w:tc>
          <w:tcPr>
            <w:tcW w:w="1134" w:type="dxa"/>
            <w:noWrap/>
            <w:vAlign w:val="center"/>
            <w:hideMark/>
          </w:tcPr>
          <w:p w14:paraId="1A5C04CD"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4</w:t>
            </w:r>
          </w:p>
        </w:tc>
        <w:tc>
          <w:tcPr>
            <w:tcW w:w="439" w:type="dxa"/>
            <w:noWrap/>
            <w:vAlign w:val="center"/>
            <w:hideMark/>
          </w:tcPr>
          <w:p w14:paraId="5730FEBE"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38</w:t>
            </w:r>
          </w:p>
        </w:tc>
        <w:tc>
          <w:tcPr>
            <w:tcW w:w="1262" w:type="dxa"/>
            <w:noWrap/>
            <w:vAlign w:val="center"/>
            <w:hideMark/>
          </w:tcPr>
          <w:p w14:paraId="0DA9A9CD"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Inmediata</w:t>
            </w:r>
          </w:p>
        </w:tc>
      </w:tr>
      <w:tr w:rsidR="004E0F56" w:rsidRPr="00D81826" w14:paraId="65CCFD35" w14:textId="77777777" w:rsidTr="004E0F56">
        <w:trPr>
          <w:trHeight w:val="384"/>
          <w:jc w:val="center"/>
        </w:trPr>
        <w:tc>
          <w:tcPr>
            <w:tcW w:w="439" w:type="dxa"/>
            <w:noWrap/>
            <w:vAlign w:val="center"/>
            <w:hideMark/>
          </w:tcPr>
          <w:p w14:paraId="7DE536AE" w14:textId="77777777" w:rsidR="004E0F56" w:rsidRPr="00D81826" w:rsidRDefault="004E0F56" w:rsidP="004E0F56">
            <w:pPr>
              <w:jc w:val="center"/>
              <w:rPr>
                <w:rFonts w:ascii="Arial" w:hAnsi="Arial" w:cs="Arial"/>
                <w:color w:val="000000"/>
                <w:sz w:val="20"/>
                <w:szCs w:val="20"/>
              </w:rPr>
            </w:pPr>
            <w:r w:rsidRPr="00D81826">
              <w:rPr>
                <w:rFonts w:ascii="Arial" w:hAnsi="Arial" w:cs="Arial"/>
                <w:color w:val="000000"/>
                <w:sz w:val="20"/>
                <w:szCs w:val="20"/>
              </w:rPr>
              <w:t>6</w:t>
            </w:r>
          </w:p>
        </w:tc>
        <w:tc>
          <w:tcPr>
            <w:tcW w:w="2396" w:type="dxa"/>
            <w:vAlign w:val="center"/>
            <w:hideMark/>
          </w:tcPr>
          <w:p w14:paraId="5D6FADBE" w14:textId="77777777" w:rsidR="004E0F56" w:rsidRPr="00D81826" w:rsidRDefault="004E0F56" w:rsidP="004E0F56">
            <w:pPr>
              <w:rPr>
                <w:rFonts w:ascii="Arial" w:hAnsi="Arial" w:cs="Arial"/>
                <w:color w:val="000000"/>
                <w:sz w:val="20"/>
                <w:szCs w:val="20"/>
              </w:rPr>
            </w:pPr>
            <w:r w:rsidRPr="00D81826">
              <w:rPr>
                <w:rFonts w:ascii="Arial" w:hAnsi="Arial" w:cs="Arial"/>
                <w:color w:val="000000"/>
                <w:spacing w:val="-6"/>
                <w:sz w:val="20"/>
                <w:szCs w:val="20"/>
              </w:rPr>
              <w:t xml:space="preserve">Insuficiencia de profesionales idóneos, requeridos, para la elaboración e implementación del Proceso de Gestión </w:t>
            </w:r>
            <w:r w:rsidRPr="00D81826">
              <w:rPr>
                <w:rFonts w:ascii="Arial" w:hAnsi="Arial" w:cs="Arial"/>
                <w:color w:val="000000"/>
                <w:spacing w:val="-6"/>
                <w:sz w:val="20"/>
                <w:szCs w:val="20"/>
              </w:rPr>
              <w:lastRenderedPageBreak/>
              <w:t>Documental de la UAECOB.</w:t>
            </w:r>
          </w:p>
        </w:tc>
        <w:tc>
          <w:tcPr>
            <w:tcW w:w="1134" w:type="dxa"/>
            <w:noWrap/>
            <w:vAlign w:val="center"/>
            <w:hideMark/>
          </w:tcPr>
          <w:p w14:paraId="206927AB"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lastRenderedPageBreak/>
              <w:t>10</w:t>
            </w:r>
          </w:p>
        </w:tc>
        <w:tc>
          <w:tcPr>
            <w:tcW w:w="1134" w:type="dxa"/>
            <w:noWrap/>
            <w:vAlign w:val="center"/>
            <w:hideMark/>
          </w:tcPr>
          <w:p w14:paraId="7D239632"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8</w:t>
            </w:r>
          </w:p>
        </w:tc>
        <w:tc>
          <w:tcPr>
            <w:tcW w:w="1134" w:type="dxa"/>
            <w:noWrap/>
            <w:vAlign w:val="center"/>
            <w:hideMark/>
          </w:tcPr>
          <w:p w14:paraId="5945FC84"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7</w:t>
            </w:r>
          </w:p>
        </w:tc>
        <w:tc>
          <w:tcPr>
            <w:tcW w:w="1418" w:type="dxa"/>
            <w:noWrap/>
            <w:vAlign w:val="center"/>
            <w:hideMark/>
          </w:tcPr>
          <w:p w14:paraId="6CF533A2"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5</w:t>
            </w:r>
          </w:p>
        </w:tc>
        <w:tc>
          <w:tcPr>
            <w:tcW w:w="1134" w:type="dxa"/>
            <w:noWrap/>
            <w:vAlign w:val="center"/>
            <w:hideMark/>
          </w:tcPr>
          <w:p w14:paraId="15CACC55"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6</w:t>
            </w:r>
          </w:p>
        </w:tc>
        <w:tc>
          <w:tcPr>
            <w:tcW w:w="439" w:type="dxa"/>
            <w:noWrap/>
            <w:vAlign w:val="center"/>
            <w:hideMark/>
          </w:tcPr>
          <w:p w14:paraId="200DA3BC"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36</w:t>
            </w:r>
          </w:p>
        </w:tc>
        <w:tc>
          <w:tcPr>
            <w:tcW w:w="1262" w:type="dxa"/>
            <w:noWrap/>
            <w:vAlign w:val="center"/>
            <w:hideMark/>
          </w:tcPr>
          <w:p w14:paraId="464F2861" w14:textId="1C4D2F91"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Inmediata</w:t>
            </w:r>
          </w:p>
        </w:tc>
      </w:tr>
      <w:tr w:rsidR="004E0F56" w:rsidRPr="00D81826" w14:paraId="0F3DD587" w14:textId="77777777" w:rsidTr="004E0F56">
        <w:trPr>
          <w:trHeight w:val="384"/>
          <w:jc w:val="center"/>
        </w:trPr>
        <w:tc>
          <w:tcPr>
            <w:tcW w:w="439" w:type="dxa"/>
            <w:noWrap/>
            <w:vAlign w:val="center"/>
            <w:hideMark/>
          </w:tcPr>
          <w:p w14:paraId="041AD0A5" w14:textId="77777777" w:rsidR="004E0F56" w:rsidRPr="00D81826" w:rsidRDefault="004E0F56" w:rsidP="004E0F56">
            <w:pPr>
              <w:jc w:val="center"/>
              <w:rPr>
                <w:rFonts w:ascii="Arial" w:hAnsi="Arial" w:cs="Arial"/>
                <w:color w:val="000000"/>
                <w:sz w:val="20"/>
                <w:szCs w:val="20"/>
                <w:highlight w:val="yellow"/>
              </w:rPr>
            </w:pPr>
            <w:r w:rsidRPr="006B7934">
              <w:rPr>
                <w:rFonts w:ascii="Arial" w:hAnsi="Arial" w:cs="Arial"/>
                <w:color w:val="000000"/>
                <w:sz w:val="20"/>
                <w:szCs w:val="20"/>
              </w:rPr>
              <w:t>7</w:t>
            </w:r>
          </w:p>
        </w:tc>
        <w:tc>
          <w:tcPr>
            <w:tcW w:w="2396" w:type="dxa"/>
            <w:vAlign w:val="center"/>
            <w:hideMark/>
          </w:tcPr>
          <w:p w14:paraId="13C2FD1F" w14:textId="77777777" w:rsidR="004E0F56" w:rsidRPr="00D81826" w:rsidRDefault="004E0F56" w:rsidP="004E0F56">
            <w:pPr>
              <w:rPr>
                <w:rFonts w:ascii="Arial" w:hAnsi="Arial" w:cs="Arial"/>
                <w:color w:val="000000"/>
                <w:sz w:val="20"/>
                <w:szCs w:val="20"/>
                <w:highlight w:val="yellow"/>
              </w:rPr>
            </w:pPr>
            <w:r w:rsidRPr="00D81826">
              <w:rPr>
                <w:rFonts w:ascii="Arial" w:hAnsi="Arial" w:cs="Arial"/>
                <w:color w:val="000000"/>
                <w:spacing w:val="-6"/>
                <w:sz w:val="20"/>
                <w:szCs w:val="20"/>
              </w:rPr>
              <w:t>Insuficiencia de espacios físicos y mobiliarios, adecuados, para la conservación de los archivos de la UAECOB</w:t>
            </w:r>
          </w:p>
        </w:tc>
        <w:tc>
          <w:tcPr>
            <w:tcW w:w="1134" w:type="dxa"/>
            <w:noWrap/>
            <w:vAlign w:val="center"/>
          </w:tcPr>
          <w:p w14:paraId="3A754410"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5</w:t>
            </w:r>
          </w:p>
        </w:tc>
        <w:tc>
          <w:tcPr>
            <w:tcW w:w="1134" w:type="dxa"/>
            <w:noWrap/>
            <w:vAlign w:val="center"/>
          </w:tcPr>
          <w:p w14:paraId="3FC0DD53"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8</w:t>
            </w:r>
          </w:p>
        </w:tc>
        <w:tc>
          <w:tcPr>
            <w:tcW w:w="1134" w:type="dxa"/>
            <w:noWrap/>
            <w:vAlign w:val="center"/>
          </w:tcPr>
          <w:p w14:paraId="64F785E1"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10</w:t>
            </w:r>
          </w:p>
        </w:tc>
        <w:tc>
          <w:tcPr>
            <w:tcW w:w="1418" w:type="dxa"/>
            <w:noWrap/>
            <w:vAlign w:val="center"/>
          </w:tcPr>
          <w:p w14:paraId="06D7E295"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1</w:t>
            </w:r>
          </w:p>
        </w:tc>
        <w:tc>
          <w:tcPr>
            <w:tcW w:w="1134" w:type="dxa"/>
            <w:noWrap/>
            <w:vAlign w:val="center"/>
          </w:tcPr>
          <w:p w14:paraId="231C1971" w14:textId="77777777" w:rsidR="004E0F56" w:rsidRPr="00D81826" w:rsidRDefault="004E0F56" w:rsidP="004E0F56">
            <w:pPr>
              <w:jc w:val="center"/>
              <w:rPr>
                <w:rFonts w:ascii="Arial" w:hAnsi="Arial" w:cs="Arial"/>
                <w:bCs/>
                <w:color w:val="000000"/>
                <w:sz w:val="20"/>
                <w:szCs w:val="20"/>
              </w:rPr>
            </w:pPr>
            <w:r w:rsidRPr="00D81826">
              <w:rPr>
                <w:rFonts w:ascii="Arial" w:hAnsi="Arial" w:cs="Arial"/>
                <w:bCs/>
                <w:color w:val="000000"/>
                <w:sz w:val="20"/>
                <w:szCs w:val="20"/>
              </w:rPr>
              <w:t>4</w:t>
            </w:r>
          </w:p>
        </w:tc>
        <w:tc>
          <w:tcPr>
            <w:tcW w:w="439" w:type="dxa"/>
            <w:noWrap/>
            <w:vAlign w:val="center"/>
          </w:tcPr>
          <w:p w14:paraId="0808B715"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28</w:t>
            </w:r>
          </w:p>
        </w:tc>
        <w:tc>
          <w:tcPr>
            <w:tcW w:w="1262" w:type="dxa"/>
            <w:noWrap/>
            <w:vAlign w:val="center"/>
          </w:tcPr>
          <w:p w14:paraId="5164487D" w14:textId="77777777" w:rsidR="004E0F56" w:rsidRPr="00D81826" w:rsidRDefault="004E0F56" w:rsidP="004E0F56">
            <w:pPr>
              <w:jc w:val="center"/>
              <w:rPr>
                <w:rFonts w:ascii="Arial" w:hAnsi="Arial" w:cs="Arial"/>
                <w:b/>
                <w:bCs/>
                <w:color w:val="000000"/>
                <w:sz w:val="20"/>
                <w:szCs w:val="20"/>
              </w:rPr>
            </w:pPr>
            <w:r w:rsidRPr="00D81826">
              <w:rPr>
                <w:rFonts w:ascii="Arial" w:hAnsi="Arial" w:cs="Arial"/>
                <w:b/>
                <w:bCs/>
                <w:color w:val="000000"/>
                <w:sz w:val="20"/>
                <w:szCs w:val="20"/>
              </w:rPr>
              <w:t>Media</w:t>
            </w:r>
          </w:p>
        </w:tc>
      </w:tr>
      <w:tr w:rsidR="004D35A4" w:rsidRPr="00D81826" w14:paraId="0CC97BEC" w14:textId="77777777" w:rsidTr="004E0F56">
        <w:trPr>
          <w:trHeight w:val="384"/>
          <w:jc w:val="center"/>
        </w:trPr>
        <w:tc>
          <w:tcPr>
            <w:tcW w:w="439" w:type="dxa"/>
            <w:noWrap/>
            <w:vAlign w:val="center"/>
          </w:tcPr>
          <w:p w14:paraId="70751DB7" w14:textId="77777777" w:rsidR="004D35A4" w:rsidRPr="006B7934" w:rsidRDefault="004D35A4" w:rsidP="004E0F56">
            <w:pPr>
              <w:jc w:val="center"/>
              <w:rPr>
                <w:rFonts w:ascii="Arial" w:hAnsi="Arial" w:cs="Arial"/>
                <w:color w:val="000000"/>
                <w:sz w:val="20"/>
                <w:szCs w:val="20"/>
              </w:rPr>
            </w:pPr>
          </w:p>
        </w:tc>
        <w:tc>
          <w:tcPr>
            <w:tcW w:w="2396" w:type="dxa"/>
            <w:vAlign w:val="center"/>
          </w:tcPr>
          <w:p w14:paraId="5801D65D" w14:textId="77777777" w:rsidR="004D35A4" w:rsidRPr="00D81826" w:rsidRDefault="004D35A4" w:rsidP="004E0F56">
            <w:pPr>
              <w:rPr>
                <w:rFonts w:ascii="Arial" w:hAnsi="Arial" w:cs="Arial"/>
                <w:color w:val="000000"/>
                <w:spacing w:val="-6"/>
                <w:sz w:val="20"/>
                <w:szCs w:val="20"/>
              </w:rPr>
            </w:pPr>
          </w:p>
        </w:tc>
        <w:tc>
          <w:tcPr>
            <w:tcW w:w="1134" w:type="dxa"/>
            <w:noWrap/>
            <w:vAlign w:val="center"/>
          </w:tcPr>
          <w:p w14:paraId="59898261" w14:textId="2B0680D4" w:rsidR="004D35A4" w:rsidRPr="004D35A4" w:rsidRDefault="004D35A4" w:rsidP="004E0F56">
            <w:pPr>
              <w:jc w:val="center"/>
              <w:rPr>
                <w:rFonts w:ascii="Arial" w:hAnsi="Arial" w:cs="Arial"/>
                <w:b/>
                <w:color w:val="000000"/>
                <w:sz w:val="20"/>
                <w:szCs w:val="20"/>
              </w:rPr>
            </w:pPr>
            <w:r w:rsidRPr="004D35A4">
              <w:rPr>
                <w:rFonts w:ascii="Arial" w:hAnsi="Arial" w:cs="Arial"/>
                <w:b/>
                <w:color w:val="000000"/>
                <w:sz w:val="20"/>
                <w:szCs w:val="20"/>
              </w:rPr>
              <w:t>65</w:t>
            </w:r>
          </w:p>
        </w:tc>
        <w:tc>
          <w:tcPr>
            <w:tcW w:w="1134" w:type="dxa"/>
            <w:noWrap/>
            <w:vAlign w:val="center"/>
          </w:tcPr>
          <w:p w14:paraId="0B5B9FDA" w14:textId="2BCB27C1" w:rsidR="004D35A4" w:rsidRPr="004D35A4" w:rsidRDefault="004D35A4" w:rsidP="004E0F56">
            <w:pPr>
              <w:jc w:val="center"/>
              <w:rPr>
                <w:rFonts w:ascii="Arial" w:hAnsi="Arial" w:cs="Arial"/>
                <w:b/>
                <w:color w:val="000000"/>
                <w:sz w:val="20"/>
                <w:szCs w:val="20"/>
              </w:rPr>
            </w:pPr>
            <w:r w:rsidRPr="004D35A4">
              <w:rPr>
                <w:rFonts w:ascii="Arial" w:hAnsi="Arial" w:cs="Arial"/>
                <w:b/>
                <w:color w:val="000000"/>
                <w:sz w:val="20"/>
                <w:szCs w:val="20"/>
              </w:rPr>
              <w:t>62</w:t>
            </w:r>
          </w:p>
        </w:tc>
        <w:tc>
          <w:tcPr>
            <w:tcW w:w="1134" w:type="dxa"/>
            <w:noWrap/>
            <w:vAlign w:val="center"/>
          </w:tcPr>
          <w:p w14:paraId="55103527" w14:textId="201CFE07" w:rsidR="004D35A4" w:rsidRPr="004D35A4" w:rsidRDefault="004D35A4" w:rsidP="004E0F56">
            <w:pPr>
              <w:jc w:val="center"/>
              <w:rPr>
                <w:rFonts w:ascii="Arial" w:hAnsi="Arial" w:cs="Arial"/>
                <w:b/>
                <w:color w:val="000000"/>
                <w:sz w:val="20"/>
                <w:szCs w:val="20"/>
              </w:rPr>
            </w:pPr>
            <w:r w:rsidRPr="004D35A4">
              <w:rPr>
                <w:rFonts w:ascii="Arial" w:hAnsi="Arial" w:cs="Arial"/>
                <w:b/>
                <w:color w:val="000000"/>
                <w:sz w:val="20"/>
                <w:szCs w:val="20"/>
              </w:rPr>
              <w:t>61</w:t>
            </w:r>
          </w:p>
        </w:tc>
        <w:tc>
          <w:tcPr>
            <w:tcW w:w="1418" w:type="dxa"/>
            <w:noWrap/>
            <w:vAlign w:val="center"/>
          </w:tcPr>
          <w:p w14:paraId="69D3F387" w14:textId="1B8AABD5" w:rsidR="004D35A4" w:rsidRPr="004D35A4" w:rsidRDefault="004D35A4" w:rsidP="004E0F56">
            <w:pPr>
              <w:jc w:val="center"/>
              <w:rPr>
                <w:rFonts w:ascii="Arial" w:hAnsi="Arial" w:cs="Arial"/>
                <w:b/>
                <w:color w:val="000000"/>
                <w:sz w:val="20"/>
                <w:szCs w:val="20"/>
              </w:rPr>
            </w:pPr>
            <w:r w:rsidRPr="004D35A4">
              <w:rPr>
                <w:rFonts w:ascii="Arial" w:hAnsi="Arial" w:cs="Arial"/>
                <w:b/>
                <w:color w:val="000000"/>
                <w:sz w:val="20"/>
                <w:szCs w:val="20"/>
              </w:rPr>
              <w:t>38</w:t>
            </w:r>
          </w:p>
        </w:tc>
        <w:tc>
          <w:tcPr>
            <w:tcW w:w="1134" w:type="dxa"/>
            <w:noWrap/>
            <w:vAlign w:val="center"/>
          </w:tcPr>
          <w:p w14:paraId="0332847F" w14:textId="6E6CED69" w:rsidR="004D35A4" w:rsidRPr="004D35A4" w:rsidRDefault="004D35A4" w:rsidP="004E0F56">
            <w:pPr>
              <w:jc w:val="center"/>
              <w:rPr>
                <w:rFonts w:ascii="Arial" w:hAnsi="Arial" w:cs="Arial"/>
                <w:b/>
                <w:color w:val="000000"/>
                <w:sz w:val="20"/>
                <w:szCs w:val="20"/>
              </w:rPr>
            </w:pPr>
            <w:r w:rsidRPr="004D35A4">
              <w:rPr>
                <w:rFonts w:ascii="Arial" w:hAnsi="Arial" w:cs="Arial"/>
                <w:b/>
                <w:color w:val="000000"/>
                <w:sz w:val="20"/>
                <w:szCs w:val="20"/>
              </w:rPr>
              <w:t>47</w:t>
            </w:r>
          </w:p>
        </w:tc>
        <w:tc>
          <w:tcPr>
            <w:tcW w:w="439" w:type="dxa"/>
            <w:noWrap/>
            <w:vAlign w:val="center"/>
          </w:tcPr>
          <w:p w14:paraId="4411B8AE" w14:textId="77777777" w:rsidR="004D35A4" w:rsidRPr="00D81826" w:rsidRDefault="004D35A4" w:rsidP="004E0F56">
            <w:pPr>
              <w:jc w:val="center"/>
              <w:rPr>
                <w:rFonts w:ascii="Arial" w:hAnsi="Arial" w:cs="Arial"/>
                <w:b/>
                <w:bCs/>
                <w:color w:val="000000"/>
                <w:sz w:val="20"/>
                <w:szCs w:val="20"/>
              </w:rPr>
            </w:pPr>
          </w:p>
        </w:tc>
        <w:tc>
          <w:tcPr>
            <w:tcW w:w="1262" w:type="dxa"/>
            <w:noWrap/>
            <w:vAlign w:val="center"/>
          </w:tcPr>
          <w:p w14:paraId="76E6BC0F" w14:textId="77777777" w:rsidR="004D35A4" w:rsidRPr="00D81826" w:rsidRDefault="004D35A4" w:rsidP="004E0F56">
            <w:pPr>
              <w:jc w:val="center"/>
              <w:rPr>
                <w:rFonts w:ascii="Arial" w:hAnsi="Arial" w:cs="Arial"/>
                <w:b/>
                <w:bCs/>
                <w:color w:val="000000"/>
                <w:sz w:val="20"/>
                <w:szCs w:val="20"/>
              </w:rPr>
            </w:pPr>
          </w:p>
        </w:tc>
      </w:tr>
    </w:tbl>
    <w:p w14:paraId="798D9280" w14:textId="77777777" w:rsidR="005410BA" w:rsidRPr="006D3787" w:rsidRDefault="005410BA" w:rsidP="005410BA">
      <w:pPr>
        <w:pStyle w:val="TableParagraph"/>
        <w:spacing w:line="240" w:lineRule="auto"/>
        <w:rPr>
          <w:rStyle w:val="Tablanormal31"/>
          <w:color w:val="595959" w:themeColor="text1" w:themeTint="A6"/>
          <w:sz w:val="20"/>
          <w:szCs w:val="20"/>
        </w:rPr>
      </w:pPr>
      <w:r w:rsidRPr="006D3787">
        <w:rPr>
          <w:rStyle w:val="Tablanormal31"/>
          <w:color w:val="595959" w:themeColor="text1" w:themeTint="A6"/>
          <w:sz w:val="20"/>
          <w:szCs w:val="20"/>
        </w:rPr>
        <w:t>Tabla 2. Valoración y priorización de aspectos críticos.</w:t>
      </w:r>
    </w:p>
    <w:p w14:paraId="1CB44614" w14:textId="26F77317" w:rsidR="008946B7" w:rsidRPr="006D3787" w:rsidRDefault="005410BA" w:rsidP="005410BA">
      <w:pPr>
        <w:pStyle w:val="TableParagraph"/>
        <w:spacing w:line="240" w:lineRule="auto"/>
        <w:rPr>
          <w:rStyle w:val="Tablanormal31"/>
          <w:color w:val="595959" w:themeColor="text1" w:themeTint="A6"/>
          <w:sz w:val="20"/>
          <w:szCs w:val="20"/>
        </w:rPr>
      </w:pPr>
      <w:r w:rsidRPr="006D3787">
        <w:rPr>
          <w:rStyle w:val="Tablanormal31"/>
          <w:color w:val="595959" w:themeColor="text1" w:themeTint="A6"/>
          <w:sz w:val="20"/>
          <w:szCs w:val="20"/>
        </w:rPr>
        <w:t>Fuente: Elaboración Propia</w:t>
      </w:r>
    </w:p>
    <w:p w14:paraId="3216F1F6" w14:textId="354D3885" w:rsidR="005410BA" w:rsidRPr="00D81826" w:rsidRDefault="005410BA" w:rsidP="005410BA">
      <w:pPr>
        <w:pStyle w:val="TableParagraph"/>
        <w:spacing w:line="240" w:lineRule="auto"/>
        <w:jc w:val="left"/>
        <w:rPr>
          <w:rStyle w:val="Tablanormal31"/>
          <w:sz w:val="20"/>
          <w:szCs w:val="20"/>
        </w:rPr>
      </w:pPr>
    </w:p>
    <w:p w14:paraId="14F98A81" w14:textId="77777777" w:rsidR="005410BA" w:rsidRPr="00D81826" w:rsidRDefault="005410BA" w:rsidP="00A04D17">
      <w:pPr>
        <w:pStyle w:val="Titulo1"/>
      </w:pPr>
      <w:bookmarkStart w:id="16" w:name="_Toc57337535"/>
      <w:bookmarkStart w:id="17" w:name="_Toc93850207"/>
      <w:r w:rsidRPr="00D81826">
        <w:t>PLANES, PROYECTOS Y ACTIVIDADES</w:t>
      </w:r>
      <w:bookmarkEnd w:id="16"/>
      <w:bookmarkEnd w:id="17"/>
      <w:r w:rsidRPr="00D81826">
        <w:t xml:space="preserve"> </w:t>
      </w:r>
    </w:p>
    <w:p w14:paraId="76F7D162" w14:textId="0AED66C7" w:rsidR="00DA0585" w:rsidRPr="00D81826" w:rsidRDefault="005410BA" w:rsidP="000B2D32">
      <w:pPr>
        <w:spacing w:before="120" w:after="120" w:line="276" w:lineRule="auto"/>
        <w:jc w:val="both"/>
        <w:rPr>
          <w:rFonts w:ascii="Arial" w:hAnsi="Arial" w:cs="Arial"/>
          <w:bCs/>
          <w:sz w:val="20"/>
          <w:szCs w:val="20"/>
        </w:rPr>
      </w:pPr>
      <w:r w:rsidRPr="00D81826">
        <w:rPr>
          <w:rFonts w:ascii="Arial" w:hAnsi="Arial" w:cs="Arial"/>
          <w:bCs/>
          <w:sz w:val="20"/>
          <w:szCs w:val="20"/>
        </w:rPr>
        <w:t>A continuación, se presenta la formulación de los proyectos específicos, que atienden cada uno de los aspectos críticos, relacionando sus respectivos objetivos, y responsabilidades.</w:t>
      </w:r>
    </w:p>
    <w:p w14:paraId="508CA706" w14:textId="363B60AE" w:rsidR="000B2D32" w:rsidRDefault="000B2D32" w:rsidP="000B2D32">
      <w:pPr>
        <w:spacing w:before="120" w:after="120" w:line="276" w:lineRule="auto"/>
        <w:jc w:val="both"/>
        <w:rPr>
          <w:rFonts w:ascii="Arial" w:hAnsi="Arial" w:cs="Arial"/>
          <w:bCs/>
          <w:sz w:val="20"/>
          <w:szCs w:val="20"/>
        </w:rPr>
      </w:pPr>
    </w:p>
    <w:p w14:paraId="1EF8CF26" w14:textId="77777777" w:rsidR="002A7102" w:rsidRPr="00D81826" w:rsidRDefault="002A7102" w:rsidP="000B2D32">
      <w:pPr>
        <w:spacing w:before="120" w:after="120" w:line="276" w:lineRule="auto"/>
        <w:jc w:val="both"/>
        <w:rPr>
          <w:rFonts w:ascii="Arial" w:hAnsi="Arial" w:cs="Arial"/>
          <w:bCs/>
          <w:sz w:val="20"/>
          <w:szCs w:val="20"/>
        </w:rPr>
      </w:pPr>
    </w:p>
    <w:tbl>
      <w:tblPr>
        <w:tblStyle w:val="Tablaconcuadrcula"/>
        <w:tblW w:w="10060" w:type="dxa"/>
        <w:jc w:val="center"/>
        <w:tblLayout w:type="fixed"/>
        <w:tblLook w:val="04A0" w:firstRow="1" w:lastRow="0" w:firstColumn="1" w:lastColumn="0" w:noHBand="0" w:noVBand="1"/>
        <w:tblCaption w:val="Respuesta a aspectos críticos"/>
        <w:tblDescription w:val="Tabla con relación de aspectos críticos encontrados, con su respectivo plan o intervención, objetivos, responsable y la prioridad establecida."/>
      </w:tblPr>
      <w:tblGrid>
        <w:gridCol w:w="704"/>
        <w:gridCol w:w="1985"/>
        <w:gridCol w:w="2268"/>
        <w:gridCol w:w="1842"/>
        <w:gridCol w:w="1843"/>
        <w:gridCol w:w="1418"/>
      </w:tblGrid>
      <w:tr w:rsidR="00CD4C0D" w:rsidRPr="00D81826" w14:paraId="22466383" w14:textId="77777777" w:rsidTr="006D3787">
        <w:trPr>
          <w:trHeight w:val="525"/>
          <w:tblHeader/>
          <w:jc w:val="center"/>
        </w:trPr>
        <w:tc>
          <w:tcPr>
            <w:tcW w:w="704" w:type="dxa"/>
            <w:shd w:val="clear" w:color="auto" w:fill="A6A6A6" w:themeFill="background1" w:themeFillShade="A6"/>
            <w:vAlign w:val="center"/>
          </w:tcPr>
          <w:p w14:paraId="1C2892B1" w14:textId="77777777" w:rsidR="00DA0585" w:rsidRPr="00D81826" w:rsidRDefault="00DA0585" w:rsidP="00060068">
            <w:pPr>
              <w:jc w:val="center"/>
              <w:rPr>
                <w:rFonts w:ascii="Arial" w:hAnsi="Arial" w:cs="Arial"/>
                <w:b/>
                <w:bCs/>
                <w:sz w:val="20"/>
                <w:szCs w:val="20"/>
              </w:rPr>
            </w:pPr>
            <w:r w:rsidRPr="00D81826">
              <w:rPr>
                <w:rFonts w:ascii="Arial" w:hAnsi="Arial" w:cs="Arial"/>
                <w:b/>
                <w:bCs/>
                <w:sz w:val="20"/>
                <w:szCs w:val="20"/>
              </w:rPr>
              <w:t>ITEM</w:t>
            </w:r>
          </w:p>
        </w:tc>
        <w:tc>
          <w:tcPr>
            <w:tcW w:w="1985" w:type="dxa"/>
            <w:shd w:val="clear" w:color="auto" w:fill="A6A6A6" w:themeFill="background1" w:themeFillShade="A6"/>
            <w:vAlign w:val="center"/>
            <w:hideMark/>
          </w:tcPr>
          <w:p w14:paraId="5B904DF7" w14:textId="77777777" w:rsidR="00DA0585" w:rsidRPr="00D81826" w:rsidRDefault="00DA0585" w:rsidP="00060068">
            <w:pPr>
              <w:jc w:val="center"/>
              <w:rPr>
                <w:rFonts w:ascii="Arial" w:hAnsi="Arial" w:cs="Arial"/>
                <w:b/>
                <w:bCs/>
                <w:sz w:val="20"/>
                <w:szCs w:val="20"/>
              </w:rPr>
            </w:pPr>
            <w:r w:rsidRPr="00D81826">
              <w:rPr>
                <w:rFonts w:ascii="Arial" w:hAnsi="Arial" w:cs="Arial"/>
                <w:b/>
                <w:bCs/>
                <w:sz w:val="20"/>
                <w:szCs w:val="20"/>
              </w:rPr>
              <w:t>ASPECTO CRÍTICO</w:t>
            </w:r>
          </w:p>
        </w:tc>
        <w:tc>
          <w:tcPr>
            <w:tcW w:w="2268" w:type="dxa"/>
            <w:shd w:val="clear" w:color="auto" w:fill="A6A6A6" w:themeFill="background1" w:themeFillShade="A6"/>
            <w:vAlign w:val="center"/>
            <w:hideMark/>
          </w:tcPr>
          <w:p w14:paraId="4A0BE960" w14:textId="77777777" w:rsidR="00DA0585" w:rsidRPr="00D81826" w:rsidRDefault="00DA0585" w:rsidP="00060068">
            <w:pPr>
              <w:jc w:val="center"/>
              <w:rPr>
                <w:rFonts w:ascii="Arial" w:hAnsi="Arial" w:cs="Arial"/>
                <w:b/>
                <w:bCs/>
                <w:sz w:val="20"/>
                <w:szCs w:val="20"/>
              </w:rPr>
            </w:pPr>
            <w:r w:rsidRPr="00D81826">
              <w:rPr>
                <w:rFonts w:ascii="Arial" w:hAnsi="Arial" w:cs="Arial"/>
                <w:b/>
                <w:bCs/>
                <w:sz w:val="20"/>
                <w:szCs w:val="20"/>
              </w:rPr>
              <w:t>PLANES, PROYECTOS Y ACTIVIDADES</w:t>
            </w:r>
          </w:p>
        </w:tc>
        <w:tc>
          <w:tcPr>
            <w:tcW w:w="1842" w:type="dxa"/>
            <w:shd w:val="clear" w:color="auto" w:fill="A6A6A6" w:themeFill="background1" w:themeFillShade="A6"/>
            <w:vAlign w:val="center"/>
          </w:tcPr>
          <w:p w14:paraId="4604F040" w14:textId="77777777" w:rsidR="00DA0585" w:rsidRPr="00D81826" w:rsidRDefault="00DA0585" w:rsidP="00060068">
            <w:pPr>
              <w:jc w:val="center"/>
              <w:rPr>
                <w:rFonts w:ascii="Arial" w:hAnsi="Arial" w:cs="Arial"/>
                <w:b/>
                <w:bCs/>
                <w:sz w:val="20"/>
                <w:szCs w:val="20"/>
              </w:rPr>
            </w:pPr>
            <w:r w:rsidRPr="00D81826">
              <w:rPr>
                <w:rFonts w:ascii="Arial" w:hAnsi="Arial" w:cs="Arial"/>
                <w:b/>
                <w:bCs/>
                <w:sz w:val="20"/>
                <w:szCs w:val="20"/>
              </w:rPr>
              <w:t>OBJETIVOS</w:t>
            </w:r>
          </w:p>
        </w:tc>
        <w:tc>
          <w:tcPr>
            <w:tcW w:w="1843" w:type="dxa"/>
            <w:shd w:val="clear" w:color="auto" w:fill="A6A6A6" w:themeFill="background1" w:themeFillShade="A6"/>
            <w:vAlign w:val="center"/>
            <w:hideMark/>
          </w:tcPr>
          <w:p w14:paraId="4681A210" w14:textId="77777777" w:rsidR="00DA0585" w:rsidRPr="00D81826" w:rsidRDefault="00DA0585" w:rsidP="00060068">
            <w:pPr>
              <w:jc w:val="center"/>
              <w:rPr>
                <w:rFonts w:ascii="Arial" w:hAnsi="Arial" w:cs="Arial"/>
                <w:b/>
                <w:bCs/>
                <w:sz w:val="20"/>
                <w:szCs w:val="20"/>
              </w:rPr>
            </w:pPr>
            <w:r w:rsidRPr="00D81826">
              <w:rPr>
                <w:rFonts w:ascii="Arial" w:hAnsi="Arial" w:cs="Arial"/>
                <w:b/>
                <w:bCs/>
                <w:sz w:val="20"/>
                <w:szCs w:val="20"/>
              </w:rPr>
              <w:t>RESPONSABLE</w:t>
            </w:r>
          </w:p>
        </w:tc>
        <w:tc>
          <w:tcPr>
            <w:tcW w:w="1418" w:type="dxa"/>
            <w:shd w:val="clear" w:color="auto" w:fill="A6A6A6" w:themeFill="background1" w:themeFillShade="A6"/>
            <w:vAlign w:val="center"/>
          </w:tcPr>
          <w:p w14:paraId="76331F58" w14:textId="77777777" w:rsidR="00DA0585" w:rsidRPr="00D81826" w:rsidRDefault="00DA0585" w:rsidP="00060068">
            <w:pPr>
              <w:jc w:val="center"/>
              <w:rPr>
                <w:rFonts w:ascii="Arial" w:hAnsi="Arial" w:cs="Arial"/>
                <w:b/>
                <w:bCs/>
                <w:sz w:val="20"/>
                <w:szCs w:val="20"/>
              </w:rPr>
            </w:pPr>
            <w:r w:rsidRPr="00D81826">
              <w:rPr>
                <w:rFonts w:ascii="Arial" w:hAnsi="Arial" w:cs="Arial"/>
                <w:b/>
                <w:bCs/>
                <w:sz w:val="20"/>
                <w:szCs w:val="20"/>
              </w:rPr>
              <w:t>PRIORIDAD</w:t>
            </w:r>
          </w:p>
        </w:tc>
      </w:tr>
      <w:tr w:rsidR="00DA0585" w:rsidRPr="00D81826" w14:paraId="157BEA1A" w14:textId="77777777" w:rsidTr="006D3787">
        <w:trPr>
          <w:trHeight w:val="585"/>
          <w:jc w:val="center"/>
        </w:trPr>
        <w:tc>
          <w:tcPr>
            <w:tcW w:w="704" w:type="dxa"/>
            <w:vAlign w:val="center"/>
          </w:tcPr>
          <w:p w14:paraId="01646BD7" w14:textId="77777777" w:rsidR="00DA0585" w:rsidRPr="00D81826" w:rsidRDefault="00DA0585" w:rsidP="00060068">
            <w:pPr>
              <w:jc w:val="center"/>
              <w:rPr>
                <w:rFonts w:ascii="Arial" w:hAnsi="Arial" w:cs="Arial"/>
                <w:color w:val="000000"/>
                <w:sz w:val="20"/>
                <w:szCs w:val="20"/>
              </w:rPr>
            </w:pPr>
            <w:r w:rsidRPr="00D81826">
              <w:rPr>
                <w:rFonts w:ascii="Arial" w:hAnsi="Arial" w:cs="Arial"/>
                <w:color w:val="000000"/>
                <w:sz w:val="20"/>
                <w:szCs w:val="20"/>
              </w:rPr>
              <w:t>1</w:t>
            </w:r>
          </w:p>
        </w:tc>
        <w:tc>
          <w:tcPr>
            <w:tcW w:w="1985" w:type="dxa"/>
            <w:vAlign w:val="center"/>
            <w:hideMark/>
          </w:tcPr>
          <w:p w14:paraId="0489C304"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No se ha implementado el Sistema de Gestión de Documentos Electrónicos de Archivo (SGDEA) de la UAECOB).</w:t>
            </w:r>
          </w:p>
        </w:tc>
        <w:tc>
          <w:tcPr>
            <w:tcW w:w="2268" w:type="dxa"/>
            <w:vAlign w:val="center"/>
          </w:tcPr>
          <w:p w14:paraId="340B34DD"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Proyecto de gestión de Documentos Electrónicos de Archivo</w:t>
            </w:r>
          </w:p>
        </w:tc>
        <w:tc>
          <w:tcPr>
            <w:tcW w:w="1842" w:type="dxa"/>
            <w:vAlign w:val="center"/>
          </w:tcPr>
          <w:p w14:paraId="2CF7E167" w14:textId="77777777" w:rsidR="00DA0585" w:rsidRPr="00D81826" w:rsidRDefault="00DA0585" w:rsidP="00060068">
            <w:pPr>
              <w:rPr>
                <w:rFonts w:ascii="Arial" w:hAnsi="Arial" w:cs="Arial"/>
                <w:color w:val="000000"/>
                <w:sz w:val="20"/>
                <w:szCs w:val="20"/>
              </w:rPr>
            </w:pPr>
            <w:r w:rsidRPr="00D81826">
              <w:rPr>
                <w:rFonts w:ascii="Arial" w:hAnsi="Arial" w:cs="Arial"/>
                <w:bCs/>
                <w:sz w:val="20"/>
                <w:szCs w:val="20"/>
              </w:rPr>
              <w:t>Implementar el Sistema de Gestión de Documentos Electrónicos de Archivo (SGDEA) de la UAECOB.</w:t>
            </w:r>
          </w:p>
        </w:tc>
        <w:tc>
          <w:tcPr>
            <w:tcW w:w="1843" w:type="dxa"/>
            <w:vAlign w:val="center"/>
          </w:tcPr>
          <w:p w14:paraId="3C8F022D"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Área de Gestión Documental.</w:t>
            </w:r>
          </w:p>
          <w:p w14:paraId="55533AB2"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Oficina Asesora de Planeación</w:t>
            </w:r>
          </w:p>
          <w:p w14:paraId="74FFA59D"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Todas las dependencias de la UAECOB</w:t>
            </w:r>
          </w:p>
        </w:tc>
        <w:tc>
          <w:tcPr>
            <w:tcW w:w="1418" w:type="dxa"/>
            <w:vAlign w:val="center"/>
          </w:tcPr>
          <w:p w14:paraId="0E8167E8"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Inmediata</w:t>
            </w:r>
          </w:p>
        </w:tc>
      </w:tr>
      <w:tr w:rsidR="00DA0585" w:rsidRPr="00D81826" w14:paraId="763F43BB" w14:textId="77777777" w:rsidTr="006D3787">
        <w:trPr>
          <w:trHeight w:val="423"/>
          <w:jc w:val="center"/>
        </w:trPr>
        <w:tc>
          <w:tcPr>
            <w:tcW w:w="704" w:type="dxa"/>
            <w:vAlign w:val="center"/>
          </w:tcPr>
          <w:p w14:paraId="4DD0B179" w14:textId="77777777" w:rsidR="00DA0585" w:rsidRPr="00D81826" w:rsidRDefault="00DA0585" w:rsidP="00060068">
            <w:pPr>
              <w:jc w:val="center"/>
              <w:rPr>
                <w:rFonts w:ascii="Arial" w:hAnsi="Arial" w:cs="Arial"/>
                <w:color w:val="000000"/>
                <w:sz w:val="20"/>
                <w:szCs w:val="20"/>
              </w:rPr>
            </w:pPr>
            <w:r w:rsidRPr="00D81826">
              <w:rPr>
                <w:rFonts w:ascii="Arial" w:hAnsi="Arial" w:cs="Arial"/>
                <w:color w:val="000000"/>
                <w:sz w:val="20"/>
                <w:szCs w:val="20"/>
              </w:rPr>
              <w:t>2</w:t>
            </w:r>
          </w:p>
        </w:tc>
        <w:tc>
          <w:tcPr>
            <w:tcW w:w="1985" w:type="dxa"/>
            <w:vAlign w:val="center"/>
            <w:hideMark/>
          </w:tcPr>
          <w:p w14:paraId="5A355A7A"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Deficiencias en la conformación y administración de los archivos de gestión de la UAECOB.</w:t>
            </w:r>
          </w:p>
        </w:tc>
        <w:tc>
          <w:tcPr>
            <w:tcW w:w="2268" w:type="dxa"/>
            <w:vAlign w:val="center"/>
          </w:tcPr>
          <w:p w14:paraId="4BDCED43" w14:textId="58269814" w:rsidR="00DA0585" w:rsidRPr="00D81826" w:rsidRDefault="00DA0585" w:rsidP="00060068">
            <w:pPr>
              <w:pStyle w:val="TableParagraph"/>
              <w:tabs>
                <w:tab w:val="left" w:pos="1683"/>
              </w:tabs>
              <w:spacing w:line="227" w:lineRule="exact"/>
              <w:jc w:val="left"/>
              <w:rPr>
                <w:color w:val="000000"/>
                <w:sz w:val="20"/>
                <w:szCs w:val="20"/>
              </w:rPr>
            </w:pPr>
            <w:r w:rsidRPr="00D81826">
              <w:rPr>
                <w:color w:val="000000"/>
                <w:sz w:val="20"/>
                <w:szCs w:val="20"/>
              </w:rPr>
              <w:t>Plan de capacitación de instrumentos, procedimientos y guías de Gestión Documental</w:t>
            </w:r>
          </w:p>
        </w:tc>
        <w:tc>
          <w:tcPr>
            <w:tcW w:w="1842" w:type="dxa"/>
            <w:vAlign w:val="center"/>
          </w:tcPr>
          <w:p w14:paraId="7586EF3D"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Divulgar los lineamientos establecidos en la UAECOB, para la conformación de los expedientes en los archivos de gestión.</w:t>
            </w:r>
          </w:p>
        </w:tc>
        <w:tc>
          <w:tcPr>
            <w:tcW w:w="1843" w:type="dxa"/>
            <w:vAlign w:val="center"/>
            <w:hideMark/>
          </w:tcPr>
          <w:p w14:paraId="5494F770"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Área de Gestión Documental.</w:t>
            </w:r>
          </w:p>
          <w:p w14:paraId="71E55C53" w14:textId="5BA51F44"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Subdirección de Gestión humana</w:t>
            </w:r>
          </w:p>
          <w:p w14:paraId="0713D7CA"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Todas las dependencias de la UAECOB</w:t>
            </w:r>
          </w:p>
        </w:tc>
        <w:tc>
          <w:tcPr>
            <w:tcW w:w="1418" w:type="dxa"/>
            <w:vAlign w:val="center"/>
          </w:tcPr>
          <w:p w14:paraId="1F4A08C6"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Alta</w:t>
            </w:r>
          </w:p>
        </w:tc>
      </w:tr>
      <w:tr w:rsidR="00DA0585" w:rsidRPr="00D81826" w14:paraId="238BFC72" w14:textId="77777777" w:rsidTr="006D3787">
        <w:trPr>
          <w:trHeight w:val="702"/>
          <w:jc w:val="center"/>
        </w:trPr>
        <w:tc>
          <w:tcPr>
            <w:tcW w:w="704" w:type="dxa"/>
            <w:vAlign w:val="center"/>
          </w:tcPr>
          <w:p w14:paraId="741658CA" w14:textId="77777777" w:rsidR="00DA0585" w:rsidRPr="00D81826" w:rsidRDefault="00DA0585" w:rsidP="00060068">
            <w:pPr>
              <w:jc w:val="center"/>
              <w:rPr>
                <w:rFonts w:ascii="Arial" w:hAnsi="Arial" w:cs="Arial"/>
                <w:color w:val="000000"/>
                <w:sz w:val="20"/>
                <w:szCs w:val="20"/>
              </w:rPr>
            </w:pPr>
            <w:r w:rsidRPr="00D81826">
              <w:rPr>
                <w:rFonts w:ascii="Arial" w:hAnsi="Arial" w:cs="Arial"/>
                <w:color w:val="000000"/>
                <w:sz w:val="20"/>
                <w:szCs w:val="20"/>
              </w:rPr>
              <w:t>3</w:t>
            </w:r>
          </w:p>
        </w:tc>
        <w:tc>
          <w:tcPr>
            <w:tcW w:w="1985" w:type="dxa"/>
            <w:vAlign w:val="center"/>
            <w:hideMark/>
          </w:tcPr>
          <w:p w14:paraId="185920F7" w14:textId="77777777" w:rsidR="00DA0585" w:rsidRPr="00D81826" w:rsidRDefault="00DA0585" w:rsidP="00060068">
            <w:pPr>
              <w:rPr>
                <w:rFonts w:ascii="Arial" w:hAnsi="Arial" w:cs="Arial"/>
                <w:color w:val="000000"/>
                <w:sz w:val="20"/>
                <w:szCs w:val="20"/>
                <w:highlight w:val="yellow"/>
              </w:rPr>
            </w:pPr>
            <w:r w:rsidRPr="00D81826">
              <w:rPr>
                <w:rFonts w:ascii="Arial" w:hAnsi="Arial" w:cs="Arial"/>
                <w:color w:val="000000"/>
                <w:spacing w:val="-6"/>
                <w:sz w:val="20"/>
                <w:szCs w:val="20"/>
              </w:rPr>
              <w:t>Desactualización y no implementación de instrumentos archivísticos de la UAECOB</w:t>
            </w:r>
          </w:p>
        </w:tc>
        <w:tc>
          <w:tcPr>
            <w:tcW w:w="2268" w:type="dxa"/>
            <w:vAlign w:val="center"/>
          </w:tcPr>
          <w:p w14:paraId="2E5266A5" w14:textId="77777777" w:rsidR="00DA0585" w:rsidRPr="00D81826" w:rsidRDefault="00DA0585" w:rsidP="00225DE7">
            <w:pPr>
              <w:pStyle w:val="Prrafodelista"/>
              <w:numPr>
                <w:ilvl w:val="0"/>
                <w:numId w:val="4"/>
              </w:numPr>
              <w:spacing w:after="200" w:line="276" w:lineRule="auto"/>
              <w:ind w:left="0" w:hanging="113"/>
              <w:rPr>
                <w:rFonts w:ascii="Arial" w:hAnsi="Arial" w:cs="Arial"/>
                <w:color w:val="000000"/>
                <w:sz w:val="20"/>
                <w:szCs w:val="20"/>
              </w:rPr>
            </w:pPr>
            <w:r w:rsidRPr="00D81826">
              <w:rPr>
                <w:rFonts w:ascii="Arial" w:hAnsi="Arial" w:cs="Arial"/>
                <w:color w:val="000000"/>
                <w:sz w:val="20"/>
                <w:szCs w:val="20"/>
              </w:rPr>
              <w:t>Actualización, divulgación e implementación de la Política de Gestión Documental</w:t>
            </w:r>
          </w:p>
          <w:p w14:paraId="2A388349" w14:textId="77777777" w:rsidR="00DA0585" w:rsidRPr="00D81826" w:rsidRDefault="00DA0585" w:rsidP="00225DE7">
            <w:pPr>
              <w:pStyle w:val="Prrafodelista"/>
              <w:numPr>
                <w:ilvl w:val="0"/>
                <w:numId w:val="4"/>
              </w:numPr>
              <w:spacing w:after="200" w:line="276" w:lineRule="auto"/>
              <w:ind w:left="0" w:hanging="113"/>
              <w:rPr>
                <w:rFonts w:ascii="Arial" w:hAnsi="Arial" w:cs="Arial"/>
                <w:color w:val="000000"/>
                <w:sz w:val="20"/>
                <w:szCs w:val="20"/>
              </w:rPr>
            </w:pPr>
            <w:r w:rsidRPr="00D81826">
              <w:rPr>
                <w:rFonts w:ascii="Arial" w:hAnsi="Arial" w:cs="Arial"/>
                <w:color w:val="000000"/>
                <w:sz w:val="20"/>
                <w:szCs w:val="20"/>
              </w:rPr>
              <w:t>Actualización de las Tablas de Retención Documental – TRD de la UAECOB.</w:t>
            </w:r>
          </w:p>
          <w:p w14:paraId="55115BF6" w14:textId="77777777" w:rsidR="00DA0585" w:rsidRPr="00D81826" w:rsidRDefault="00DA0585" w:rsidP="00225DE7">
            <w:pPr>
              <w:pStyle w:val="Prrafodelista"/>
              <w:numPr>
                <w:ilvl w:val="0"/>
                <w:numId w:val="4"/>
              </w:numPr>
              <w:spacing w:after="200" w:line="276" w:lineRule="auto"/>
              <w:ind w:left="0" w:hanging="113"/>
              <w:rPr>
                <w:rFonts w:ascii="Arial" w:hAnsi="Arial" w:cs="Arial"/>
                <w:color w:val="000000"/>
                <w:sz w:val="20"/>
                <w:szCs w:val="20"/>
              </w:rPr>
            </w:pPr>
            <w:r w:rsidRPr="00D81826">
              <w:rPr>
                <w:rFonts w:ascii="Arial" w:hAnsi="Arial" w:cs="Arial"/>
                <w:color w:val="000000"/>
                <w:sz w:val="20"/>
                <w:szCs w:val="20"/>
              </w:rPr>
              <w:lastRenderedPageBreak/>
              <w:t>Actualización e implementación del Programa de Gestión Documental – PGD de la UAECOB.</w:t>
            </w:r>
          </w:p>
          <w:p w14:paraId="1601E168" w14:textId="77777777" w:rsidR="00DA0585" w:rsidRPr="00D81826" w:rsidRDefault="00DA0585" w:rsidP="00225DE7">
            <w:pPr>
              <w:pStyle w:val="Prrafodelista"/>
              <w:numPr>
                <w:ilvl w:val="0"/>
                <w:numId w:val="4"/>
              </w:numPr>
              <w:spacing w:after="200" w:line="276" w:lineRule="auto"/>
              <w:ind w:left="0" w:hanging="113"/>
              <w:rPr>
                <w:rFonts w:ascii="Arial" w:hAnsi="Arial" w:cs="Arial"/>
                <w:color w:val="000000"/>
                <w:sz w:val="20"/>
                <w:szCs w:val="20"/>
              </w:rPr>
            </w:pPr>
            <w:r w:rsidRPr="00D81826">
              <w:rPr>
                <w:rFonts w:ascii="Arial" w:hAnsi="Arial" w:cs="Arial"/>
                <w:color w:val="000000"/>
                <w:sz w:val="20"/>
                <w:szCs w:val="20"/>
              </w:rPr>
              <w:t>Implementación de las Tablas de Retención Documental - TRD y Tablas de Valoración Documental – TVD, en el archivo central de la UAECOB</w:t>
            </w:r>
          </w:p>
          <w:p w14:paraId="613121FB" w14:textId="77777777" w:rsidR="00DA0585" w:rsidRPr="00D81826" w:rsidRDefault="00DA0585" w:rsidP="00225DE7">
            <w:pPr>
              <w:pStyle w:val="Prrafodelista"/>
              <w:numPr>
                <w:ilvl w:val="0"/>
                <w:numId w:val="4"/>
              </w:numPr>
              <w:spacing w:after="200" w:line="276" w:lineRule="auto"/>
              <w:ind w:left="0" w:hanging="113"/>
              <w:rPr>
                <w:rFonts w:ascii="Arial" w:hAnsi="Arial" w:cs="Arial"/>
                <w:color w:val="000000"/>
                <w:sz w:val="20"/>
                <w:szCs w:val="20"/>
              </w:rPr>
            </w:pPr>
            <w:r w:rsidRPr="00D81826">
              <w:rPr>
                <w:rFonts w:ascii="Arial" w:hAnsi="Arial" w:cs="Arial"/>
                <w:color w:val="000000"/>
                <w:sz w:val="20"/>
                <w:szCs w:val="20"/>
              </w:rPr>
              <w:t>Elaboración y actualización de los inventarios documentales en los archivos de gestión de la UAECOB,</w:t>
            </w:r>
          </w:p>
        </w:tc>
        <w:tc>
          <w:tcPr>
            <w:tcW w:w="1842" w:type="dxa"/>
            <w:vAlign w:val="center"/>
          </w:tcPr>
          <w:p w14:paraId="34F173CD"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lastRenderedPageBreak/>
              <w:t xml:space="preserve">Actualizar y/o definir las estrategias de implementación de la Política de Gestión Documental, Tablas de Retención Documental - TRD, Tablas de Valoración </w:t>
            </w:r>
            <w:r w:rsidRPr="00D81826">
              <w:rPr>
                <w:rFonts w:ascii="Arial" w:hAnsi="Arial" w:cs="Arial"/>
                <w:color w:val="000000"/>
                <w:sz w:val="20"/>
                <w:szCs w:val="20"/>
              </w:rPr>
              <w:lastRenderedPageBreak/>
              <w:t>Documental – TVD, Programa de Gestión Documental – PGD e inventarios documentales en los archivos de gestión de la UAECOB</w:t>
            </w:r>
          </w:p>
        </w:tc>
        <w:tc>
          <w:tcPr>
            <w:tcW w:w="1843" w:type="dxa"/>
            <w:vAlign w:val="center"/>
            <w:hideMark/>
          </w:tcPr>
          <w:p w14:paraId="2DF43C3E"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lastRenderedPageBreak/>
              <w:t>Área de Gestión Documental.</w:t>
            </w:r>
          </w:p>
          <w:p w14:paraId="0DB7D5EB"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Oficina Asesora de Planeación</w:t>
            </w:r>
          </w:p>
          <w:p w14:paraId="60963F1B"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Todas las dependencias de la UAECOB</w:t>
            </w:r>
          </w:p>
          <w:p w14:paraId="7EFFEB7C" w14:textId="77777777" w:rsidR="00DA0585" w:rsidRPr="00D81826" w:rsidRDefault="00DA0585" w:rsidP="00060068">
            <w:pPr>
              <w:rPr>
                <w:rFonts w:ascii="Arial" w:hAnsi="Arial" w:cs="Arial"/>
                <w:color w:val="000000"/>
                <w:sz w:val="20"/>
                <w:szCs w:val="20"/>
              </w:rPr>
            </w:pPr>
          </w:p>
        </w:tc>
        <w:tc>
          <w:tcPr>
            <w:tcW w:w="1418" w:type="dxa"/>
            <w:vAlign w:val="center"/>
          </w:tcPr>
          <w:p w14:paraId="3AF9FDD7"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Inmediata</w:t>
            </w:r>
          </w:p>
        </w:tc>
      </w:tr>
      <w:tr w:rsidR="00DA0585" w:rsidRPr="00D81826" w14:paraId="5DF3E237" w14:textId="77777777" w:rsidTr="006D3787">
        <w:trPr>
          <w:trHeight w:val="702"/>
          <w:jc w:val="center"/>
        </w:trPr>
        <w:tc>
          <w:tcPr>
            <w:tcW w:w="704" w:type="dxa"/>
            <w:vAlign w:val="center"/>
          </w:tcPr>
          <w:p w14:paraId="4C606500" w14:textId="77777777" w:rsidR="00DA0585" w:rsidRPr="00D81826" w:rsidRDefault="00DA0585" w:rsidP="00060068">
            <w:pPr>
              <w:jc w:val="center"/>
              <w:rPr>
                <w:rFonts w:ascii="Arial" w:hAnsi="Arial" w:cs="Arial"/>
                <w:color w:val="000000"/>
                <w:sz w:val="20"/>
                <w:szCs w:val="20"/>
              </w:rPr>
            </w:pPr>
            <w:r w:rsidRPr="00D81826">
              <w:rPr>
                <w:rFonts w:ascii="Arial" w:hAnsi="Arial" w:cs="Arial"/>
                <w:color w:val="000000"/>
                <w:sz w:val="20"/>
                <w:szCs w:val="20"/>
              </w:rPr>
              <w:t>4</w:t>
            </w:r>
          </w:p>
        </w:tc>
        <w:tc>
          <w:tcPr>
            <w:tcW w:w="1985" w:type="dxa"/>
            <w:vAlign w:val="center"/>
          </w:tcPr>
          <w:p w14:paraId="290F84B2" w14:textId="68AD5209" w:rsidR="00DA0585" w:rsidRPr="00D81826" w:rsidRDefault="00DA0585" w:rsidP="00060068">
            <w:pPr>
              <w:rPr>
                <w:rFonts w:ascii="Arial" w:hAnsi="Arial" w:cs="Arial"/>
                <w:color w:val="000000"/>
                <w:spacing w:val="-6"/>
                <w:sz w:val="20"/>
                <w:szCs w:val="20"/>
              </w:rPr>
            </w:pPr>
            <w:r w:rsidRPr="00D81826">
              <w:rPr>
                <w:rFonts w:ascii="Arial" w:hAnsi="Arial" w:cs="Arial"/>
                <w:color w:val="000000"/>
                <w:spacing w:val="-6"/>
                <w:sz w:val="20"/>
                <w:szCs w:val="20"/>
              </w:rPr>
              <w:t>En la UAECOB, no se han elaborado todos los instrumentos archivísticos, requeridos para el cumplimiento de la normatividad Archivística.</w:t>
            </w:r>
          </w:p>
        </w:tc>
        <w:tc>
          <w:tcPr>
            <w:tcW w:w="2268" w:type="dxa"/>
            <w:vAlign w:val="center"/>
          </w:tcPr>
          <w:p w14:paraId="53627662" w14:textId="77777777" w:rsidR="00DA0585" w:rsidRPr="00D81826" w:rsidRDefault="00DA0585" w:rsidP="00225DE7">
            <w:pPr>
              <w:pStyle w:val="Prrafodelista"/>
              <w:numPr>
                <w:ilvl w:val="0"/>
                <w:numId w:val="4"/>
              </w:numPr>
              <w:spacing w:after="200" w:line="276" w:lineRule="auto"/>
              <w:ind w:left="40" w:hanging="113"/>
              <w:rPr>
                <w:rFonts w:ascii="Arial" w:hAnsi="Arial" w:cs="Arial"/>
                <w:color w:val="000000"/>
                <w:sz w:val="20"/>
                <w:szCs w:val="20"/>
              </w:rPr>
            </w:pPr>
            <w:r w:rsidRPr="00D81826">
              <w:rPr>
                <w:rFonts w:ascii="Arial" w:hAnsi="Arial" w:cs="Arial"/>
                <w:bCs/>
                <w:sz w:val="20"/>
                <w:szCs w:val="20"/>
              </w:rPr>
              <w:t xml:space="preserve">Proyecto para la elaboración e implementación del </w:t>
            </w:r>
            <w:r w:rsidRPr="00D81826">
              <w:rPr>
                <w:rFonts w:ascii="Arial" w:hAnsi="Arial" w:cs="Arial"/>
                <w:color w:val="000000"/>
                <w:spacing w:val="-6"/>
                <w:sz w:val="20"/>
                <w:szCs w:val="20"/>
              </w:rPr>
              <w:t>Sistema Integrado de Conservación – SIC de la UAECOB.</w:t>
            </w:r>
          </w:p>
          <w:p w14:paraId="03645FA7" w14:textId="77777777" w:rsidR="00DA0585" w:rsidRPr="00D81826" w:rsidRDefault="00DA0585" w:rsidP="00225DE7">
            <w:pPr>
              <w:pStyle w:val="Prrafodelista"/>
              <w:numPr>
                <w:ilvl w:val="0"/>
                <w:numId w:val="4"/>
              </w:numPr>
              <w:spacing w:after="200" w:line="276" w:lineRule="auto"/>
              <w:ind w:left="40" w:hanging="113"/>
              <w:rPr>
                <w:rFonts w:ascii="Arial" w:hAnsi="Arial" w:cs="Arial"/>
                <w:color w:val="000000"/>
                <w:sz w:val="20"/>
                <w:szCs w:val="20"/>
              </w:rPr>
            </w:pPr>
            <w:r w:rsidRPr="00D81826">
              <w:rPr>
                <w:rFonts w:ascii="Arial" w:hAnsi="Arial" w:cs="Arial"/>
                <w:color w:val="000000"/>
                <w:spacing w:val="-6"/>
                <w:sz w:val="20"/>
                <w:szCs w:val="20"/>
              </w:rPr>
              <w:t xml:space="preserve">Proyecto para elaborar el </w:t>
            </w:r>
            <w:r w:rsidRPr="00D81826">
              <w:rPr>
                <w:rFonts w:ascii="Arial" w:hAnsi="Arial" w:cs="Arial"/>
                <w:sz w:val="20"/>
                <w:szCs w:val="20"/>
              </w:rPr>
              <w:t>Banco Terminológico</w:t>
            </w:r>
            <w:r w:rsidRPr="00D81826">
              <w:rPr>
                <w:rFonts w:ascii="Arial" w:hAnsi="Arial" w:cs="Arial"/>
                <w:bCs/>
                <w:sz w:val="20"/>
                <w:szCs w:val="20"/>
              </w:rPr>
              <w:t xml:space="preserve"> y </w:t>
            </w:r>
            <w:r w:rsidRPr="00D81826">
              <w:rPr>
                <w:rFonts w:ascii="Arial" w:hAnsi="Arial" w:cs="Arial"/>
                <w:sz w:val="20"/>
                <w:szCs w:val="20"/>
              </w:rPr>
              <w:t>Tabla de Control de Acceso</w:t>
            </w:r>
            <w:r w:rsidRPr="00D81826">
              <w:rPr>
                <w:rFonts w:ascii="Arial" w:hAnsi="Arial" w:cs="Arial"/>
                <w:bCs/>
                <w:sz w:val="20"/>
                <w:szCs w:val="20"/>
              </w:rPr>
              <w:t xml:space="preserve"> de la UAECOB.</w:t>
            </w:r>
          </w:p>
        </w:tc>
        <w:tc>
          <w:tcPr>
            <w:tcW w:w="1842" w:type="dxa"/>
            <w:vAlign w:val="center"/>
          </w:tcPr>
          <w:p w14:paraId="3CB6392C" w14:textId="77777777" w:rsidR="00DA0585" w:rsidRPr="00D81826" w:rsidRDefault="00DA0585" w:rsidP="00060068">
            <w:pPr>
              <w:rPr>
                <w:rFonts w:ascii="Arial" w:hAnsi="Arial" w:cs="Arial"/>
                <w:color w:val="000000"/>
                <w:sz w:val="20"/>
                <w:szCs w:val="20"/>
              </w:rPr>
            </w:pPr>
            <w:r w:rsidRPr="00D81826">
              <w:rPr>
                <w:rFonts w:ascii="Arial" w:hAnsi="Arial" w:cs="Arial"/>
                <w:bCs/>
                <w:sz w:val="20"/>
                <w:szCs w:val="20"/>
              </w:rPr>
              <w:t xml:space="preserve">Elaborar y definir las estrategias para implementar </w:t>
            </w:r>
            <w:r w:rsidRPr="00D81826">
              <w:rPr>
                <w:rFonts w:ascii="Arial" w:hAnsi="Arial" w:cs="Arial"/>
                <w:color w:val="000000"/>
                <w:spacing w:val="-6"/>
                <w:sz w:val="20"/>
                <w:szCs w:val="20"/>
              </w:rPr>
              <w:t>Sistema integrado de Conservación – SIC,</w:t>
            </w:r>
            <w:r w:rsidRPr="00D81826">
              <w:rPr>
                <w:rFonts w:ascii="Arial" w:hAnsi="Arial" w:cs="Arial"/>
                <w:bCs/>
                <w:sz w:val="20"/>
                <w:szCs w:val="20"/>
              </w:rPr>
              <w:t xml:space="preserve"> </w:t>
            </w:r>
            <w:r w:rsidRPr="00D81826">
              <w:rPr>
                <w:rFonts w:ascii="Arial" w:eastAsia="Calibri" w:hAnsi="Arial" w:cs="Arial"/>
                <w:sz w:val="20"/>
                <w:szCs w:val="20"/>
              </w:rPr>
              <w:t>Banco Terminológico</w:t>
            </w:r>
            <w:r w:rsidRPr="00D81826">
              <w:rPr>
                <w:rFonts w:ascii="Arial" w:hAnsi="Arial" w:cs="Arial"/>
                <w:bCs/>
                <w:sz w:val="20"/>
                <w:szCs w:val="20"/>
              </w:rPr>
              <w:t xml:space="preserve"> y </w:t>
            </w:r>
            <w:r w:rsidRPr="00D81826">
              <w:rPr>
                <w:rFonts w:ascii="Arial" w:eastAsia="Calibri" w:hAnsi="Arial" w:cs="Arial"/>
                <w:sz w:val="20"/>
                <w:szCs w:val="20"/>
              </w:rPr>
              <w:t>Tabla de Control de Acceso</w:t>
            </w:r>
            <w:r w:rsidRPr="00D81826">
              <w:rPr>
                <w:rFonts w:ascii="Arial" w:hAnsi="Arial" w:cs="Arial"/>
                <w:bCs/>
                <w:sz w:val="20"/>
                <w:szCs w:val="20"/>
              </w:rPr>
              <w:t xml:space="preserve"> de la UAECOB, en cumplimiento de la normatividad archivística colombiana.</w:t>
            </w:r>
          </w:p>
        </w:tc>
        <w:tc>
          <w:tcPr>
            <w:tcW w:w="1843" w:type="dxa"/>
            <w:vAlign w:val="center"/>
          </w:tcPr>
          <w:p w14:paraId="35BC2CF8"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Área de Gestión Documental.</w:t>
            </w:r>
          </w:p>
          <w:p w14:paraId="0F15F3B9"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Oficina Asesora de Planeación</w:t>
            </w:r>
          </w:p>
          <w:p w14:paraId="5833BA93" w14:textId="77777777" w:rsidR="00DA0585" w:rsidRPr="00D81826" w:rsidRDefault="00DA0585" w:rsidP="00060068">
            <w:pPr>
              <w:rPr>
                <w:rFonts w:ascii="Arial" w:hAnsi="Arial" w:cs="Arial"/>
                <w:color w:val="000000"/>
                <w:sz w:val="20"/>
                <w:szCs w:val="20"/>
              </w:rPr>
            </w:pPr>
          </w:p>
        </w:tc>
        <w:tc>
          <w:tcPr>
            <w:tcW w:w="1418" w:type="dxa"/>
            <w:vAlign w:val="center"/>
          </w:tcPr>
          <w:p w14:paraId="53898659"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Inmediata</w:t>
            </w:r>
          </w:p>
        </w:tc>
      </w:tr>
      <w:tr w:rsidR="00DA0585" w:rsidRPr="00D81826" w14:paraId="04F44251" w14:textId="77777777" w:rsidTr="006D3787">
        <w:trPr>
          <w:trHeight w:val="770"/>
          <w:jc w:val="center"/>
        </w:trPr>
        <w:tc>
          <w:tcPr>
            <w:tcW w:w="704" w:type="dxa"/>
            <w:vAlign w:val="center"/>
          </w:tcPr>
          <w:p w14:paraId="703A48AC" w14:textId="77777777" w:rsidR="00DA0585" w:rsidRPr="00D81826" w:rsidRDefault="00DA0585" w:rsidP="00060068">
            <w:pPr>
              <w:jc w:val="center"/>
              <w:rPr>
                <w:rFonts w:ascii="Arial" w:hAnsi="Arial" w:cs="Arial"/>
                <w:color w:val="000000"/>
                <w:sz w:val="20"/>
                <w:szCs w:val="20"/>
              </w:rPr>
            </w:pPr>
            <w:r w:rsidRPr="00D81826">
              <w:rPr>
                <w:rFonts w:ascii="Arial" w:hAnsi="Arial" w:cs="Arial"/>
                <w:color w:val="000000"/>
                <w:sz w:val="20"/>
                <w:szCs w:val="20"/>
              </w:rPr>
              <w:t>5</w:t>
            </w:r>
          </w:p>
        </w:tc>
        <w:tc>
          <w:tcPr>
            <w:tcW w:w="1985" w:type="dxa"/>
            <w:vAlign w:val="center"/>
            <w:hideMark/>
          </w:tcPr>
          <w:p w14:paraId="0702CF85" w14:textId="77777777" w:rsidR="00DA0585" w:rsidRPr="00D81826" w:rsidRDefault="00DA0585" w:rsidP="00060068">
            <w:pPr>
              <w:rPr>
                <w:rFonts w:ascii="Arial" w:hAnsi="Arial" w:cs="Arial"/>
                <w:color w:val="000000"/>
                <w:sz w:val="20"/>
                <w:szCs w:val="20"/>
              </w:rPr>
            </w:pPr>
            <w:r w:rsidRPr="00D81826">
              <w:rPr>
                <w:rFonts w:ascii="Arial" w:hAnsi="Arial" w:cs="Arial"/>
                <w:color w:val="000000"/>
                <w:spacing w:val="-6"/>
                <w:sz w:val="20"/>
                <w:szCs w:val="20"/>
              </w:rPr>
              <w:t>Desactualización de planes, guías y procedimientos de la Gestión Documental de la UAECOB</w:t>
            </w:r>
          </w:p>
        </w:tc>
        <w:tc>
          <w:tcPr>
            <w:tcW w:w="2268" w:type="dxa"/>
            <w:vAlign w:val="center"/>
          </w:tcPr>
          <w:p w14:paraId="076B05CC" w14:textId="5C311768" w:rsidR="00C73D19" w:rsidRPr="00D81826" w:rsidRDefault="00C73D19" w:rsidP="00225DE7">
            <w:pPr>
              <w:pStyle w:val="Prrafodelista"/>
              <w:numPr>
                <w:ilvl w:val="0"/>
                <w:numId w:val="6"/>
              </w:numPr>
              <w:ind w:left="31" w:hanging="122"/>
              <w:rPr>
                <w:rFonts w:ascii="Arial" w:hAnsi="Arial" w:cs="Arial"/>
                <w:color w:val="000000"/>
                <w:spacing w:val="-6"/>
                <w:sz w:val="20"/>
                <w:szCs w:val="20"/>
              </w:rPr>
            </w:pPr>
            <w:r w:rsidRPr="00D81826">
              <w:rPr>
                <w:rFonts w:ascii="Arial" w:hAnsi="Arial" w:cs="Arial"/>
                <w:color w:val="000000"/>
                <w:spacing w:val="-6"/>
                <w:sz w:val="20"/>
                <w:szCs w:val="20"/>
              </w:rPr>
              <w:t>Articulación del Proceso de Gestión documental con la Política Cero Papel</w:t>
            </w:r>
          </w:p>
          <w:p w14:paraId="5440B26A" w14:textId="625BDF73" w:rsidR="00DA0585" w:rsidRPr="00D81826" w:rsidRDefault="00DA0585" w:rsidP="00225DE7">
            <w:pPr>
              <w:pStyle w:val="Prrafodelista"/>
              <w:numPr>
                <w:ilvl w:val="0"/>
                <w:numId w:val="5"/>
              </w:numPr>
              <w:spacing w:after="200" w:line="276" w:lineRule="auto"/>
              <w:ind w:left="40" w:hanging="113"/>
              <w:rPr>
                <w:rFonts w:ascii="Arial" w:hAnsi="Arial" w:cs="Arial"/>
                <w:color w:val="000000"/>
                <w:sz w:val="20"/>
                <w:szCs w:val="20"/>
              </w:rPr>
            </w:pPr>
            <w:r w:rsidRPr="00D81826">
              <w:rPr>
                <w:rFonts w:ascii="Arial" w:hAnsi="Arial" w:cs="Arial"/>
                <w:color w:val="000000"/>
                <w:sz w:val="20"/>
                <w:szCs w:val="20"/>
              </w:rPr>
              <w:t>Plan de capacitación de instrumentos, procedimientos y guías de Gestión Documental</w:t>
            </w:r>
          </w:p>
          <w:p w14:paraId="51097A94" w14:textId="77777777" w:rsidR="00DA0585" w:rsidRPr="00D81826" w:rsidRDefault="00DA0585" w:rsidP="00225DE7">
            <w:pPr>
              <w:pStyle w:val="Prrafodelista"/>
              <w:numPr>
                <w:ilvl w:val="0"/>
                <w:numId w:val="5"/>
              </w:numPr>
              <w:spacing w:after="200" w:line="276" w:lineRule="auto"/>
              <w:ind w:left="40" w:hanging="113"/>
              <w:rPr>
                <w:rFonts w:ascii="Arial" w:hAnsi="Arial" w:cs="Arial"/>
                <w:color w:val="000000"/>
                <w:sz w:val="20"/>
                <w:szCs w:val="20"/>
              </w:rPr>
            </w:pPr>
            <w:r w:rsidRPr="00D81826">
              <w:rPr>
                <w:rFonts w:ascii="Arial" w:hAnsi="Arial" w:cs="Arial"/>
                <w:color w:val="000000"/>
                <w:sz w:val="20"/>
                <w:szCs w:val="20"/>
              </w:rPr>
              <w:t xml:space="preserve">Actualizar las guías, y procedimiento de la </w:t>
            </w:r>
            <w:r w:rsidRPr="00D81826">
              <w:rPr>
                <w:rFonts w:ascii="Arial" w:hAnsi="Arial" w:cs="Arial"/>
                <w:color w:val="000000"/>
                <w:sz w:val="20"/>
                <w:szCs w:val="20"/>
              </w:rPr>
              <w:lastRenderedPageBreak/>
              <w:t>Gestión documental de la UAECOB</w:t>
            </w:r>
          </w:p>
        </w:tc>
        <w:tc>
          <w:tcPr>
            <w:tcW w:w="1842" w:type="dxa"/>
            <w:vAlign w:val="center"/>
          </w:tcPr>
          <w:p w14:paraId="73B05315"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lastRenderedPageBreak/>
              <w:t>Actualizar e implementar los planes, guías y procedimientos de la Gestión Documental de la UAECOB.</w:t>
            </w:r>
          </w:p>
        </w:tc>
        <w:tc>
          <w:tcPr>
            <w:tcW w:w="1843" w:type="dxa"/>
            <w:vAlign w:val="center"/>
            <w:hideMark/>
          </w:tcPr>
          <w:p w14:paraId="4E704C3B"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Área de Gestión Documental.</w:t>
            </w:r>
          </w:p>
          <w:p w14:paraId="45295A29" w14:textId="7998237A"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Área de Gestión Ambiental</w:t>
            </w:r>
          </w:p>
          <w:p w14:paraId="5E74B1DB"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Oficina Asesora de Planeación</w:t>
            </w:r>
          </w:p>
          <w:p w14:paraId="3DD80C07" w14:textId="77777777" w:rsidR="00DA0585" w:rsidRPr="00D81826" w:rsidRDefault="00DA0585" w:rsidP="00060068">
            <w:pPr>
              <w:rPr>
                <w:rFonts w:ascii="Arial" w:hAnsi="Arial" w:cs="Arial"/>
                <w:color w:val="000000"/>
                <w:sz w:val="20"/>
                <w:szCs w:val="20"/>
              </w:rPr>
            </w:pPr>
          </w:p>
        </w:tc>
        <w:tc>
          <w:tcPr>
            <w:tcW w:w="1418" w:type="dxa"/>
            <w:vAlign w:val="center"/>
          </w:tcPr>
          <w:p w14:paraId="245250D8"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Inmediata</w:t>
            </w:r>
          </w:p>
        </w:tc>
      </w:tr>
      <w:tr w:rsidR="00DA0585" w:rsidRPr="00D81826" w14:paraId="7DE7DE6D" w14:textId="77777777" w:rsidTr="006D3787">
        <w:trPr>
          <w:trHeight w:val="964"/>
          <w:jc w:val="center"/>
        </w:trPr>
        <w:tc>
          <w:tcPr>
            <w:tcW w:w="704" w:type="dxa"/>
            <w:vAlign w:val="center"/>
          </w:tcPr>
          <w:p w14:paraId="29A0DAB8" w14:textId="77777777" w:rsidR="00DA0585" w:rsidRPr="00D81826" w:rsidRDefault="00DA0585" w:rsidP="00060068">
            <w:pPr>
              <w:jc w:val="center"/>
              <w:rPr>
                <w:rFonts w:ascii="Arial" w:hAnsi="Arial" w:cs="Arial"/>
                <w:color w:val="000000"/>
                <w:sz w:val="20"/>
                <w:szCs w:val="20"/>
              </w:rPr>
            </w:pPr>
            <w:r w:rsidRPr="00D81826">
              <w:rPr>
                <w:rFonts w:ascii="Arial" w:hAnsi="Arial" w:cs="Arial"/>
                <w:color w:val="000000"/>
                <w:sz w:val="20"/>
                <w:szCs w:val="20"/>
              </w:rPr>
              <w:t>6</w:t>
            </w:r>
          </w:p>
        </w:tc>
        <w:tc>
          <w:tcPr>
            <w:tcW w:w="1985" w:type="dxa"/>
            <w:vAlign w:val="center"/>
          </w:tcPr>
          <w:p w14:paraId="1AF38EA7" w14:textId="77777777" w:rsidR="00DA0585" w:rsidRPr="00D81826" w:rsidRDefault="00DA0585" w:rsidP="00060068">
            <w:pPr>
              <w:rPr>
                <w:rFonts w:ascii="Arial" w:hAnsi="Arial" w:cs="Arial"/>
                <w:color w:val="000000"/>
                <w:sz w:val="20"/>
                <w:szCs w:val="20"/>
              </w:rPr>
            </w:pPr>
            <w:r w:rsidRPr="00D81826">
              <w:rPr>
                <w:rFonts w:ascii="Arial" w:hAnsi="Arial" w:cs="Arial"/>
                <w:color w:val="000000"/>
                <w:spacing w:val="-6"/>
                <w:sz w:val="20"/>
                <w:szCs w:val="20"/>
              </w:rPr>
              <w:t>Insuficiencia de profesionales idóneos, requeridos, para la elaboración e implementación del Proceso de Gestión Documental de la UAECOB.</w:t>
            </w:r>
          </w:p>
        </w:tc>
        <w:tc>
          <w:tcPr>
            <w:tcW w:w="2268" w:type="dxa"/>
            <w:vAlign w:val="center"/>
          </w:tcPr>
          <w:p w14:paraId="0CB44CED"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Definición de los requerimientos técnicos, de los contratistas idóneos para los cargos de funciones relacionadas al proceso de gestión documental de la UAECOB.</w:t>
            </w:r>
          </w:p>
        </w:tc>
        <w:tc>
          <w:tcPr>
            <w:tcW w:w="1842" w:type="dxa"/>
            <w:vAlign w:val="center"/>
          </w:tcPr>
          <w:p w14:paraId="7BF7D2AC" w14:textId="77777777" w:rsidR="00DA0585" w:rsidRPr="00D81826" w:rsidRDefault="00DA0585" w:rsidP="00060068">
            <w:pPr>
              <w:rPr>
                <w:rFonts w:ascii="Arial" w:hAnsi="Arial" w:cs="Arial"/>
                <w:color w:val="000000"/>
                <w:sz w:val="20"/>
                <w:szCs w:val="20"/>
              </w:rPr>
            </w:pPr>
            <w:r w:rsidRPr="00D81826">
              <w:rPr>
                <w:rFonts w:ascii="Arial" w:hAnsi="Arial" w:cs="Arial"/>
                <w:bCs/>
                <w:sz w:val="20"/>
                <w:szCs w:val="20"/>
              </w:rPr>
              <w:t>Contratar el personal idóneo para el proceso</w:t>
            </w:r>
            <w:r w:rsidRPr="00D81826">
              <w:rPr>
                <w:rFonts w:ascii="Arial" w:hAnsi="Arial" w:cs="Arial"/>
                <w:color w:val="000000"/>
                <w:sz w:val="20"/>
                <w:szCs w:val="20"/>
              </w:rPr>
              <w:t xml:space="preserve"> de gestión documental de la UAECOB</w:t>
            </w:r>
          </w:p>
        </w:tc>
        <w:tc>
          <w:tcPr>
            <w:tcW w:w="1843" w:type="dxa"/>
            <w:vAlign w:val="center"/>
            <w:hideMark/>
          </w:tcPr>
          <w:p w14:paraId="6D5A01A0"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Área de Gestión Documental.</w:t>
            </w:r>
          </w:p>
          <w:p w14:paraId="30FD3BC1"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Subdirección de Gestión Corporativa</w:t>
            </w:r>
          </w:p>
          <w:p w14:paraId="1CADC9F0" w14:textId="77777777" w:rsidR="00DA0585" w:rsidRPr="00D81826" w:rsidRDefault="00DA0585" w:rsidP="00060068">
            <w:pPr>
              <w:rPr>
                <w:rFonts w:ascii="Arial" w:hAnsi="Arial" w:cs="Arial"/>
                <w:color w:val="000000"/>
                <w:sz w:val="20"/>
                <w:szCs w:val="20"/>
              </w:rPr>
            </w:pPr>
          </w:p>
        </w:tc>
        <w:tc>
          <w:tcPr>
            <w:tcW w:w="1418" w:type="dxa"/>
            <w:vAlign w:val="center"/>
          </w:tcPr>
          <w:p w14:paraId="5228AFAA" w14:textId="5C960451"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Inmediata</w:t>
            </w:r>
          </w:p>
        </w:tc>
      </w:tr>
      <w:tr w:rsidR="00DA0585" w:rsidRPr="00D81826" w14:paraId="55486AEC" w14:textId="77777777" w:rsidTr="006D3787">
        <w:trPr>
          <w:trHeight w:val="709"/>
          <w:jc w:val="center"/>
        </w:trPr>
        <w:tc>
          <w:tcPr>
            <w:tcW w:w="704" w:type="dxa"/>
            <w:vAlign w:val="center"/>
          </w:tcPr>
          <w:p w14:paraId="434CFB5A" w14:textId="77777777" w:rsidR="00DA0585" w:rsidRPr="00D81826" w:rsidRDefault="00DA0585" w:rsidP="00060068">
            <w:pPr>
              <w:jc w:val="center"/>
              <w:rPr>
                <w:rFonts w:ascii="Arial" w:hAnsi="Arial" w:cs="Arial"/>
                <w:color w:val="000000"/>
                <w:sz w:val="20"/>
                <w:szCs w:val="20"/>
              </w:rPr>
            </w:pPr>
            <w:r w:rsidRPr="00D81826">
              <w:rPr>
                <w:rFonts w:ascii="Arial" w:hAnsi="Arial" w:cs="Arial"/>
                <w:color w:val="000000"/>
                <w:sz w:val="20"/>
                <w:szCs w:val="20"/>
              </w:rPr>
              <w:t>7</w:t>
            </w:r>
          </w:p>
        </w:tc>
        <w:tc>
          <w:tcPr>
            <w:tcW w:w="1985" w:type="dxa"/>
            <w:vAlign w:val="center"/>
            <w:hideMark/>
          </w:tcPr>
          <w:p w14:paraId="7B5379FE" w14:textId="77777777" w:rsidR="00DA0585" w:rsidRPr="00D81826" w:rsidRDefault="00DA0585" w:rsidP="00060068">
            <w:pPr>
              <w:rPr>
                <w:rFonts w:ascii="Arial" w:hAnsi="Arial" w:cs="Arial"/>
                <w:color w:val="000000"/>
                <w:sz w:val="20"/>
                <w:szCs w:val="20"/>
              </w:rPr>
            </w:pPr>
            <w:r w:rsidRPr="00D81826">
              <w:rPr>
                <w:rFonts w:ascii="Arial" w:hAnsi="Arial" w:cs="Arial"/>
                <w:color w:val="000000"/>
                <w:spacing w:val="-6"/>
                <w:sz w:val="20"/>
                <w:szCs w:val="20"/>
              </w:rPr>
              <w:t>Insuficiencia de espacios físicos y mobiliarios, adecuados, para la conservación de los archivos de la UAECOB</w:t>
            </w:r>
          </w:p>
        </w:tc>
        <w:tc>
          <w:tcPr>
            <w:tcW w:w="2268" w:type="dxa"/>
            <w:vAlign w:val="center"/>
          </w:tcPr>
          <w:p w14:paraId="4C7BFE5B" w14:textId="0230812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Plan de adecuación de los espacios para la conservación de archivos de gestión de la UAECOB.</w:t>
            </w:r>
          </w:p>
        </w:tc>
        <w:tc>
          <w:tcPr>
            <w:tcW w:w="1842" w:type="dxa"/>
            <w:vAlign w:val="center"/>
          </w:tcPr>
          <w:p w14:paraId="4BD9D747"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Adecuar los espacios físicos, para la conservación de los archivos, producidos en las dependencias de la UAECOB.</w:t>
            </w:r>
          </w:p>
        </w:tc>
        <w:tc>
          <w:tcPr>
            <w:tcW w:w="1843" w:type="dxa"/>
            <w:vAlign w:val="center"/>
            <w:hideMark/>
          </w:tcPr>
          <w:p w14:paraId="7F24A00C"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Área de Gestión Documental.</w:t>
            </w:r>
          </w:p>
          <w:p w14:paraId="3B1CE3B9"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Subdirección de Gestión Corporativa</w:t>
            </w:r>
          </w:p>
          <w:p w14:paraId="5E58F151" w14:textId="77777777" w:rsidR="00DA0585" w:rsidRPr="00D81826" w:rsidRDefault="00DA0585" w:rsidP="00060068">
            <w:pPr>
              <w:rPr>
                <w:rFonts w:ascii="Arial" w:hAnsi="Arial" w:cs="Arial"/>
                <w:color w:val="000000"/>
                <w:sz w:val="20"/>
                <w:szCs w:val="20"/>
              </w:rPr>
            </w:pPr>
          </w:p>
          <w:p w14:paraId="152EAAB6" w14:textId="77777777" w:rsidR="00DA0585" w:rsidRPr="00D81826" w:rsidRDefault="00DA0585" w:rsidP="00060068">
            <w:pPr>
              <w:rPr>
                <w:rFonts w:ascii="Arial" w:hAnsi="Arial" w:cs="Arial"/>
                <w:color w:val="000000"/>
                <w:sz w:val="20"/>
                <w:szCs w:val="20"/>
              </w:rPr>
            </w:pPr>
          </w:p>
        </w:tc>
        <w:tc>
          <w:tcPr>
            <w:tcW w:w="1418" w:type="dxa"/>
            <w:vAlign w:val="center"/>
          </w:tcPr>
          <w:p w14:paraId="3A57CC61" w14:textId="77777777" w:rsidR="00DA0585" w:rsidRPr="00D81826" w:rsidRDefault="00DA0585" w:rsidP="00060068">
            <w:pPr>
              <w:rPr>
                <w:rFonts w:ascii="Arial" w:hAnsi="Arial" w:cs="Arial"/>
                <w:color w:val="000000"/>
                <w:sz w:val="20"/>
                <w:szCs w:val="20"/>
              </w:rPr>
            </w:pPr>
            <w:r w:rsidRPr="00D81826">
              <w:rPr>
                <w:rFonts w:ascii="Arial" w:hAnsi="Arial" w:cs="Arial"/>
                <w:color w:val="000000"/>
                <w:sz w:val="20"/>
                <w:szCs w:val="20"/>
              </w:rPr>
              <w:t>Media</w:t>
            </w:r>
          </w:p>
        </w:tc>
      </w:tr>
    </w:tbl>
    <w:p w14:paraId="563AB6BA" w14:textId="77777777" w:rsidR="00DA0585" w:rsidRPr="006D3787" w:rsidRDefault="00DA0585" w:rsidP="00DA0585">
      <w:pPr>
        <w:pStyle w:val="TableParagraph"/>
        <w:spacing w:line="240" w:lineRule="auto"/>
        <w:rPr>
          <w:rStyle w:val="Tablanormal31"/>
          <w:color w:val="595959" w:themeColor="text1" w:themeTint="A6"/>
          <w:sz w:val="20"/>
          <w:szCs w:val="20"/>
        </w:rPr>
      </w:pPr>
      <w:r w:rsidRPr="006D3787">
        <w:rPr>
          <w:rStyle w:val="Tablanormal31"/>
          <w:color w:val="595959" w:themeColor="text1" w:themeTint="A6"/>
          <w:sz w:val="20"/>
          <w:szCs w:val="20"/>
        </w:rPr>
        <w:t>Tabla 3. Planes, proyectos y actividades del PINAR.</w:t>
      </w:r>
    </w:p>
    <w:p w14:paraId="5A2B1072" w14:textId="5ED0ECD0" w:rsidR="00DA0585" w:rsidRPr="00D81826" w:rsidRDefault="00DA0585" w:rsidP="003F165F">
      <w:pPr>
        <w:pStyle w:val="TableParagraph"/>
        <w:spacing w:line="240" w:lineRule="auto"/>
        <w:rPr>
          <w:i/>
          <w:iCs/>
          <w:color w:val="808080"/>
          <w:sz w:val="20"/>
          <w:szCs w:val="20"/>
        </w:rPr>
      </w:pPr>
      <w:r w:rsidRPr="006D3787">
        <w:rPr>
          <w:rStyle w:val="Tablanormal31"/>
          <w:color w:val="595959" w:themeColor="text1" w:themeTint="A6"/>
          <w:sz w:val="20"/>
          <w:szCs w:val="20"/>
        </w:rPr>
        <w:t xml:space="preserve">Fuente: Elaboración Propia  </w:t>
      </w:r>
    </w:p>
    <w:p w14:paraId="4122CBC4" w14:textId="6211B3E0" w:rsidR="00DA0585" w:rsidRPr="00D81826" w:rsidRDefault="00DA0585" w:rsidP="00A04D17">
      <w:pPr>
        <w:pStyle w:val="Titulo1"/>
      </w:pPr>
      <w:bookmarkStart w:id="18" w:name="_Toc57337536"/>
      <w:bookmarkStart w:id="19" w:name="_Toc93850208"/>
      <w:r w:rsidRPr="00D81826">
        <w:t>PLAN DE ACCIÓN</w:t>
      </w:r>
      <w:bookmarkEnd w:id="18"/>
      <w:bookmarkEnd w:id="19"/>
    </w:p>
    <w:p w14:paraId="1EA13501" w14:textId="109D07BC" w:rsidR="001B79EB" w:rsidRPr="00D81826" w:rsidRDefault="00DA0585" w:rsidP="00705D05">
      <w:pPr>
        <w:spacing w:before="120" w:after="120" w:line="276" w:lineRule="auto"/>
        <w:jc w:val="both"/>
        <w:rPr>
          <w:rFonts w:ascii="Arial" w:hAnsi="Arial" w:cs="Arial"/>
          <w:bCs/>
          <w:sz w:val="20"/>
          <w:szCs w:val="20"/>
        </w:rPr>
      </w:pPr>
      <w:r w:rsidRPr="00D81826">
        <w:rPr>
          <w:rFonts w:ascii="Arial" w:hAnsi="Arial" w:cs="Arial"/>
          <w:bCs/>
          <w:sz w:val="20"/>
          <w:szCs w:val="20"/>
        </w:rPr>
        <w:t xml:space="preserve">La ejecución de los planes, programas y actividades definidas para la implementación del Plan Institucional de Archivos </w:t>
      </w:r>
      <w:r w:rsidR="000B2D32" w:rsidRPr="00D81826">
        <w:rPr>
          <w:rFonts w:ascii="Arial" w:hAnsi="Arial" w:cs="Arial"/>
          <w:bCs/>
          <w:sz w:val="20"/>
          <w:szCs w:val="20"/>
        </w:rPr>
        <w:t>—</w:t>
      </w:r>
      <w:r w:rsidRPr="00D81826">
        <w:rPr>
          <w:rFonts w:ascii="Arial" w:hAnsi="Arial" w:cs="Arial"/>
          <w:bCs/>
          <w:sz w:val="20"/>
          <w:szCs w:val="20"/>
        </w:rPr>
        <w:t>PINAR</w:t>
      </w:r>
      <w:r w:rsidR="000B2D32" w:rsidRPr="00D81826">
        <w:rPr>
          <w:rFonts w:ascii="Arial" w:hAnsi="Arial" w:cs="Arial"/>
          <w:bCs/>
          <w:sz w:val="20"/>
          <w:szCs w:val="20"/>
        </w:rPr>
        <w:t>—</w:t>
      </w:r>
      <w:r w:rsidRPr="00D81826">
        <w:rPr>
          <w:rFonts w:ascii="Arial" w:hAnsi="Arial" w:cs="Arial"/>
          <w:bCs/>
          <w:sz w:val="20"/>
          <w:szCs w:val="20"/>
        </w:rPr>
        <w:t xml:space="preserve"> de la UAAECOB, en el periodo comprendido entre 202</w:t>
      </w:r>
      <w:r w:rsidR="00C73D19" w:rsidRPr="00D81826">
        <w:rPr>
          <w:rFonts w:ascii="Arial" w:hAnsi="Arial" w:cs="Arial"/>
          <w:bCs/>
          <w:sz w:val="20"/>
          <w:szCs w:val="20"/>
        </w:rPr>
        <w:t xml:space="preserve">1 </w:t>
      </w:r>
      <w:r w:rsidRPr="00D81826">
        <w:rPr>
          <w:rFonts w:ascii="Arial" w:hAnsi="Arial" w:cs="Arial"/>
          <w:bCs/>
          <w:sz w:val="20"/>
          <w:szCs w:val="20"/>
        </w:rPr>
        <w:t xml:space="preserve">– 2024, se define en el siguiente cuadro:    </w:t>
      </w:r>
    </w:p>
    <w:tbl>
      <w:tblPr>
        <w:tblStyle w:val="Tablaconcuadrcula"/>
        <w:tblW w:w="9209" w:type="dxa"/>
        <w:jc w:val="center"/>
        <w:tblLayout w:type="fixed"/>
        <w:tblLook w:val="04A0" w:firstRow="1" w:lastRow="0" w:firstColumn="1" w:lastColumn="0" w:noHBand="0" w:noVBand="1"/>
        <w:tblCaption w:val="Plan de acción"/>
        <w:tblDescription w:val="Se elabora plan de acción con cada intervención y su ejecución en corto plazo (2021), mediano largo plazo (2022 y 2023) y largo plazo (2024) por semestres."/>
      </w:tblPr>
      <w:tblGrid>
        <w:gridCol w:w="846"/>
        <w:gridCol w:w="2693"/>
        <w:gridCol w:w="709"/>
        <w:gridCol w:w="709"/>
        <w:gridCol w:w="708"/>
        <w:gridCol w:w="709"/>
        <w:gridCol w:w="715"/>
        <w:gridCol w:w="703"/>
        <w:gridCol w:w="708"/>
        <w:gridCol w:w="709"/>
      </w:tblGrid>
      <w:tr w:rsidR="00B92F9C" w:rsidRPr="00D81826" w14:paraId="47C8EDFC" w14:textId="77777777" w:rsidTr="00ED429A">
        <w:trPr>
          <w:cantSplit/>
          <w:trHeight w:val="1134"/>
          <w:jc w:val="center"/>
        </w:trPr>
        <w:tc>
          <w:tcPr>
            <w:tcW w:w="846" w:type="dxa"/>
            <w:shd w:val="clear" w:color="auto" w:fill="A6A6A6" w:themeFill="background1" w:themeFillShade="A6"/>
            <w:vAlign w:val="center"/>
          </w:tcPr>
          <w:p w14:paraId="7776CC8A" w14:textId="679D03A7" w:rsidR="00B92F9C" w:rsidRPr="00D81826" w:rsidRDefault="00B92F9C" w:rsidP="00B92F9C">
            <w:pPr>
              <w:jc w:val="center"/>
              <w:rPr>
                <w:rFonts w:ascii="Arial" w:hAnsi="Arial" w:cs="Arial"/>
                <w:b/>
                <w:bCs/>
                <w:sz w:val="20"/>
                <w:szCs w:val="20"/>
              </w:rPr>
            </w:pPr>
            <w:bookmarkStart w:id="20" w:name="_Hlk94197556"/>
          </w:p>
        </w:tc>
        <w:tc>
          <w:tcPr>
            <w:tcW w:w="2693" w:type="dxa"/>
            <w:shd w:val="clear" w:color="auto" w:fill="A6A6A6" w:themeFill="background1" w:themeFillShade="A6"/>
            <w:vAlign w:val="center"/>
          </w:tcPr>
          <w:p w14:paraId="2391B2F6" w14:textId="604DB1E6" w:rsidR="00B92F9C" w:rsidRPr="00D81826" w:rsidRDefault="00B92F9C" w:rsidP="00B92F9C">
            <w:pPr>
              <w:jc w:val="center"/>
              <w:rPr>
                <w:rFonts w:ascii="Arial" w:hAnsi="Arial" w:cs="Arial"/>
                <w:b/>
                <w:bCs/>
                <w:sz w:val="20"/>
                <w:szCs w:val="20"/>
              </w:rPr>
            </w:pPr>
          </w:p>
        </w:tc>
        <w:tc>
          <w:tcPr>
            <w:tcW w:w="709" w:type="dxa"/>
            <w:shd w:val="clear" w:color="auto" w:fill="A6A6A6" w:themeFill="background1" w:themeFillShade="A6"/>
            <w:textDirection w:val="btLr"/>
            <w:vAlign w:val="center"/>
          </w:tcPr>
          <w:p w14:paraId="674C8B3C" w14:textId="77777777" w:rsidR="00B92F9C" w:rsidRPr="00D81826" w:rsidRDefault="00B92F9C" w:rsidP="00B92F9C">
            <w:pPr>
              <w:ind w:left="113" w:right="113"/>
              <w:jc w:val="center"/>
              <w:rPr>
                <w:rFonts w:ascii="Arial" w:hAnsi="Arial" w:cs="Arial"/>
                <w:b/>
                <w:bCs/>
                <w:sz w:val="20"/>
                <w:szCs w:val="20"/>
              </w:rPr>
            </w:pPr>
            <w:r w:rsidRPr="00D81826">
              <w:rPr>
                <w:rFonts w:ascii="Arial" w:hAnsi="Arial" w:cs="Arial"/>
                <w:b/>
                <w:bCs/>
                <w:sz w:val="20"/>
                <w:szCs w:val="20"/>
              </w:rPr>
              <w:t>CORTO PLAZO</w:t>
            </w:r>
          </w:p>
        </w:tc>
        <w:tc>
          <w:tcPr>
            <w:tcW w:w="709" w:type="dxa"/>
            <w:shd w:val="clear" w:color="auto" w:fill="A6A6A6" w:themeFill="background1" w:themeFillShade="A6"/>
            <w:textDirection w:val="btLr"/>
            <w:vAlign w:val="center"/>
          </w:tcPr>
          <w:p w14:paraId="278B3F57" w14:textId="394CA998" w:rsidR="00B92F9C" w:rsidRPr="00D81826" w:rsidRDefault="00B92F9C" w:rsidP="00B92F9C">
            <w:pPr>
              <w:ind w:left="113" w:right="113"/>
              <w:jc w:val="center"/>
              <w:rPr>
                <w:rFonts w:ascii="Arial" w:hAnsi="Arial" w:cs="Arial"/>
                <w:b/>
                <w:bCs/>
                <w:sz w:val="20"/>
                <w:szCs w:val="20"/>
              </w:rPr>
            </w:pPr>
            <w:r w:rsidRPr="00D81826">
              <w:rPr>
                <w:rFonts w:ascii="Arial" w:hAnsi="Arial" w:cs="Arial"/>
                <w:b/>
                <w:bCs/>
                <w:sz w:val="20"/>
                <w:szCs w:val="20"/>
              </w:rPr>
              <w:t>CORTO PLAZO</w:t>
            </w:r>
          </w:p>
        </w:tc>
        <w:tc>
          <w:tcPr>
            <w:tcW w:w="708" w:type="dxa"/>
            <w:shd w:val="clear" w:color="auto" w:fill="A6A6A6" w:themeFill="background1" w:themeFillShade="A6"/>
            <w:textDirection w:val="btLr"/>
            <w:vAlign w:val="center"/>
          </w:tcPr>
          <w:p w14:paraId="77CAFACE" w14:textId="77777777" w:rsidR="00B92F9C" w:rsidRPr="00D81826" w:rsidRDefault="00B92F9C" w:rsidP="00B92F9C">
            <w:pPr>
              <w:ind w:left="113" w:right="113"/>
              <w:jc w:val="center"/>
              <w:rPr>
                <w:rFonts w:ascii="Arial" w:hAnsi="Arial" w:cs="Arial"/>
                <w:b/>
                <w:bCs/>
                <w:sz w:val="20"/>
                <w:szCs w:val="20"/>
              </w:rPr>
            </w:pPr>
            <w:r w:rsidRPr="00D81826">
              <w:rPr>
                <w:rFonts w:ascii="Arial" w:hAnsi="Arial" w:cs="Arial"/>
                <w:b/>
                <w:bCs/>
                <w:sz w:val="20"/>
                <w:szCs w:val="20"/>
              </w:rPr>
              <w:t>ME</w:t>
            </w:r>
            <w:r>
              <w:rPr>
                <w:rFonts w:ascii="Arial" w:hAnsi="Arial" w:cs="Arial"/>
                <w:b/>
                <w:bCs/>
                <w:sz w:val="20"/>
                <w:szCs w:val="20"/>
              </w:rPr>
              <w:t>DI</w:t>
            </w:r>
            <w:r w:rsidRPr="00D81826">
              <w:rPr>
                <w:rFonts w:ascii="Arial" w:hAnsi="Arial" w:cs="Arial"/>
                <w:b/>
                <w:bCs/>
                <w:sz w:val="20"/>
                <w:szCs w:val="20"/>
              </w:rPr>
              <w:t>ANO PLAZO</w:t>
            </w:r>
          </w:p>
        </w:tc>
        <w:tc>
          <w:tcPr>
            <w:tcW w:w="709" w:type="dxa"/>
            <w:shd w:val="clear" w:color="auto" w:fill="A6A6A6" w:themeFill="background1" w:themeFillShade="A6"/>
            <w:textDirection w:val="btLr"/>
            <w:vAlign w:val="center"/>
          </w:tcPr>
          <w:p w14:paraId="543361C0" w14:textId="4E2D6172" w:rsidR="00B92F9C" w:rsidRPr="00D81826" w:rsidRDefault="00B92F9C" w:rsidP="00B92F9C">
            <w:pPr>
              <w:ind w:left="113" w:right="113"/>
              <w:jc w:val="center"/>
              <w:rPr>
                <w:rFonts w:ascii="Arial" w:hAnsi="Arial" w:cs="Arial"/>
                <w:b/>
                <w:bCs/>
                <w:sz w:val="20"/>
                <w:szCs w:val="20"/>
              </w:rPr>
            </w:pPr>
            <w:r w:rsidRPr="00D81826">
              <w:rPr>
                <w:rFonts w:ascii="Arial" w:hAnsi="Arial" w:cs="Arial"/>
                <w:b/>
                <w:bCs/>
                <w:sz w:val="20"/>
                <w:szCs w:val="20"/>
              </w:rPr>
              <w:t>ME</w:t>
            </w:r>
            <w:r>
              <w:rPr>
                <w:rFonts w:ascii="Arial" w:hAnsi="Arial" w:cs="Arial"/>
                <w:b/>
                <w:bCs/>
                <w:sz w:val="20"/>
                <w:szCs w:val="20"/>
              </w:rPr>
              <w:t>DI</w:t>
            </w:r>
            <w:r w:rsidRPr="00D81826">
              <w:rPr>
                <w:rFonts w:ascii="Arial" w:hAnsi="Arial" w:cs="Arial"/>
                <w:b/>
                <w:bCs/>
                <w:sz w:val="20"/>
                <w:szCs w:val="20"/>
              </w:rPr>
              <w:t>ANO PLAZO</w:t>
            </w:r>
          </w:p>
        </w:tc>
        <w:tc>
          <w:tcPr>
            <w:tcW w:w="715" w:type="dxa"/>
            <w:shd w:val="clear" w:color="auto" w:fill="A6A6A6" w:themeFill="background1" w:themeFillShade="A6"/>
            <w:textDirection w:val="btLr"/>
            <w:vAlign w:val="center"/>
          </w:tcPr>
          <w:p w14:paraId="354A6F16" w14:textId="189A50C5" w:rsidR="00B92F9C" w:rsidRPr="00D81826" w:rsidRDefault="00B92F9C" w:rsidP="00B92F9C">
            <w:pPr>
              <w:ind w:left="113" w:right="113"/>
              <w:jc w:val="center"/>
              <w:rPr>
                <w:rFonts w:ascii="Arial" w:hAnsi="Arial" w:cs="Arial"/>
                <w:b/>
                <w:bCs/>
                <w:sz w:val="20"/>
                <w:szCs w:val="20"/>
              </w:rPr>
            </w:pPr>
            <w:r w:rsidRPr="00D81826">
              <w:rPr>
                <w:rFonts w:ascii="Arial" w:hAnsi="Arial" w:cs="Arial"/>
                <w:b/>
                <w:bCs/>
                <w:sz w:val="20"/>
                <w:szCs w:val="20"/>
              </w:rPr>
              <w:t>ME</w:t>
            </w:r>
            <w:r>
              <w:rPr>
                <w:rFonts w:ascii="Arial" w:hAnsi="Arial" w:cs="Arial"/>
                <w:b/>
                <w:bCs/>
                <w:sz w:val="20"/>
                <w:szCs w:val="20"/>
              </w:rPr>
              <w:t>DI</w:t>
            </w:r>
            <w:r w:rsidRPr="00D81826">
              <w:rPr>
                <w:rFonts w:ascii="Arial" w:hAnsi="Arial" w:cs="Arial"/>
                <w:b/>
                <w:bCs/>
                <w:sz w:val="20"/>
                <w:szCs w:val="20"/>
              </w:rPr>
              <w:t>ANO PLAZO</w:t>
            </w:r>
          </w:p>
        </w:tc>
        <w:tc>
          <w:tcPr>
            <w:tcW w:w="703" w:type="dxa"/>
            <w:shd w:val="clear" w:color="auto" w:fill="A6A6A6" w:themeFill="background1" w:themeFillShade="A6"/>
            <w:textDirection w:val="btLr"/>
            <w:vAlign w:val="center"/>
          </w:tcPr>
          <w:p w14:paraId="600AD304" w14:textId="73195780" w:rsidR="00B92F9C" w:rsidRPr="00D81826" w:rsidRDefault="00B92F9C" w:rsidP="00B92F9C">
            <w:pPr>
              <w:ind w:left="113" w:right="113"/>
              <w:jc w:val="center"/>
              <w:rPr>
                <w:rFonts w:ascii="Arial" w:hAnsi="Arial" w:cs="Arial"/>
                <w:b/>
                <w:bCs/>
                <w:sz w:val="20"/>
                <w:szCs w:val="20"/>
              </w:rPr>
            </w:pPr>
            <w:r w:rsidRPr="00D81826">
              <w:rPr>
                <w:rFonts w:ascii="Arial" w:hAnsi="Arial" w:cs="Arial"/>
                <w:b/>
                <w:bCs/>
                <w:sz w:val="20"/>
                <w:szCs w:val="20"/>
              </w:rPr>
              <w:t>ME</w:t>
            </w:r>
            <w:r>
              <w:rPr>
                <w:rFonts w:ascii="Arial" w:hAnsi="Arial" w:cs="Arial"/>
                <w:b/>
                <w:bCs/>
                <w:sz w:val="20"/>
                <w:szCs w:val="20"/>
              </w:rPr>
              <w:t>DI</w:t>
            </w:r>
            <w:r w:rsidRPr="00D81826">
              <w:rPr>
                <w:rFonts w:ascii="Arial" w:hAnsi="Arial" w:cs="Arial"/>
                <w:b/>
                <w:bCs/>
                <w:sz w:val="20"/>
                <w:szCs w:val="20"/>
              </w:rPr>
              <w:t>ANO PLAZO</w:t>
            </w:r>
          </w:p>
        </w:tc>
        <w:tc>
          <w:tcPr>
            <w:tcW w:w="708" w:type="dxa"/>
            <w:shd w:val="clear" w:color="auto" w:fill="A6A6A6" w:themeFill="background1" w:themeFillShade="A6"/>
            <w:textDirection w:val="btLr"/>
            <w:vAlign w:val="center"/>
          </w:tcPr>
          <w:p w14:paraId="3B3A55E4" w14:textId="77777777" w:rsidR="00B92F9C" w:rsidRPr="00D81826" w:rsidRDefault="00B92F9C" w:rsidP="00B92F9C">
            <w:pPr>
              <w:ind w:left="113" w:right="113"/>
              <w:jc w:val="center"/>
              <w:rPr>
                <w:rFonts w:ascii="Arial" w:hAnsi="Arial" w:cs="Arial"/>
                <w:b/>
                <w:bCs/>
                <w:sz w:val="20"/>
                <w:szCs w:val="20"/>
              </w:rPr>
            </w:pPr>
            <w:r w:rsidRPr="00D81826">
              <w:rPr>
                <w:rFonts w:ascii="Arial" w:hAnsi="Arial" w:cs="Arial"/>
                <w:b/>
                <w:bCs/>
                <w:sz w:val="20"/>
                <w:szCs w:val="20"/>
              </w:rPr>
              <w:t>LARGO PLAZO</w:t>
            </w:r>
          </w:p>
        </w:tc>
        <w:tc>
          <w:tcPr>
            <w:tcW w:w="709" w:type="dxa"/>
            <w:shd w:val="clear" w:color="auto" w:fill="A6A6A6" w:themeFill="background1" w:themeFillShade="A6"/>
            <w:textDirection w:val="btLr"/>
            <w:vAlign w:val="center"/>
          </w:tcPr>
          <w:p w14:paraId="244009E9" w14:textId="0B5897D3" w:rsidR="00B92F9C" w:rsidRPr="00D81826" w:rsidRDefault="00B92F9C" w:rsidP="00B92F9C">
            <w:pPr>
              <w:ind w:left="113" w:right="113"/>
              <w:jc w:val="center"/>
              <w:rPr>
                <w:rFonts w:ascii="Arial" w:hAnsi="Arial" w:cs="Arial"/>
                <w:b/>
                <w:bCs/>
                <w:sz w:val="20"/>
                <w:szCs w:val="20"/>
              </w:rPr>
            </w:pPr>
            <w:r w:rsidRPr="00D81826">
              <w:rPr>
                <w:rFonts w:ascii="Arial" w:hAnsi="Arial" w:cs="Arial"/>
                <w:b/>
                <w:bCs/>
                <w:sz w:val="20"/>
                <w:szCs w:val="20"/>
              </w:rPr>
              <w:t>LARGO PLAZO</w:t>
            </w:r>
          </w:p>
        </w:tc>
      </w:tr>
      <w:tr w:rsidR="00ED429A" w:rsidRPr="00D81826" w14:paraId="3FD5C9A5" w14:textId="77777777" w:rsidTr="00ED429A">
        <w:trPr>
          <w:cantSplit/>
          <w:trHeight w:val="1134"/>
          <w:jc w:val="center"/>
        </w:trPr>
        <w:tc>
          <w:tcPr>
            <w:tcW w:w="846" w:type="dxa"/>
            <w:shd w:val="clear" w:color="auto" w:fill="A6A6A6" w:themeFill="background1" w:themeFillShade="A6"/>
            <w:vAlign w:val="center"/>
          </w:tcPr>
          <w:p w14:paraId="62F155B6" w14:textId="77777777" w:rsidR="00ED429A" w:rsidRPr="00D81826" w:rsidRDefault="00ED429A" w:rsidP="00B92F9C">
            <w:pPr>
              <w:jc w:val="center"/>
              <w:rPr>
                <w:rFonts w:ascii="Arial" w:hAnsi="Arial" w:cs="Arial"/>
                <w:b/>
                <w:bCs/>
                <w:sz w:val="20"/>
                <w:szCs w:val="20"/>
              </w:rPr>
            </w:pPr>
          </w:p>
        </w:tc>
        <w:tc>
          <w:tcPr>
            <w:tcW w:w="2693" w:type="dxa"/>
            <w:shd w:val="clear" w:color="auto" w:fill="A6A6A6" w:themeFill="background1" w:themeFillShade="A6"/>
            <w:vAlign w:val="center"/>
          </w:tcPr>
          <w:p w14:paraId="5F7200A8" w14:textId="77777777" w:rsidR="00ED429A" w:rsidRPr="00D81826" w:rsidRDefault="00ED429A" w:rsidP="00B92F9C">
            <w:pPr>
              <w:jc w:val="center"/>
              <w:rPr>
                <w:rFonts w:ascii="Arial" w:hAnsi="Arial" w:cs="Arial"/>
                <w:b/>
                <w:bCs/>
                <w:sz w:val="20"/>
                <w:szCs w:val="20"/>
              </w:rPr>
            </w:pPr>
          </w:p>
        </w:tc>
        <w:tc>
          <w:tcPr>
            <w:tcW w:w="709" w:type="dxa"/>
            <w:shd w:val="clear" w:color="auto" w:fill="A6A6A6" w:themeFill="background1" w:themeFillShade="A6"/>
            <w:textDirection w:val="btLr"/>
            <w:vAlign w:val="center"/>
          </w:tcPr>
          <w:p w14:paraId="33900932" w14:textId="1E4387BB" w:rsidR="00ED429A" w:rsidRPr="00D81826" w:rsidRDefault="00ED429A" w:rsidP="00B92F9C">
            <w:pPr>
              <w:ind w:left="113" w:right="113"/>
              <w:jc w:val="center"/>
              <w:rPr>
                <w:rFonts w:ascii="Arial" w:hAnsi="Arial" w:cs="Arial"/>
                <w:b/>
                <w:bCs/>
                <w:sz w:val="20"/>
                <w:szCs w:val="20"/>
              </w:rPr>
            </w:pPr>
            <w:r>
              <w:rPr>
                <w:rFonts w:ascii="Arial" w:hAnsi="Arial" w:cs="Arial"/>
                <w:b/>
                <w:bCs/>
                <w:sz w:val="20"/>
                <w:szCs w:val="20"/>
              </w:rPr>
              <w:t>2021</w:t>
            </w:r>
          </w:p>
        </w:tc>
        <w:tc>
          <w:tcPr>
            <w:tcW w:w="709" w:type="dxa"/>
            <w:shd w:val="clear" w:color="auto" w:fill="A6A6A6" w:themeFill="background1" w:themeFillShade="A6"/>
            <w:textDirection w:val="btLr"/>
            <w:vAlign w:val="center"/>
          </w:tcPr>
          <w:p w14:paraId="37BD86AD" w14:textId="54D8DB54" w:rsidR="00ED429A" w:rsidRPr="00D81826" w:rsidRDefault="00ED429A" w:rsidP="00B92F9C">
            <w:pPr>
              <w:ind w:left="113" w:right="113"/>
              <w:jc w:val="center"/>
              <w:rPr>
                <w:rFonts w:ascii="Arial" w:hAnsi="Arial" w:cs="Arial"/>
                <w:b/>
                <w:bCs/>
                <w:sz w:val="20"/>
                <w:szCs w:val="20"/>
              </w:rPr>
            </w:pPr>
            <w:r>
              <w:rPr>
                <w:rFonts w:ascii="Arial" w:hAnsi="Arial" w:cs="Arial"/>
                <w:b/>
                <w:bCs/>
                <w:sz w:val="20"/>
                <w:szCs w:val="20"/>
              </w:rPr>
              <w:t>2021</w:t>
            </w:r>
          </w:p>
        </w:tc>
        <w:tc>
          <w:tcPr>
            <w:tcW w:w="708" w:type="dxa"/>
            <w:shd w:val="clear" w:color="auto" w:fill="A6A6A6" w:themeFill="background1" w:themeFillShade="A6"/>
            <w:textDirection w:val="btLr"/>
            <w:vAlign w:val="center"/>
          </w:tcPr>
          <w:p w14:paraId="7CE46792" w14:textId="725F2F2D" w:rsidR="00ED429A" w:rsidRPr="00D81826" w:rsidRDefault="00ED429A" w:rsidP="00B92F9C">
            <w:pPr>
              <w:ind w:left="113" w:right="113"/>
              <w:jc w:val="center"/>
              <w:rPr>
                <w:rFonts w:ascii="Arial" w:hAnsi="Arial" w:cs="Arial"/>
                <w:b/>
                <w:bCs/>
                <w:sz w:val="20"/>
                <w:szCs w:val="20"/>
              </w:rPr>
            </w:pPr>
            <w:r>
              <w:rPr>
                <w:rFonts w:ascii="Arial" w:hAnsi="Arial" w:cs="Arial"/>
                <w:b/>
                <w:bCs/>
                <w:sz w:val="20"/>
                <w:szCs w:val="20"/>
              </w:rPr>
              <w:t>2022</w:t>
            </w:r>
          </w:p>
        </w:tc>
        <w:tc>
          <w:tcPr>
            <w:tcW w:w="709" w:type="dxa"/>
            <w:shd w:val="clear" w:color="auto" w:fill="A6A6A6" w:themeFill="background1" w:themeFillShade="A6"/>
            <w:textDirection w:val="btLr"/>
            <w:vAlign w:val="center"/>
          </w:tcPr>
          <w:p w14:paraId="61664C3D" w14:textId="0CD48443" w:rsidR="00ED429A" w:rsidRPr="00D81826" w:rsidRDefault="00ED429A" w:rsidP="00B92F9C">
            <w:pPr>
              <w:ind w:left="113" w:right="113"/>
              <w:jc w:val="center"/>
              <w:rPr>
                <w:rFonts w:ascii="Arial" w:hAnsi="Arial" w:cs="Arial"/>
                <w:b/>
                <w:bCs/>
                <w:sz w:val="20"/>
                <w:szCs w:val="20"/>
              </w:rPr>
            </w:pPr>
            <w:r>
              <w:rPr>
                <w:rFonts w:ascii="Arial" w:hAnsi="Arial" w:cs="Arial"/>
                <w:b/>
                <w:bCs/>
                <w:sz w:val="20"/>
                <w:szCs w:val="20"/>
              </w:rPr>
              <w:t>2022</w:t>
            </w:r>
          </w:p>
        </w:tc>
        <w:tc>
          <w:tcPr>
            <w:tcW w:w="715" w:type="dxa"/>
            <w:shd w:val="clear" w:color="auto" w:fill="A6A6A6" w:themeFill="background1" w:themeFillShade="A6"/>
            <w:textDirection w:val="btLr"/>
            <w:vAlign w:val="center"/>
          </w:tcPr>
          <w:p w14:paraId="2C87B846" w14:textId="34F1A62A" w:rsidR="00ED429A" w:rsidRPr="00D81826" w:rsidRDefault="00ED429A" w:rsidP="00B92F9C">
            <w:pPr>
              <w:ind w:left="113" w:right="113"/>
              <w:jc w:val="center"/>
              <w:rPr>
                <w:rFonts w:ascii="Arial" w:hAnsi="Arial" w:cs="Arial"/>
                <w:b/>
                <w:bCs/>
                <w:sz w:val="20"/>
                <w:szCs w:val="20"/>
              </w:rPr>
            </w:pPr>
            <w:r>
              <w:rPr>
                <w:rFonts w:ascii="Arial" w:hAnsi="Arial" w:cs="Arial"/>
                <w:b/>
                <w:bCs/>
                <w:sz w:val="20"/>
                <w:szCs w:val="20"/>
              </w:rPr>
              <w:t>2023</w:t>
            </w:r>
          </w:p>
        </w:tc>
        <w:tc>
          <w:tcPr>
            <w:tcW w:w="703" w:type="dxa"/>
            <w:shd w:val="clear" w:color="auto" w:fill="A6A6A6" w:themeFill="background1" w:themeFillShade="A6"/>
            <w:textDirection w:val="btLr"/>
            <w:vAlign w:val="center"/>
          </w:tcPr>
          <w:p w14:paraId="6DB50F6C" w14:textId="42E05C1F" w:rsidR="00ED429A" w:rsidRPr="00D81826" w:rsidRDefault="00ED429A" w:rsidP="00B92F9C">
            <w:pPr>
              <w:ind w:left="113" w:right="113"/>
              <w:jc w:val="center"/>
              <w:rPr>
                <w:rFonts w:ascii="Arial" w:hAnsi="Arial" w:cs="Arial"/>
                <w:b/>
                <w:bCs/>
                <w:sz w:val="20"/>
                <w:szCs w:val="20"/>
              </w:rPr>
            </w:pPr>
            <w:r>
              <w:rPr>
                <w:rFonts w:ascii="Arial" w:hAnsi="Arial" w:cs="Arial"/>
                <w:b/>
                <w:bCs/>
                <w:sz w:val="20"/>
                <w:szCs w:val="20"/>
              </w:rPr>
              <w:t>2023</w:t>
            </w:r>
          </w:p>
        </w:tc>
        <w:tc>
          <w:tcPr>
            <w:tcW w:w="708" w:type="dxa"/>
            <w:shd w:val="clear" w:color="auto" w:fill="A6A6A6" w:themeFill="background1" w:themeFillShade="A6"/>
            <w:textDirection w:val="btLr"/>
            <w:vAlign w:val="center"/>
          </w:tcPr>
          <w:p w14:paraId="561D92B3" w14:textId="4F0FEA5F" w:rsidR="00ED429A" w:rsidRPr="00D81826" w:rsidRDefault="00ED429A" w:rsidP="00B92F9C">
            <w:pPr>
              <w:ind w:left="113" w:right="113"/>
              <w:jc w:val="center"/>
              <w:rPr>
                <w:rFonts w:ascii="Arial" w:hAnsi="Arial" w:cs="Arial"/>
                <w:b/>
                <w:bCs/>
                <w:sz w:val="20"/>
                <w:szCs w:val="20"/>
              </w:rPr>
            </w:pPr>
            <w:r>
              <w:rPr>
                <w:rFonts w:ascii="Arial" w:hAnsi="Arial" w:cs="Arial"/>
                <w:b/>
                <w:bCs/>
                <w:sz w:val="20"/>
                <w:szCs w:val="20"/>
              </w:rPr>
              <w:t>2024</w:t>
            </w:r>
          </w:p>
        </w:tc>
        <w:tc>
          <w:tcPr>
            <w:tcW w:w="709" w:type="dxa"/>
            <w:shd w:val="clear" w:color="auto" w:fill="A6A6A6" w:themeFill="background1" w:themeFillShade="A6"/>
            <w:textDirection w:val="btLr"/>
            <w:vAlign w:val="center"/>
          </w:tcPr>
          <w:p w14:paraId="4791CF98" w14:textId="42DA13EC" w:rsidR="00ED429A" w:rsidRPr="00D81826" w:rsidRDefault="00ED429A" w:rsidP="00B92F9C">
            <w:pPr>
              <w:ind w:left="113" w:right="113"/>
              <w:jc w:val="center"/>
              <w:rPr>
                <w:rFonts w:ascii="Arial" w:hAnsi="Arial" w:cs="Arial"/>
                <w:b/>
                <w:bCs/>
                <w:sz w:val="20"/>
                <w:szCs w:val="20"/>
              </w:rPr>
            </w:pPr>
            <w:r>
              <w:rPr>
                <w:rFonts w:ascii="Arial" w:hAnsi="Arial" w:cs="Arial"/>
                <w:b/>
                <w:bCs/>
                <w:sz w:val="20"/>
                <w:szCs w:val="20"/>
              </w:rPr>
              <w:t>2024</w:t>
            </w:r>
          </w:p>
        </w:tc>
      </w:tr>
      <w:tr w:rsidR="00ED429A" w:rsidRPr="00D81826" w14:paraId="4F864A1F" w14:textId="77777777" w:rsidTr="00ED429A">
        <w:trPr>
          <w:trHeight w:val="1134"/>
          <w:jc w:val="center"/>
        </w:trPr>
        <w:tc>
          <w:tcPr>
            <w:tcW w:w="846" w:type="dxa"/>
            <w:shd w:val="clear" w:color="auto" w:fill="A6A6A6" w:themeFill="background1" w:themeFillShade="A6"/>
            <w:vAlign w:val="center"/>
          </w:tcPr>
          <w:p w14:paraId="5C8D0E28" w14:textId="0DA21256"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ITEM</w:t>
            </w:r>
          </w:p>
        </w:tc>
        <w:tc>
          <w:tcPr>
            <w:tcW w:w="2693" w:type="dxa"/>
            <w:shd w:val="clear" w:color="auto" w:fill="A6A6A6" w:themeFill="background1" w:themeFillShade="A6"/>
            <w:vAlign w:val="center"/>
            <w:hideMark/>
          </w:tcPr>
          <w:p w14:paraId="2A65054D" w14:textId="04385699"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PLANES, PROYECTOS Y ACTIVIDADES</w:t>
            </w:r>
          </w:p>
        </w:tc>
        <w:tc>
          <w:tcPr>
            <w:tcW w:w="709" w:type="dxa"/>
            <w:shd w:val="clear" w:color="auto" w:fill="A6A6A6" w:themeFill="background1" w:themeFillShade="A6"/>
            <w:textDirection w:val="btLr"/>
            <w:vAlign w:val="center"/>
          </w:tcPr>
          <w:p w14:paraId="271B6B02" w14:textId="6EE72725" w:rsidR="00B92F9C" w:rsidRPr="00394660" w:rsidRDefault="00B92F9C" w:rsidP="00B92F9C">
            <w:pPr>
              <w:ind w:left="113" w:right="113"/>
              <w:jc w:val="center"/>
              <w:rPr>
                <w:rFonts w:ascii="Arial" w:hAnsi="Arial" w:cs="Arial"/>
                <w:b/>
                <w:bCs/>
                <w:sz w:val="16"/>
                <w:szCs w:val="16"/>
              </w:rPr>
            </w:pPr>
            <w:r w:rsidRPr="00394660">
              <w:rPr>
                <w:rFonts w:ascii="Arial" w:hAnsi="Arial" w:cs="Arial"/>
                <w:b/>
                <w:bCs/>
                <w:sz w:val="16"/>
                <w:szCs w:val="16"/>
              </w:rPr>
              <w:t>1 SEMESTRERE</w:t>
            </w:r>
          </w:p>
        </w:tc>
        <w:tc>
          <w:tcPr>
            <w:tcW w:w="709" w:type="dxa"/>
            <w:shd w:val="clear" w:color="auto" w:fill="A6A6A6" w:themeFill="background1" w:themeFillShade="A6"/>
            <w:textDirection w:val="btLr"/>
            <w:vAlign w:val="center"/>
          </w:tcPr>
          <w:p w14:paraId="61E4F980" w14:textId="77777777" w:rsidR="00B92F9C" w:rsidRPr="00394660" w:rsidRDefault="00B92F9C" w:rsidP="00B92F9C">
            <w:pPr>
              <w:ind w:left="113" w:right="113"/>
              <w:jc w:val="center"/>
              <w:rPr>
                <w:rFonts w:ascii="Arial" w:hAnsi="Arial" w:cs="Arial"/>
                <w:b/>
                <w:bCs/>
                <w:sz w:val="16"/>
                <w:szCs w:val="16"/>
              </w:rPr>
            </w:pPr>
            <w:r w:rsidRPr="00394660">
              <w:rPr>
                <w:rFonts w:ascii="Arial" w:hAnsi="Arial" w:cs="Arial"/>
                <w:b/>
                <w:bCs/>
                <w:sz w:val="16"/>
                <w:szCs w:val="16"/>
              </w:rPr>
              <w:t>2 SEMESTRE</w:t>
            </w:r>
          </w:p>
        </w:tc>
        <w:tc>
          <w:tcPr>
            <w:tcW w:w="708" w:type="dxa"/>
            <w:shd w:val="clear" w:color="auto" w:fill="A6A6A6" w:themeFill="background1" w:themeFillShade="A6"/>
            <w:textDirection w:val="btLr"/>
            <w:vAlign w:val="center"/>
          </w:tcPr>
          <w:p w14:paraId="28449DAC" w14:textId="77777777" w:rsidR="00B92F9C" w:rsidRPr="00394660" w:rsidRDefault="00B92F9C" w:rsidP="00B92F9C">
            <w:pPr>
              <w:ind w:left="113" w:right="113"/>
              <w:jc w:val="center"/>
              <w:rPr>
                <w:rFonts w:ascii="Arial" w:hAnsi="Arial" w:cs="Arial"/>
                <w:b/>
                <w:bCs/>
                <w:sz w:val="16"/>
                <w:szCs w:val="16"/>
              </w:rPr>
            </w:pPr>
            <w:r w:rsidRPr="00394660">
              <w:rPr>
                <w:rFonts w:ascii="Arial" w:hAnsi="Arial" w:cs="Arial"/>
                <w:b/>
                <w:bCs/>
                <w:sz w:val="16"/>
                <w:szCs w:val="16"/>
              </w:rPr>
              <w:t>1 SEMESTRE</w:t>
            </w:r>
          </w:p>
        </w:tc>
        <w:tc>
          <w:tcPr>
            <w:tcW w:w="709" w:type="dxa"/>
            <w:shd w:val="clear" w:color="auto" w:fill="A6A6A6" w:themeFill="background1" w:themeFillShade="A6"/>
            <w:textDirection w:val="btLr"/>
            <w:vAlign w:val="center"/>
          </w:tcPr>
          <w:p w14:paraId="6B619C82" w14:textId="77777777" w:rsidR="00B92F9C" w:rsidRPr="00394660" w:rsidRDefault="00B92F9C" w:rsidP="00B92F9C">
            <w:pPr>
              <w:ind w:left="113" w:right="113"/>
              <w:jc w:val="center"/>
              <w:rPr>
                <w:rFonts w:ascii="Arial" w:hAnsi="Arial" w:cs="Arial"/>
                <w:b/>
                <w:bCs/>
                <w:sz w:val="16"/>
                <w:szCs w:val="16"/>
              </w:rPr>
            </w:pPr>
            <w:r w:rsidRPr="00394660">
              <w:rPr>
                <w:rFonts w:ascii="Arial" w:hAnsi="Arial" w:cs="Arial"/>
                <w:b/>
                <w:bCs/>
                <w:sz w:val="16"/>
                <w:szCs w:val="16"/>
              </w:rPr>
              <w:t>2 SEMESTRE</w:t>
            </w:r>
          </w:p>
        </w:tc>
        <w:tc>
          <w:tcPr>
            <w:tcW w:w="715" w:type="dxa"/>
            <w:shd w:val="clear" w:color="auto" w:fill="A6A6A6" w:themeFill="background1" w:themeFillShade="A6"/>
            <w:textDirection w:val="btLr"/>
            <w:vAlign w:val="center"/>
          </w:tcPr>
          <w:p w14:paraId="1ABE1CF1" w14:textId="77777777" w:rsidR="00B92F9C" w:rsidRPr="00394660" w:rsidRDefault="00B92F9C" w:rsidP="00B92F9C">
            <w:pPr>
              <w:ind w:left="113" w:right="113"/>
              <w:jc w:val="center"/>
              <w:rPr>
                <w:rFonts w:ascii="Arial" w:hAnsi="Arial" w:cs="Arial"/>
                <w:b/>
                <w:bCs/>
                <w:sz w:val="16"/>
                <w:szCs w:val="16"/>
              </w:rPr>
            </w:pPr>
            <w:r w:rsidRPr="00394660">
              <w:rPr>
                <w:rFonts w:ascii="Arial" w:hAnsi="Arial" w:cs="Arial"/>
                <w:b/>
                <w:bCs/>
                <w:sz w:val="16"/>
                <w:szCs w:val="16"/>
              </w:rPr>
              <w:t>1 SEMESTRE</w:t>
            </w:r>
          </w:p>
        </w:tc>
        <w:tc>
          <w:tcPr>
            <w:tcW w:w="703" w:type="dxa"/>
            <w:shd w:val="clear" w:color="auto" w:fill="A6A6A6" w:themeFill="background1" w:themeFillShade="A6"/>
            <w:textDirection w:val="btLr"/>
            <w:vAlign w:val="center"/>
          </w:tcPr>
          <w:p w14:paraId="0A690AD1" w14:textId="77777777" w:rsidR="00B92F9C" w:rsidRPr="00394660" w:rsidRDefault="00B92F9C" w:rsidP="00B92F9C">
            <w:pPr>
              <w:ind w:left="113" w:right="113"/>
              <w:jc w:val="center"/>
              <w:rPr>
                <w:rFonts w:ascii="Arial" w:hAnsi="Arial" w:cs="Arial"/>
                <w:b/>
                <w:bCs/>
                <w:sz w:val="16"/>
                <w:szCs w:val="16"/>
              </w:rPr>
            </w:pPr>
            <w:r w:rsidRPr="00394660">
              <w:rPr>
                <w:rFonts w:ascii="Arial" w:hAnsi="Arial" w:cs="Arial"/>
                <w:b/>
                <w:bCs/>
                <w:sz w:val="16"/>
                <w:szCs w:val="16"/>
              </w:rPr>
              <w:t>2 SEMESTRE</w:t>
            </w:r>
          </w:p>
        </w:tc>
        <w:tc>
          <w:tcPr>
            <w:tcW w:w="708" w:type="dxa"/>
            <w:shd w:val="clear" w:color="auto" w:fill="A6A6A6" w:themeFill="background1" w:themeFillShade="A6"/>
            <w:textDirection w:val="btLr"/>
            <w:vAlign w:val="center"/>
          </w:tcPr>
          <w:p w14:paraId="7AD0AF6A" w14:textId="77777777" w:rsidR="00B92F9C" w:rsidRPr="00394660" w:rsidRDefault="00B92F9C" w:rsidP="00B92F9C">
            <w:pPr>
              <w:ind w:left="113" w:right="113"/>
              <w:jc w:val="center"/>
              <w:rPr>
                <w:rFonts w:ascii="Arial" w:hAnsi="Arial" w:cs="Arial"/>
                <w:b/>
                <w:bCs/>
                <w:sz w:val="16"/>
                <w:szCs w:val="16"/>
              </w:rPr>
            </w:pPr>
            <w:r w:rsidRPr="00394660">
              <w:rPr>
                <w:rFonts w:ascii="Arial" w:hAnsi="Arial" w:cs="Arial"/>
                <w:b/>
                <w:bCs/>
                <w:sz w:val="16"/>
                <w:szCs w:val="16"/>
              </w:rPr>
              <w:t>1 SEMESTRE</w:t>
            </w:r>
          </w:p>
        </w:tc>
        <w:tc>
          <w:tcPr>
            <w:tcW w:w="709" w:type="dxa"/>
            <w:shd w:val="clear" w:color="auto" w:fill="A6A6A6" w:themeFill="background1" w:themeFillShade="A6"/>
            <w:textDirection w:val="btLr"/>
            <w:vAlign w:val="center"/>
          </w:tcPr>
          <w:p w14:paraId="32E67E41" w14:textId="77777777" w:rsidR="00B92F9C" w:rsidRPr="00394660" w:rsidRDefault="00B92F9C" w:rsidP="00B92F9C">
            <w:pPr>
              <w:ind w:left="113" w:right="113"/>
              <w:jc w:val="center"/>
              <w:rPr>
                <w:rFonts w:ascii="Arial" w:hAnsi="Arial" w:cs="Arial"/>
                <w:b/>
                <w:bCs/>
                <w:sz w:val="16"/>
                <w:szCs w:val="16"/>
              </w:rPr>
            </w:pPr>
            <w:r w:rsidRPr="00394660">
              <w:rPr>
                <w:rFonts w:ascii="Arial" w:hAnsi="Arial" w:cs="Arial"/>
                <w:b/>
                <w:bCs/>
                <w:sz w:val="16"/>
                <w:szCs w:val="16"/>
              </w:rPr>
              <w:t>2 SEMESTRE</w:t>
            </w:r>
          </w:p>
        </w:tc>
      </w:tr>
      <w:bookmarkEnd w:id="20"/>
      <w:tr w:rsidR="00ED429A" w:rsidRPr="00D81826" w14:paraId="2CBC7EA0" w14:textId="77777777" w:rsidTr="00ED429A">
        <w:trPr>
          <w:trHeight w:val="525"/>
          <w:jc w:val="center"/>
        </w:trPr>
        <w:tc>
          <w:tcPr>
            <w:tcW w:w="846" w:type="dxa"/>
          </w:tcPr>
          <w:p w14:paraId="6DD65E2D"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1</w:t>
            </w:r>
          </w:p>
        </w:tc>
        <w:tc>
          <w:tcPr>
            <w:tcW w:w="2693" w:type="dxa"/>
          </w:tcPr>
          <w:p w14:paraId="53E7D929" w14:textId="77777777" w:rsidR="00B92F9C" w:rsidRPr="00D81826" w:rsidRDefault="00B92F9C" w:rsidP="00B92F9C">
            <w:pPr>
              <w:rPr>
                <w:rFonts w:ascii="Arial" w:hAnsi="Arial" w:cs="Arial"/>
                <w:b/>
                <w:bCs/>
                <w:sz w:val="20"/>
                <w:szCs w:val="20"/>
              </w:rPr>
            </w:pPr>
            <w:r w:rsidRPr="00D81826">
              <w:rPr>
                <w:rFonts w:ascii="Arial" w:hAnsi="Arial" w:cs="Arial"/>
                <w:color w:val="000000"/>
                <w:sz w:val="20"/>
                <w:szCs w:val="20"/>
              </w:rPr>
              <w:t>Proyecto de gestión de Documentos Electrónicos de Archivo</w:t>
            </w:r>
          </w:p>
        </w:tc>
        <w:tc>
          <w:tcPr>
            <w:tcW w:w="709" w:type="dxa"/>
            <w:shd w:val="clear" w:color="auto" w:fill="BFBFBF" w:themeFill="background1" w:themeFillShade="BF"/>
            <w:vAlign w:val="center"/>
          </w:tcPr>
          <w:p w14:paraId="370A1912"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1970A56E" w14:textId="77777777" w:rsidR="00B92F9C" w:rsidRPr="00D81826" w:rsidRDefault="00B92F9C" w:rsidP="00B92F9C">
            <w:pPr>
              <w:jc w:val="center"/>
              <w:rPr>
                <w:rFonts w:ascii="Arial" w:hAnsi="Arial" w:cs="Arial"/>
                <w:sz w:val="20"/>
                <w:szCs w:val="20"/>
              </w:rPr>
            </w:pPr>
          </w:p>
        </w:tc>
        <w:tc>
          <w:tcPr>
            <w:tcW w:w="708" w:type="dxa"/>
            <w:shd w:val="clear" w:color="auto" w:fill="BFBFBF" w:themeFill="background1" w:themeFillShade="BF"/>
            <w:vAlign w:val="center"/>
          </w:tcPr>
          <w:p w14:paraId="11871C65" w14:textId="77777777" w:rsidR="00B92F9C" w:rsidRPr="00D81826" w:rsidRDefault="00B92F9C" w:rsidP="00B92F9C">
            <w:pPr>
              <w:jc w:val="center"/>
              <w:rPr>
                <w:rFonts w:ascii="Arial" w:hAnsi="Arial" w:cs="Arial"/>
                <w:b/>
                <w:bCs/>
                <w:sz w:val="20"/>
                <w:szCs w:val="20"/>
              </w:rPr>
            </w:pPr>
          </w:p>
        </w:tc>
        <w:tc>
          <w:tcPr>
            <w:tcW w:w="709" w:type="dxa"/>
            <w:shd w:val="clear" w:color="auto" w:fill="BFBFBF" w:themeFill="background1" w:themeFillShade="BF"/>
            <w:vAlign w:val="center"/>
          </w:tcPr>
          <w:p w14:paraId="07590159" w14:textId="77777777" w:rsidR="00B92F9C" w:rsidRPr="00D81826" w:rsidRDefault="00B92F9C" w:rsidP="00B92F9C">
            <w:pPr>
              <w:jc w:val="center"/>
              <w:rPr>
                <w:rFonts w:ascii="Arial" w:hAnsi="Arial" w:cs="Arial"/>
                <w:b/>
                <w:bCs/>
                <w:sz w:val="20"/>
                <w:szCs w:val="20"/>
              </w:rPr>
            </w:pPr>
          </w:p>
        </w:tc>
        <w:tc>
          <w:tcPr>
            <w:tcW w:w="715" w:type="dxa"/>
            <w:shd w:val="clear" w:color="auto" w:fill="BFBFBF" w:themeFill="background1" w:themeFillShade="BF"/>
            <w:vAlign w:val="center"/>
          </w:tcPr>
          <w:p w14:paraId="7C955EB6" w14:textId="77777777" w:rsidR="00B92F9C" w:rsidRPr="00D81826" w:rsidRDefault="00B92F9C" w:rsidP="00B92F9C">
            <w:pPr>
              <w:jc w:val="center"/>
              <w:rPr>
                <w:rFonts w:ascii="Arial" w:hAnsi="Arial" w:cs="Arial"/>
                <w:b/>
                <w:bCs/>
                <w:sz w:val="20"/>
                <w:szCs w:val="20"/>
              </w:rPr>
            </w:pPr>
          </w:p>
        </w:tc>
        <w:tc>
          <w:tcPr>
            <w:tcW w:w="703" w:type="dxa"/>
            <w:shd w:val="clear" w:color="auto" w:fill="BFBFBF" w:themeFill="background1" w:themeFillShade="BF"/>
            <w:vAlign w:val="center"/>
          </w:tcPr>
          <w:p w14:paraId="095F72D8" w14:textId="77777777" w:rsidR="00B92F9C" w:rsidRPr="00D81826" w:rsidRDefault="00B92F9C" w:rsidP="00B92F9C">
            <w:pPr>
              <w:jc w:val="center"/>
              <w:rPr>
                <w:rFonts w:ascii="Arial" w:hAnsi="Arial" w:cs="Arial"/>
                <w:b/>
                <w:bCs/>
                <w:sz w:val="20"/>
                <w:szCs w:val="20"/>
              </w:rPr>
            </w:pPr>
          </w:p>
        </w:tc>
        <w:tc>
          <w:tcPr>
            <w:tcW w:w="708" w:type="dxa"/>
            <w:vAlign w:val="center"/>
          </w:tcPr>
          <w:p w14:paraId="2DC56C5C" w14:textId="77777777" w:rsidR="00B92F9C" w:rsidRPr="00D81826" w:rsidRDefault="00B92F9C" w:rsidP="00B92F9C">
            <w:pPr>
              <w:jc w:val="center"/>
              <w:rPr>
                <w:rFonts w:ascii="Arial" w:hAnsi="Arial" w:cs="Arial"/>
                <w:b/>
                <w:bCs/>
                <w:sz w:val="20"/>
                <w:szCs w:val="20"/>
              </w:rPr>
            </w:pPr>
          </w:p>
        </w:tc>
        <w:tc>
          <w:tcPr>
            <w:tcW w:w="709" w:type="dxa"/>
            <w:vAlign w:val="center"/>
          </w:tcPr>
          <w:p w14:paraId="09DADF7D" w14:textId="77777777" w:rsidR="00B92F9C" w:rsidRPr="00D81826" w:rsidRDefault="00B92F9C" w:rsidP="00B92F9C">
            <w:pPr>
              <w:jc w:val="center"/>
              <w:rPr>
                <w:rFonts w:ascii="Arial" w:hAnsi="Arial" w:cs="Arial"/>
                <w:b/>
                <w:bCs/>
                <w:sz w:val="20"/>
                <w:szCs w:val="20"/>
              </w:rPr>
            </w:pPr>
          </w:p>
        </w:tc>
      </w:tr>
      <w:tr w:rsidR="00ED429A" w:rsidRPr="00D81826" w14:paraId="6E389688" w14:textId="77777777" w:rsidTr="00ED429A">
        <w:trPr>
          <w:trHeight w:val="525"/>
          <w:jc w:val="center"/>
        </w:trPr>
        <w:tc>
          <w:tcPr>
            <w:tcW w:w="846" w:type="dxa"/>
          </w:tcPr>
          <w:p w14:paraId="56528D26"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lastRenderedPageBreak/>
              <w:t>2</w:t>
            </w:r>
          </w:p>
        </w:tc>
        <w:tc>
          <w:tcPr>
            <w:tcW w:w="2693" w:type="dxa"/>
          </w:tcPr>
          <w:p w14:paraId="37FDE085" w14:textId="77777777" w:rsidR="00B92F9C" w:rsidRPr="00D81826" w:rsidRDefault="00B92F9C" w:rsidP="00B92F9C">
            <w:pPr>
              <w:rPr>
                <w:rFonts w:ascii="Arial" w:hAnsi="Arial" w:cs="Arial"/>
                <w:color w:val="000000"/>
                <w:sz w:val="20"/>
                <w:szCs w:val="20"/>
              </w:rPr>
            </w:pPr>
            <w:r w:rsidRPr="00D81826">
              <w:rPr>
                <w:rFonts w:ascii="Arial" w:hAnsi="Arial" w:cs="Arial"/>
                <w:color w:val="000000"/>
                <w:sz w:val="20"/>
                <w:szCs w:val="20"/>
              </w:rPr>
              <w:t xml:space="preserve">Plan de capacitación de instrumentos, procedimientos y guías de Gestión Documental   </w:t>
            </w:r>
          </w:p>
        </w:tc>
        <w:tc>
          <w:tcPr>
            <w:tcW w:w="709" w:type="dxa"/>
            <w:shd w:val="clear" w:color="auto" w:fill="BFBFBF" w:themeFill="background1" w:themeFillShade="BF"/>
            <w:vAlign w:val="center"/>
          </w:tcPr>
          <w:p w14:paraId="54AEA2C0"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4AA68640" w14:textId="77777777" w:rsidR="00B92F9C" w:rsidRPr="00D81826" w:rsidRDefault="00B92F9C" w:rsidP="00B92F9C">
            <w:pPr>
              <w:jc w:val="center"/>
              <w:rPr>
                <w:rFonts w:ascii="Arial" w:hAnsi="Arial" w:cs="Arial"/>
                <w:sz w:val="20"/>
                <w:szCs w:val="20"/>
              </w:rPr>
            </w:pPr>
          </w:p>
        </w:tc>
        <w:tc>
          <w:tcPr>
            <w:tcW w:w="708" w:type="dxa"/>
            <w:shd w:val="clear" w:color="auto" w:fill="BFBFBF" w:themeFill="background1" w:themeFillShade="BF"/>
            <w:vAlign w:val="center"/>
          </w:tcPr>
          <w:p w14:paraId="717931AB" w14:textId="77777777" w:rsidR="00B92F9C" w:rsidRPr="00D81826" w:rsidRDefault="00B92F9C" w:rsidP="00B92F9C">
            <w:pPr>
              <w:jc w:val="center"/>
              <w:rPr>
                <w:rFonts w:ascii="Arial" w:hAnsi="Arial" w:cs="Arial"/>
                <w:b/>
                <w:bCs/>
                <w:sz w:val="20"/>
                <w:szCs w:val="20"/>
              </w:rPr>
            </w:pPr>
          </w:p>
        </w:tc>
        <w:tc>
          <w:tcPr>
            <w:tcW w:w="709" w:type="dxa"/>
            <w:shd w:val="clear" w:color="auto" w:fill="BFBFBF" w:themeFill="background1" w:themeFillShade="BF"/>
            <w:vAlign w:val="center"/>
          </w:tcPr>
          <w:p w14:paraId="517366F4" w14:textId="77777777" w:rsidR="00B92F9C" w:rsidRPr="00D81826" w:rsidRDefault="00B92F9C" w:rsidP="00B92F9C">
            <w:pPr>
              <w:jc w:val="center"/>
              <w:rPr>
                <w:rFonts w:ascii="Arial" w:hAnsi="Arial" w:cs="Arial"/>
                <w:b/>
                <w:bCs/>
                <w:sz w:val="20"/>
                <w:szCs w:val="20"/>
              </w:rPr>
            </w:pPr>
          </w:p>
        </w:tc>
        <w:tc>
          <w:tcPr>
            <w:tcW w:w="715" w:type="dxa"/>
            <w:shd w:val="clear" w:color="auto" w:fill="BFBFBF" w:themeFill="background1" w:themeFillShade="BF"/>
            <w:vAlign w:val="center"/>
          </w:tcPr>
          <w:p w14:paraId="534185F7" w14:textId="77777777" w:rsidR="00B92F9C" w:rsidRPr="00D81826" w:rsidRDefault="00B92F9C" w:rsidP="00B92F9C">
            <w:pPr>
              <w:jc w:val="center"/>
              <w:rPr>
                <w:rFonts w:ascii="Arial" w:hAnsi="Arial" w:cs="Arial"/>
                <w:b/>
                <w:bCs/>
                <w:sz w:val="20"/>
                <w:szCs w:val="20"/>
              </w:rPr>
            </w:pPr>
          </w:p>
        </w:tc>
        <w:tc>
          <w:tcPr>
            <w:tcW w:w="703" w:type="dxa"/>
            <w:shd w:val="clear" w:color="auto" w:fill="BFBFBF" w:themeFill="background1" w:themeFillShade="BF"/>
            <w:vAlign w:val="center"/>
          </w:tcPr>
          <w:p w14:paraId="13BD4114" w14:textId="77777777" w:rsidR="00B92F9C" w:rsidRPr="00D81826" w:rsidRDefault="00B92F9C" w:rsidP="00B92F9C">
            <w:pPr>
              <w:jc w:val="center"/>
              <w:rPr>
                <w:rFonts w:ascii="Arial" w:hAnsi="Arial" w:cs="Arial"/>
                <w:b/>
                <w:bCs/>
                <w:sz w:val="20"/>
                <w:szCs w:val="20"/>
              </w:rPr>
            </w:pPr>
          </w:p>
        </w:tc>
        <w:tc>
          <w:tcPr>
            <w:tcW w:w="708" w:type="dxa"/>
            <w:shd w:val="clear" w:color="auto" w:fill="BFBFBF" w:themeFill="background1" w:themeFillShade="BF"/>
            <w:vAlign w:val="center"/>
          </w:tcPr>
          <w:p w14:paraId="5E7668C4" w14:textId="77777777" w:rsidR="00B92F9C" w:rsidRPr="00D81826" w:rsidRDefault="00B92F9C" w:rsidP="00B92F9C">
            <w:pPr>
              <w:jc w:val="center"/>
              <w:rPr>
                <w:rFonts w:ascii="Arial" w:hAnsi="Arial" w:cs="Arial"/>
                <w:b/>
                <w:bCs/>
                <w:sz w:val="20"/>
                <w:szCs w:val="20"/>
              </w:rPr>
            </w:pPr>
          </w:p>
        </w:tc>
        <w:tc>
          <w:tcPr>
            <w:tcW w:w="709" w:type="dxa"/>
            <w:shd w:val="clear" w:color="auto" w:fill="BFBFBF" w:themeFill="background1" w:themeFillShade="BF"/>
            <w:vAlign w:val="center"/>
          </w:tcPr>
          <w:p w14:paraId="7F9E127F" w14:textId="77777777" w:rsidR="00B92F9C" w:rsidRPr="00D81826" w:rsidRDefault="00B92F9C" w:rsidP="00B92F9C">
            <w:pPr>
              <w:jc w:val="center"/>
              <w:rPr>
                <w:rFonts w:ascii="Arial" w:hAnsi="Arial" w:cs="Arial"/>
                <w:b/>
                <w:bCs/>
                <w:sz w:val="20"/>
                <w:szCs w:val="20"/>
              </w:rPr>
            </w:pPr>
          </w:p>
        </w:tc>
      </w:tr>
      <w:tr w:rsidR="00ED429A" w:rsidRPr="00D81826" w14:paraId="07837A15" w14:textId="77777777" w:rsidTr="00ED429A">
        <w:trPr>
          <w:trHeight w:val="884"/>
          <w:jc w:val="center"/>
        </w:trPr>
        <w:tc>
          <w:tcPr>
            <w:tcW w:w="846" w:type="dxa"/>
          </w:tcPr>
          <w:p w14:paraId="0BF3DE1D"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3</w:t>
            </w:r>
          </w:p>
        </w:tc>
        <w:tc>
          <w:tcPr>
            <w:tcW w:w="2693" w:type="dxa"/>
          </w:tcPr>
          <w:p w14:paraId="259CB802" w14:textId="77777777" w:rsidR="00B92F9C" w:rsidRPr="00D81826" w:rsidRDefault="00B92F9C" w:rsidP="00B92F9C">
            <w:pPr>
              <w:pStyle w:val="Prrafodelista"/>
              <w:ind w:left="0"/>
              <w:rPr>
                <w:rFonts w:ascii="Arial" w:hAnsi="Arial" w:cs="Arial"/>
                <w:color w:val="000000"/>
                <w:sz w:val="20"/>
                <w:szCs w:val="20"/>
              </w:rPr>
            </w:pPr>
            <w:r w:rsidRPr="00D81826">
              <w:rPr>
                <w:rFonts w:ascii="Arial" w:hAnsi="Arial" w:cs="Arial"/>
                <w:color w:val="000000"/>
                <w:sz w:val="20"/>
                <w:szCs w:val="20"/>
              </w:rPr>
              <w:t>Actualización, divulgación e implementación de la Política de Gestión Documental</w:t>
            </w:r>
          </w:p>
        </w:tc>
        <w:tc>
          <w:tcPr>
            <w:tcW w:w="709" w:type="dxa"/>
            <w:shd w:val="clear" w:color="auto" w:fill="BFBFBF" w:themeFill="background1" w:themeFillShade="BF"/>
            <w:vAlign w:val="center"/>
          </w:tcPr>
          <w:p w14:paraId="62869F7B"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61A11DE1" w14:textId="77777777" w:rsidR="00B92F9C" w:rsidRPr="00D81826" w:rsidRDefault="00B92F9C" w:rsidP="00B92F9C">
            <w:pPr>
              <w:jc w:val="center"/>
              <w:rPr>
                <w:rFonts w:ascii="Arial" w:hAnsi="Arial" w:cs="Arial"/>
                <w:sz w:val="20"/>
                <w:szCs w:val="20"/>
              </w:rPr>
            </w:pPr>
          </w:p>
        </w:tc>
        <w:tc>
          <w:tcPr>
            <w:tcW w:w="708" w:type="dxa"/>
            <w:vAlign w:val="center"/>
          </w:tcPr>
          <w:p w14:paraId="7D0425AA" w14:textId="77777777" w:rsidR="00B92F9C" w:rsidRPr="00D81826" w:rsidRDefault="00B92F9C" w:rsidP="00B92F9C">
            <w:pPr>
              <w:jc w:val="center"/>
              <w:rPr>
                <w:rFonts w:ascii="Arial" w:hAnsi="Arial" w:cs="Arial"/>
                <w:b/>
                <w:bCs/>
                <w:sz w:val="20"/>
                <w:szCs w:val="20"/>
              </w:rPr>
            </w:pPr>
          </w:p>
        </w:tc>
        <w:tc>
          <w:tcPr>
            <w:tcW w:w="709" w:type="dxa"/>
            <w:vAlign w:val="center"/>
          </w:tcPr>
          <w:p w14:paraId="2325DE4D" w14:textId="77777777" w:rsidR="00B92F9C" w:rsidRPr="00D81826" w:rsidRDefault="00B92F9C" w:rsidP="00B92F9C">
            <w:pPr>
              <w:jc w:val="center"/>
              <w:rPr>
                <w:rFonts w:ascii="Arial" w:hAnsi="Arial" w:cs="Arial"/>
                <w:b/>
                <w:bCs/>
                <w:sz w:val="20"/>
                <w:szCs w:val="20"/>
              </w:rPr>
            </w:pPr>
          </w:p>
        </w:tc>
        <w:tc>
          <w:tcPr>
            <w:tcW w:w="715" w:type="dxa"/>
            <w:vAlign w:val="center"/>
          </w:tcPr>
          <w:p w14:paraId="7ECDE70B" w14:textId="77777777" w:rsidR="00B92F9C" w:rsidRPr="00D81826" w:rsidRDefault="00B92F9C" w:rsidP="00B92F9C">
            <w:pPr>
              <w:jc w:val="center"/>
              <w:rPr>
                <w:rFonts w:ascii="Arial" w:hAnsi="Arial" w:cs="Arial"/>
                <w:b/>
                <w:bCs/>
                <w:sz w:val="20"/>
                <w:szCs w:val="20"/>
              </w:rPr>
            </w:pPr>
          </w:p>
        </w:tc>
        <w:tc>
          <w:tcPr>
            <w:tcW w:w="703" w:type="dxa"/>
            <w:vAlign w:val="center"/>
          </w:tcPr>
          <w:p w14:paraId="3C257E3E" w14:textId="77777777" w:rsidR="00B92F9C" w:rsidRPr="00D81826" w:rsidRDefault="00B92F9C" w:rsidP="00B92F9C">
            <w:pPr>
              <w:jc w:val="center"/>
              <w:rPr>
                <w:rFonts w:ascii="Arial" w:hAnsi="Arial" w:cs="Arial"/>
                <w:b/>
                <w:bCs/>
                <w:sz w:val="20"/>
                <w:szCs w:val="20"/>
              </w:rPr>
            </w:pPr>
          </w:p>
        </w:tc>
        <w:tc>
          <w:tcPr>
            <w:tcW w:w="708" w:type="dxa"/>
            <w:vAlign w:val="center"/>
          </w:tcPr>
          <w:p w14:paraId="0568E413" w14:textId="77777777" w:rsidR="00B92F9C" w:rsidRPr="00D81826" w:rsidRDefault="00B92F9C" w:rsidP="00B92F9C">
            <w:pPr>
              <w:jc w:val="center"/>
              <w:rPr>
                <w:rFonts w:ascii="Arial" w:hAnsi="Arial" w:cs="Arial"/>
                <w:b/>
                <w:bCs/>
                <w:sz w:val="20"/>
                <w:szCs w:val="20"/>
              </w:rPr>
            </w:pPr>
          </w:p>
        </w:tc>
        <w:tc>
          <w:tcPr>
            <w:tcW w:w="709" w:type="dxa"/>
            <w:vAlign w:val="center"/>
          </w:tcPr>
          <w:p w14:paraId="24024E53" w14:textId="77777777" w:rsidR="00B92F9C" w:rsidRPr="00D81826" w:rsidRDefault="00B92F9C" w:rsidP="00B92F9C">
            <w:pPr>
              <w:jc w:val="center"/>
              <w:rPr>
                <w:rFonts w:ascii="Arial" w:hAnsi="Arial" w:cs="Arial"/>
                <w:b/>
                <w:bCs/>
                <w:sz w:val="20"/>
                <w:szCs w:val="20"/>
              </w:rPr>
            </w:pPr>
          </w:p>
        </w:tc>
      </w:tr>
      <w:tr w:rsidR="00ED429A" w:rsidRPr="00D81826" w14:paraId="2CCC9C6B" w14:textId="77777777" w:rsidTr="00ED429A">
        <w:trPr>
          <w:trHeight w:val="525"/>
          <w:jc w:val="center"/>
        </w:trPr>
        <w:tc>
          <w:tcPr>
            <w:tcW w:w="846" w:type="dxa"/>
          </w:tcPr>
          <w:p w14:paraId="59EF2662"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4</w:t>
            </w:r>
          </w:p>
        </w:tc>
        <w:tc>
          <w:tcPr>
            <w:tcW w:w="2693" w:type="dxa"/>
          </w:tcPr>
          <w:p w14:paraId="46A064A1" w14:textId="77777777" w:rsidR="00B92F9C" w:rsidRPr="00D81826" w:rsidRDefault="00B92F9C" w:rsidP="00B92F9C">
            <w:pPr>
              <w:pStyle w:val="Prrafodelista"/>
              <w:ind w:left="0"/>
              <w:rPr>
                <w:rFonts w:ascii="Arial" w:hAnsi="Arial" w:cs="Arial"/>
                <w:color w:val="000000"/>
                <w:sz w:val="20"/>
                <w:szCs w:val="20"/>
              </w:rPr>
            </w:pPr>
            <w:r w:rsidRPr="00D81826">
              <w:rPr>
                <w:rFonts w:ascii="Arial" w:hAnsi="Arial" w:cs="Arial"/>
                <w:color w:val="000000"/>
                <w:sz w:val="20"/>
                <w:szCs w:val="20"/>
              </w:rPr>
              <w:t>Actualización de las Tablas de Retención Documental – TRD de la UAECOB.</w:t>
            </w:r>
          </w:p>
        </w:tc>
        <w:tc>
          <w:tcPr>
            <w:tcW w:w="709" w:type="dxa"/>
            <w:shd w:val="clear" w:color="auto" w:fill="BFBFBF" w:themeFill="background1" w:themeFillShade="BF"/>
            <w:vAlign w:val="center"/>
          </w:tcPr>
          <w:p w14:paraId="6CFF6E5A"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1E395C7F" w14:textId="77777777" w:rsidR="00B92F9C" w:rsidRPr="00D81826" w:rsidRDefault="00B92F9C" w:rsidP="00B92F9C">
            <w:pPr>
              <w:jc w:val="center"/>
              <w:rPr>
                <w:rFonts w:ascii="Arial" w:hAnsi="Arial" w:cs="Arial"/>
                <w:sz w:val="20"/>
                <w:szCs w:val="20"/>
              </w:rPr>
            </w:pPr>
          </w:p>
        </w:tc>
        <w:tc>
          <w:tcPr>
            <w:tcW w:w="708" w:type="dxa"/>
            <w:vAlign w:val="center"/>
          </w:tcPr>
          <w:p w14:paraId="199E39E6" w14:textId="77777777" w:rsidR="00B92F9C" w:rsidRPr="00D81826" w:rsidRDefault="00B92F9C" w:rsidP="00B92F9C">
            <w:pPr>
              <w:jc w:val="center"/>
              <w:rPr>
                <w:rFonts w:ascii="Arial" w:hAnsi="Arial" w:cs="Arial"/>
                <w:b/>
                <w:bCs/>
                <w:sz w:val="20"/>
                <w:szCs w:val="20"/>
              </w:rPr>
            </w:pPr>
          </w:p>
        </w:tc>
        <w:tc>
          <w:tcPr>
            <w:tcW w:w="709" w:type="dxa"/>
            <w:vAlign w:val="center"/>
          </w:tcPr>
          <w:p w14:paraId="661FE426" w14:textId="77777777" w:rsidR="00B92F9C" w:rsidRPr="00D81826" w:rsidRDefault="00B92F9C" w:rsidP="00B92F9C">
            <w:pPr>
              <w:jc w:val="center"/>
              <w:rPr>
                <w:rFonts w:ascii="Arial" w:hAnsi="Arial" w:cs="Arial"/>
                <w:b/>
                <w:bCs/>
                <w:sz w:val="20"/>
                <w:szCs w:val="20"/>
              </w:rPr>
            </w:pPr>
          </w:p>
        </w:tc>
        <w:tc>
          <w:tcPr>
            <w:tcW w:w="715" w:type="dxa"/>
            <w:vAlign w:val="center"/>
          </w:tcPr>
          <w:p w14:paraId="70807D76" w14:textId="77777777" w:rsidR="00B92F9C" w:rsidRPr="00D81826" w:rsidRDefault="00B92F9C" w:rsidP="00B92F9C">
            <w:pPr>
              <w:jc w:val="center"/>
              <w:rPr>
                <w:rFonts w:ascii="Arial" w:hAnsi="Arial" w:cs="Arial"/>
                <w:b/>
                <w:bCs/>
                <w:sz w:val="20"/>
                <w:szCs w:val="20"/>
              </w:rPr>
            </w:pPr>
          </w:p>
        </w:tc>
        <w:tc>
          <w:tcPr>
            <w:tcW w:w="703" w:type="dxa"/>
            <w:vAlign w:val="center"/>
          </w:tcPr>
          <w:p w14:paraId="0C5A1B25" w14:textId="77777777" w:rsidR="00B92F9C" w:rsidRPr="00D81826" w:rsidRDefault="00B92F9C" w:rsidP="00B92F9C">
            <w:pPr>
              <w:jc w:val="center"/>
              <w:rPr>
                <w:rFonts w:ascii="Arial" w:hAnsi="Arial" w:cs="Arial"/>
                <w:b/>
                <w:bCs/>
                <w:sz w:val="20"/>
                <w:szCs w:val="20"/>
              </w:rPr>
            </w:pPr>
          </w:p>
        </w:tc>
        <w:tc>
          <w:tcPr>
            <w:tcW w:w="708" w:type="dxa"/>
            <w:vAlign w:val="center"/>
          </w:tcPr>
          <w:p w14:paraId="77D016E8" w14:textId="77777777" w:rsidR="00B92F9C" w:rsidRPr="00D81826" w:rsidRDefault="00B92F9C" w:rsidP="00B92F9C">
            <w:pPr>
              <w:jc w:val="center"/>
              <w:rPr>
                <w:rFonts w:ascii="Arial" w:hAnsi="Arial" w:cs="Arial"/>
                <w:b/>
                <w:bCs/>
                <w:sz w:val="20"/>
                <w:szCs w:val="20"/>
              </w:rPr>
            </w:pPr>
          </w:p>
        </w:tc>
        <w:tc>
          <w:tcPr>
            <w:tcW w:w="709" w:type="dxa"/>
            <w:vAlign w:val="center"/>
          </w:tcPr>
          <w:p w14:paraId="050BB287" w14:textId="77777777" w:rsidR="00B92F9C" w:rsidRPr="00D81826" w:rsidRDefault="00B92F9C" w:rsidP="00B92F9C">
            <w:pPr>
              <w:jc w:val="center"/>
              <w:rPr>
                <w:rFonts w:ascii="Arial" w:hAnsi="Arial" w:cs="Arial"/>
                <w:b/>
                <w:bCs/>
                <w:sz w:val="20"/>
                <w:szCs w:val="20"/>
              </w:rPr>
            </w:pPr>
          </w:p>
        </w:tc>
      </w:tr>
      <w:tr w:rsidR="00ED429A" w:rsidRPr="00D81826" w14:paraId="4FF50F66" w14:textId="77777777" w:rsidTr="00ED429A">
        <w:trPr>
          <w:trHeight w:val="525"/>
          <w:jc w:val="center"/>
        </w:trPr>
        <w:tc>
          <w:tcPr>
            <w:tcW w:w="846" w:type="dxa"/>
          </w:tcPr>
          <w:p w14:paraId="40997143"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5</w:t>
            </w:r>
          </w:p>
        </w:tc>
        <w:tc>
          <w:tcPr>
            <w:tcW w:w="2693" w:type="dxa"/>
          </w:tcPr>
          <w:p w14:paraId="599B009D" w14:textId="77777777" w:rsidR="00B92F9C" w:rsidRPr="00D81826" w:rsidRDefault="00B92F9C" w:rsidP="00B92F9C">
            <w:pPr>
              <w:rPr>
                <w:rFonts w:ascii="Arial" w:hAnsi="Arial" w:cs="Arial"/>
                <w:color w:val="000000"/>
                <w:sz w:val="20"/>
                <w:szCs w:val="20"/>
              </w:rPr>
            </w:pPr>
            <w:r w:rsidRPr="00D81826">
              <w:rPr>
                <w:rFonts w:ascii="Arial" w:hAnsi="Arial" w:cs="Arial"/>
                <w:color w:val="000000"/>
                <w:sz w:val="20"/>
                <w:szCs w:val="20"/>
              </w:rPr>
              <w:t>Actualización e implementación del Programa de Gestión Documental – PGD de la UAECOB</w:t>
            </w:r>
          </w:p>
        </w:tc>
        <w:tc>
          <w:tcPr>
            <w:tcW w:w="709" w:type="dxa"/>
            <w:shd w:val="clear" w:color="auto" w:fill="BFBFBF" w:themeFill="background1" w:themeFillShade="BF"/>
            <w:vAlign w:val="center"/>
          </w:tcPr>
          <w:p w14:paraId="28861578"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3AF26B45" w14:textId="77777777" w:rsidR="00B92F9C" w:rsidRPr="00D81826" w:rsidRDefault="00B92F9C" w:rsidP="00B92F9C">
            <w:pPr>
              <w:jc w:val="center"/>
              <w:rPr>
                <w:rFonts w:ascii="Arial" w:hAnsi="Arial" w:cs="Arial"/>
                <w:sz w:val="20"/>
                <w:szCs w:val="20"/>
              </w:rPr>
            </w:pPr>
          </w:p>
        </w:tc>
        <w:tc>
          <w:tcPr>
            <w:tcW w:w="708" w:type="dxa"/>
            <w:shd w:val="clear" w:color="auto" w:fill="BFBFBF" w:themeFill="background1" w:themeFillShade="BF"/>
            <w:vAlign w:val="center"/>
          </w:tcPr>
          <w:p w14:paraId="010A0545" w14:textId="77777777" w:rsidR="00B92F9C" w:rsidRPr="00D81826" w:rsidRDefault="00B92F9C" w:rsidP="00B92F9C">
            <w:pPr>
              <w:jc w:val="center"/>
              <w:rPr>
                <w:rFonts w:ascii="Arial" w:hAnsi="Arial" w:cs="Arial"/>
                <w:b/>
                <w:bCs/>
                <w:sz w:val="20"/>
                <w:szCs w:val="20"/>
              </w:rPr>
            </w:pPr>
          </w:p>
        </w:tc>
        <w:tc>
          <w:tcPr>
            <w:tcW w:w="709" w:type="dxa"/>
            <w:shd w:val="clear" w:color="auto" w:fill="BFBFBF" w:themeFill="background1" w:themeFillShade="BF"/>
            <w:vAlign w:val="center"/>
          </w:tcPr>
          <w:p w14:paraId="7878DB50" w14:textId="77777777" w:rsidR="00B92F9C" w:rsidRPr="00D81826" w:rsidRDefault="00B92F9C" w:rsidP="00B92F9C">
            <w:pPr>
              <w:jc w:val="center"/>
              <w:rPr>
                <w:rFonts w:ascii="Arial" w:hAnsi="Arial" w:cs="Arial"/>
                <w:b/>
                <w:bCs/>
                <w:sz w:val="20"/>
                <w:szCs w:val="20"/>
              </w:rPr>
            </w:pPr>
          </w:p>
        </w:tc>
        <w:tc>
          <w:tcPr>
            <w:tcW w:w="715" w:type="dxa"/>
            <w:shd w:val="clear" w:color="auto" w:fill="BFBFBF" w:themeFill="background1" w:themeFillShade="BF"/>
            <w:vAlign w:val="center"/>
          </w:tcPr>
          <w:p w14:paraId="4F82958E" w14:textId="77777777" w:rsidR="00B92F9C" w:rsidRPr="00D81826" w:rsidRDefault="00B92F9C" w:rsidP="00B92F9C">
            <w:pPr>
              <w:jc w:val="center"/>
              <w:rPr>
                <w:rFonts w:ascii="Arial" w:hAnsi="Arial" w:cs="Arial"/>
                <w:b/>
                <w:bCs/>
                <w:sz w:val="20"/>
                <w:szCs w:val="20"/>
              </w:rPr>
            </w:pPr>
          </w:p>
        </w:tc>
        <w:tc>
          <w:tcPr>
            <w:tcW w:w="703" w:type="dxa"/>
            <w:shd w:val="clear" w:color="auto" w:fill="BFBFBF" w:themeFill="background1" w:themeFillShade="BF"/>
            <w:vAlign w:val="center"/>
          </w:tcPr>
          <w:p w14:paraId="5FB059F3" w14:textId="77777777" w:rsidR="00B92F9C" w:rsidRPr="00D81826" w:rsidRDefault="00B92F9C" w:rsidP="00B92F9C">
            <w:pPr>
              <w:jc w:val="center"/>
              <w:rPr>
                <w:rFonts w:ascii="Arial" w:hAnsi="Arial" w:cs="Arial"/>
                <w:b/>
                <w:bCs/>
                <w:sz w:val="20"/>
                <w:szCs w:val="20"/>
              </w:rPr>
            </w:pPr>
          </w:p>
        </w:tc>
        <w:tc>
          <w:tcPr>
            <w:tcW w:w="708" w:type="dxa"/>
            <w:shd w:val="clear" w:color="auto" w:fill="BFBFBF" w:themeFill="background1" w:themeFillShade="BF"/>
            <w:vAlign w:val="center"/>
          </w:tcPr>
          <w:p w14:paraId="0B77B8AA" w14:textId="77777777" w:rsidR="00B92F9C" w:rsidRPr="00D81826" w:rsidRDefault="00B92F9C" w:rsidP="00B92F9C">
            <w:pPr>
              <w:jc w:val="center"/>
              <w:rPr>
                <w:rFonts w:ascii="Arial" w:hAnsi="Arial" w:cs="Arial"/>
                <w:b/>
                <w:bCs/>
                <w:sz w:val="20"/>
                <w:szCs w:val="20"/>
              </w:rPr>
            </w:pPr>
          </w:p>
        </w:tc>
        <w:tc>
          <w:tcPr>
            <w:tcW w:w="709" w:type="dxa"/>
            <w:shd w:val="clear" w:color="auto" w:fill="BFBFBF" w:themeFill="background1" w:themeFillShade="BF"/>
            <w:vAlign w:val="center"/>
          </w:tcPr>
          <w:p w14:paraId="0AF40F21" w14:textId="77777777" w:rsidR="00B92F9C" w:rsidRPr="00D81826" w:rsidRDefault="00B92F9C" w:rsidP="00B92F9C">
            <w:pPr>
              <w:jc w:val="center"/>
              <w:rPr>
                <w:rFonts w:ascii="Arial" w:hAnsi="Arial" w:cs="Arial"/>
                <w:b/>
                <w:bCs/>
                <w:sz w:val="20"/>
                <w:szCs w:val="20"/>
              </w:rPr>
            </w:pPr>
          </w:p>
        </w:tc>
      </w:tr>
      <w:tr w:rsidR="00ED429A" w:rsidRPr="00D81826" w14:paraId="1368F18E" w14:textId="77777777" w:rsidTr="00ED429A">
        <w:trPr>
          <w:trHeight w:val="525"/>
          <w:jc w:val="center"/>
        </w:trPr>
        <w:tc>
          <w:tcPr>
            <w:tcW w:w="846" w:type="dxa"/>
          </w:tcPr>
          <w:p w14:paraId="075C8E8E"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6</w:t>
            </w:r>
          </w:p>
        </w:tc>
        <w:tc>
          <w:tcPr>
            <w:tcW w:w="2693" w:type="dxa"/>
          </w:tcPr>
          <w:p w14:paraId="04D5908B" w14:textId="1CAFE336" w:rsidR="00B92F9C" w:rsidRPr="00D81826" w:rsidRDefault="00B92F9C" w:rsidP="00B92F9C">
            <w:pPr>
              <w:rPr>
                <w:rFonts w:ascii="Arial" w:hAnsi="Arial" w:cs="Arial"/>
                <w:color w:val="000000"/>
                <w:sz w:val="20"/>
                <w:szCs w:val="20"/>
                <w:lang w:val="es-ES"/>
              </w:rPr>
            </w:pPr>
            <w:r w:rsidRPr="00100D20">
              <w:rPr>
                <w:rFonts w:ascii="Arial" w:hAnsi="Arial" w:cs="Arial"/>
                <w:color w:val="000000"/>
                <w:sz w:val="20"/>
                <w:szCs w:val="20"/>
              </w:rPr>
              <w:t>Realizar los trámites para la convalidación de las TRD frente al Consejo Distrital de archivos de Bogotá e   Implementación de las Tablas de Valoración Documental – TVD, en el archivo central de la UAECOB.</w:t>
            </w:r>
          </w:p>
        </w:tc>
        <w:tc>
          <w:tcPr>
            <w:tcW w:w="709" w:type="dxa"/>
            <w:vAlign w:val="center"/>
          </w:tcPr>
          <w:p w14:paraId="549F5D33" w14:textId="77777777" w:rsidR="00B92F9C" w:rsidRPr="00D81826" w:rsidRDefault="00B92F9C" w:rsidP="00B92F9C">
            <w:pPr>
              <w:jc w:val="center"/>
              <w:rPr>
                <w:rFonts w:ascii="Arial" w:hAnsi="Arial" w:cs="Arial"/>
                <w:sz w:val="20"/>
                <w:szCs w:val="20"/>
              </w:rPr>
            </w:pPr>
          </w:p>
        </w:tc>
        <w:tc>
          <w:tcPr>
            <w:tcW w:w="709" w:type="dxa"/>
            <w:vAlign w:val="center"/>
          </w:tcPr>
          <w:p w14:paraId="00C75F7F" w14:textId="77777777" w:rsidR="00B92F9C" w:rsidRPr="00D81826" w:rsidRDefault="00B92F9C" w:rsidP="00B92F9C">
            <w:pPr>
              <w:jc w:val="center"/>
              <w:rPr>
                <w:rFonts w:ascii="Arial" w:hAnsi="Arial" w:cs="Arial"/>
                <w:sz w:val="20"/>
                <w:szCs w:val="20"/>
              </w:rPr>
            </w:pPr>
          </w:p>
        </w:tc>
        <w:tc>
          <w:tcPr>
            <w:tcW w:w="708" w:type="dxa"/>
            <w:shd w:val="clear" w:color="auto" w:fill="BFBFBF" w:themeFill="background1" w:themeFillShade="BF"/>
            <w:vAlign w:val="center"/>
          </w:tcPr>
          <w:p w14:paraId="7BA7492D" w14:textId="77777777" w:rsidR="00B92F9C" w:rsidRPr="00D81826" w:rsidRDefault="00B92F9C" w:rsidP="00B92F9C">
            <w:pPr>
              <w:jc w:val="center"/>
              <w:rPr>
                <w:rFonts w:ascii="Arial" w:hAnsi="Arial" w:cs="Arial"/>
                <w:b/>
                <w:bCs/>
                <w:sz w:val="20"/>
                <w:szCs w:val="20"/>
              </w:rPr>
            </w:pPr>
          </w:p>
        </w:tc>
        <w:tc>
          <w:tcPr>
            <w:tcW w:w="709" w:type="dxa"/>
            <w:shd w:val="clear" w:color="auto" w:fill="BFBFBF" w:themeFill="background1" w:themeFillShade="BF"/>
            <w:vAlign w:val="center"/>
          </w:tcPr>
          <w:p w14:paraId="5BAF2C79" w14:textId="77777777" w:rsidR="00B92F9C" w:rsidRPr="00D81826" w:rsidRDefault="00B92F9C" w:rsidP="00B92F9C">
            <w:pPr>
              <w:jc w:val="center"/>
              <w:rPr>
                <w:rFonts w:ascii="Arial" w:hAnsi="Arial" w:cs="Arial"/>
                <w:b/>
                <w:bCs/>
                <w:sz w:val="20"/>
                <w:szCs w:val="20"/>
              </w:rPr>
            </w:pPr>
          </w:p>
        </w:tc>
        <w:tc>
          <w:tcPr>
            <w:tcW w:w="715" w:type="dxa"/>
            <w:vAlign w:val="center"/>
          </w:tcPr>
          <w:p w14:paraId="6A49FD57" w14:textId="77777777" w:rsidR="00B92F9C" w:rsidRPr="00D81826" w:rsidRDefault="00B92F9C" w:rsidP="00B92F9C">
            <w:pPr>
              <w:jc w:val="center"/>
              <w:rPr>
                <w:rFonts w:ascii="Arial" w:hAnsi="Arial" w:cs="Arial"/>
                <w:b/>
                <w:bCs/>
                <w:sz w:val="20"/>
                <w:szCs w:val="20"/>
              </w:rPr>
            </w:pPr>
          </w:p>
        </w:tc>
        <w:tc>
          <w:tcPr>
            <w:tcW w:w="703" w:type="dxa"/>
            <w:vAlign w:val="center"/>
          </w:tcPr>
          <w:p w14:paraId="3388D536" w14:textId="77777777" w:rsidR="00B92F9C" w:rsidRPr="00D81826" w:rsidRDefault="00B92F9C" w:rsidP="00B92F9C">
            <w:pPr>
              <w:jc w:val="center"/>
              <w:rPr>
                <w:rFonts w:ascii="Arial" w:hAnsi="Arial" w:cs="Arial"/>
                <w:b/>
                <w:bCs/>
                <w:sz w:val="20"/>
                <w:szCs w:val="20"/>
              </w:rPr>
            </w:pPr>
          </w:p>
        </w:tc>
        <w:tc>
          <w:tcPr>
            <w:tcW w:w="708" w:type="dxa"/>
            <w:vAlign w:val="center"/>
          </w:tcPr>
          <w:p w14:paraId="236853F5" w14:textId="77777777" w:rsidR="00B92F9C" w:rsidRPr="00D81826" w:rsidRDefault="00B92F9C" w:rsidP="00B92F9C">
            <w:pPr>
              <w:jc w:val="center"/>
              <w:rPr>
                <w:rFonts w:ascii="Arial" w:hAnsi="Arial" w:cs="Arial"/>
                <w:b/>
                <w:bCs/>
                <w:sz w:val="20"/>
                <w:szCs w:val="20"/>
              </w:rPr>
            </w:pPr>
          </w:p>
        </w:tc>
        <w:tc>
          <w:tcPr>
            <w:tcW w:w="709" w:type="dxa"/>
            <w:vAlign w:val="center"/>
          </w:tcPr>
          <w:p w14:paraId="7469A196" w14:textId="77777777" w:rsidR="00B92F9C" w:rsidRPr="00D81826" w:rsidRDefault="00B92F9C" w:rsidP="00B92F9C">
            <w:pPr>
              <w:jc w:val="center"/>
              <w:rPr>
                <w:rFonts w:ascii="Arial" w:hAnsi="Arial" w:cs="Arial"/>
                <w:b/>
                <w:bCs/>
                <w:sz w:val="20"/>
                <w:szCs w:val="20"/>
              </w:rPr>
            </w:pPr>
          </w:p>
        </w:tc>
      </w:tr>
      <w:tr w:rsidR="00ED429A" w:rsidRPr="00D81826" w14:paraId="278D0688" w14:textId="77777777" w:rsidTr="00ED429A">
        <w:trPr>
          <w:trHeight w:val="525"/>
          <w:jc w:val="center"/>
        </w:trPr>
        <w:tc>
          <w:tcPr>
            <w:tcW w:w="846" w:type="dxa"/>
          </w:tcPr>
          <w:p w14:paraId="3C078404"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7</w:t>
            </w:r>
          </w:p>
        </w:tc>
        <w:tc>
          <w:tcPr>
            <w:tcW w:w="2693" w:type="dxa"/>
          </w:tcPr>
          <w:p w14:paraId="07606679" w14:textId="77777777" w:rsidR="00B92F9C" w:rsidRPr="00D81826" w:rsidRDefault="00B92F9C" w:rsidP="00B92F9C">
            <w:pPr>
              <w:rPr>
                <w:rFonts w:ascii="Arial" w:hAnsi="Arial" w:cs="Arial"/>
                <w:color w:val="000000"/>
                <w:sz w:val="20"/>
                <w:szCs w:val="20"/>
              </w:rPr>
            </w:pPr>
            <w:r w:rsidRPr="00D81826">
              <w:rPr>
                <w:rFonts w:ascii="Arial" w:hAnsi="Arial" w:cs="Arial"/>
                <w:color w:val="000000"/>
                <w:sz w:val="20"/>
                <w:szCs w:val="20"/>
              </w:rPr>
              <w:t>Elaboración y actualización de los inventarios documentales en los archivos de gestión de la UAECOB</w:t>
            </w:r>
          </w:p>
        </w:tc>
        <w:tc>
          <w:tcPr>
            <w:tcW w:w="709" w:type="dxa"/>
            <w:shd w:val="clear" w:color="auto" w:fill="BFBFBF" w:themeFill="background1" w:themeFillShade="BF"/>
            <w:vAlign w:val="center"/>
          </w:tcPr>
          <w:p w14:paraId="17B678F7"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4E4B65D6" w14:textId="77777777" w:rsidR="00B92F9C" w:rsidRPr="00D81826" w:rsidRDefault="00B92F9C" w:rsidP="00B92F9C">
            <w:pPr>
              <w:jc w:val="center"/>
              <w:rPr>
                <w:rFonts w:ascii="Arial" w:hAnsi="Arial" w:cs="Arial"/>
                <w:sz w:val="20"/>
                <w:szCs w:val="20"/>
              </w:rPr>
            </w:pPr>
          </w:p>
        </w:tc>
        <w:tc>
          <w:tcPr>
            <w:tcW w:w="708" w:type="dxa"/>
            <w:vAlign w:val="center"/>
          </w:tcPr>
          <w:p w14:paraId="3D8E8EDF" w14:textId="77777777" w:rsidR="00B92F9C" w:rsidRPr="00D81826" w:rsidRDefault="00B92F9C" w:rsidP="00B92F9C">
            <w:pPr>
              <w:jc w:val="center"/>
              <w:rPr>
                <w:rFonts w:ascii="Arial" w:hAnsi="Arial" w:cs="Arial"/>
                <w:b/>
                <w:bCs/>
                <w:sz w:val="20"/>
                <w:szCs w:val="20"/>
              </w:rPr>
            </w:pPr>
          </w:p>
        </w:tc>
        <w:tc>
          <w:tcPr>
            <w:tcW w:w="709" w:type="dxa"/>
            <w:vAlign w:val="center"/>
          </w:tcPr>
          <w:p w14:paraId="210BC978" w14:textId="77777777" w:rsidR="00B92F9C" w:rsidRPr="00D81826" w:rsidRDefault="00B92F9C" w:rsidP="00B92F9C">
            <w:pPr>
              <w:jc w:val="center"/>
              <w:rPr>
                <w:rFonts w:ascii="Arial" w:hAnsi="Arial" w:cs="Arial"/>
                <w:b/>
                <w:bCs/>
                <w:sz w:val="20"/>
                <w:szCs w:val="20"/>
              </w:rPr>
            </w:pPr>
          </w:p>
        </w:tc>
        <w:tc>
          <w:tcPr>
            <w:tcW w:w="715" w:type="dxa"/>
            <w:vAlign w:val="center"/>
          </w:tcPr>
          <w:p w14:paraId="5C3CCCDF" w14:textId="77777777" w:rsidR="00B92F9C" w:rsidRPr="00D81826" w:rsidRDefault="00B92F9C" w:rsidP="00B92F9C">
            <w:pPr>
              <w:jc w:val="center"/>
              <w:rPr>
                <w:rFonts w:ascii="Arial" w:hAnsi="Arial" w:cs="Arial"/>
                <w:b/>
                <w:bCs/>
                <w:sz w:val="20"/>
                <w:szCs w:val="20"/>
              </w:rPr>
            </w:pPr>
          </w:p>
        </w:tc>
        <w:tc>
          <w:tcPr>
            <w:tcW w:w="703" w:type="dxa"/>
            <w:vAlign w:val="center"/>
          </w:tcPr>
          <w:p w14:paraId="238C5D68" w14:textId="77777777" w:rsidR="00B92F9C" w:rsidRPr="00D81826" w:rsidRDefault="00B92F9C" w:rsidP="00B92F9C">
            <w:pPr>
              <w:jc w:val="center"/>
              <w:rPr>
                <w:rFonts w:ascii="Arial" w:hAnsi="Arial" w:cs="Arial"/>
                <w:b/>
                <w:bCs/>
                <w:sz w:val="20"/>
                <w:szCs w:val="20"/>
              </w:rPr>
            </w:pPr>
          </w:p>
        </w:tc>
        <w:tc>
          <w:tcPr>
            <w:tcW w:w="708" w:type="dxa"/>
            <w:vAlign w:val="center"/>
          </w:tcPr>
          <w:p w14:paraId="5AE822D1" w14:textId="77777777" w:rsidR="00B92F9C" w:rsidRPr="00D81826" w:rsidRDefault="00B92F9C" w:rsidP="00B92F9C">
            <w:pPr>
              <w:jc w:val="center"/>
              <w:rPr>
                <w:rFonts w:ascii="Arial" w:hAnsi="Arial" w:cs="Arial"/>
                <w:b/>
                <w:bCs/>
                <w:sz w:val="20"/>
                <w:szCs w:val="20"/>
              </w:rPr>
            </w:pPr>
          </w:p>
        </w:tc>
        <w:tc>
          <w:tcPr>
            <w:tcW w:w="709" w:type="dxa"/>
            <w:vAlign w:val="center"/>
          </w:tcPr>
          <w:p w14:paraId="168C8312" w14:textId="77777777" w:rsidR="00B92F9C" w:rsidRPr="00D81826" w:rsidRDefault="00B92F9C" w:rsidP="00B92F9C">
            <w:pPr>
              <w:jc w:val="center"/>
              <w:rPr>
                <w:rFonts w:ascii="Arial" w:hAnsi="Arial" w:cs="Arial"/>
                <w:b/>
                <w:bCs/>
                <w:sz w:val="20"/>
                <w:szCs w:val="20"/>
              </w:rPr>
            </w:pPr>
          </w:p>
        </w:tc>
      </w:tr>
      <w:tr w:rsidR="00ED429A" w:rsidRPr="00D81826" w14:paraId="054887DC" w14:textId="77777777" w:rsidTr="00ED429A">
        <w:trPr>
          <w:trHeight w:val="525"/>
          <w:jc w:val="center"/>
        </w:trPr>
        <w:tc>
          <w:tcPr>
            <w:tcW w:w="846" w:type="dxa"/>
          </w:tcPr>
          <w:p w14:paraId="684063B3"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8</w:t>
            </w:r>
          </w:p>
        </w:tc>
        <w:tc>
          <w:tcPr>
            <w:tcW w:w="2693" w:type="dxa"/>
          </w:tcPr>
          <w:p w14:paraId="093DB122" w14:textId="77777777" w:rsidR="00B92F9C" w:rsidRPr="00D81826" w:rsidRDefault="00B92F9C" w:rsidP="00B92F9C">
            <w:pPr>
              <w:rPr>
                <w:rFonts w:ascii="Arial" w:hAnsi="Arial" w:cs="Arial"/>
                <w:color w:val="000000"/>
                <w:sz w:val="20"/>
                <w:szCs w:val="20"/>
              </w:rPr>
            </w:pPr>
            <w:r w:rsidRPr="00D81826">
              <w:rPr>
                <w:rFonts w:ascii="Arial" w:hAnsi="Arial" w:cs="Arial"/>
                <w:bCs/>
                <w:sz w:val="20"/>
                <w:szCs w:val="20"/>
              </w:rPr>
              <w:t xml:space="preserve">Proyecto para la elaboración e implementación del </w:t>
            </w:r>
            <w:r w:rsidRPr="00D81826">
              <w:rPr>
                <w:rFonts w:ascii="Arial" w:hAnsi="Arial" w:cs="Arial"/>
                <w:color w:val="000000"/>
                <w:spacing w:val="-6"/>
                <w:sz w:val="20"/>
                <w:szCs w:val="20"/>
              </w:rPr>
              <w:t>Sistema Integrado de Conservación – SIC de la UAECOB</w:t>
            </w:r>
          </w:p>
        </w:tc>
        <w:tc>
          <w:tcPr>
            <w:tcW w:w="709" w:type="dxa"/>
            <w:shd w:val="clear" w:color="auto" w:fill="BFBFBF" w:themeFill="background1" w:themeFillShade="BF"/>
            <w:vAlign w:val="center"/>
          </w:tcPr>
          <w:p w14:paraId="708652D3"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6C2452D3" w14:textId="77777777" w:rsidR="00B92F9C" w:rsidRPr="00D81826" w:rsidRDefault="00B92F9C" w:rsidP="00B92F9C">
            <w:pPr>
              <w:jc w:val="center"/>
              <w:rPr>
                <w:rFonts w:ascii="Arial" w:hAnsi="Arial" w:cs="Arial"/>
                <w:sz w:val="20"/>
                <w:szCs w:val="20"/>
              </w:rPr>
            </w:pPr>
          </w:p>
        </w:tc>
        <w:tc>
          <w:tcPr>
            <w:tcW w:w="708" w:type="dxa"/>
            <w:shd w:val="clear" w:color="auto" w:fill="BFBFBF" w:themeFill="background1" w:themeFillShade="BF"/>
            <w:vAlign w:val="center"/>
          </w:tcPr>
          <w:p w14:paraId="488A5154" w14:textId="77777777" w:rsidR="00B92F9C" w:rsidRPr="00D81826" w:rsidRDefault="00B92F9C" w:rsidP="00B92F9C">
            <w:pPr>
              <w:jc w:val="center"/>
              <w:rPr>
                <w:rFonts w:ascii="Arial" w:hAnsi="Arial" w:cs="Arial"/>
                <w:b/>
                <w:bCs/>
                <w:sz w:val="20"/>
                <w:szCs w:val="20"/>
              </w:rPr>
            </w:pPr>
          </w:p>
        </w:tc>
        <w:tc>
          <w:tcPr>
            <w:tcW w:w="709" w:type="dxa"/>
            <w:shd w:val="clear" w:color="auto" w:fill="BFBFBF" w:themeFill="background1" w:themeFillShade="BF"/>
            <w:vAlign w:val="center"/>
          </w:tcPr>
          <w:p w14:paraId="7D5ED3E9" w14:textId="77777777" w:rsidR="00B92F9C" w:rsidRPr="00D81826" w:rsidRDefault="00B92F9C" w:rsidP="00B92F9C">
            <w:pPr>
              <w:jc w:val="center"/>
              <w:rPr>
                <w:rFonts w:ascii="Arial" w:hAnsi="Arial" w:cs="Arial"/>
                <w:b/>
                <w:bCs/>
                <w:sz w:val="20"/>
                <w:szCs w:val="20"/>
              </w:rPr>
            </w:pPr>
          </w:p>
        </w:tc>
        <w:tc>
          <w:tcPr>
            <w:tcW w:w="715" w:type="dxa"/>
            <w:shd w:val="clear" w:color="auto" w:fill="BFBFBF" w:themeFill="background1" w:themeFillShade="BF"/>
            <w:vAlign w:val="center"/>
          </w:tcPr>
          <w:p w14:paraId="39F48E07" w14:textId="77777777" w:rsidR="00B92F9C" w:rsidRPr="00D81826" w:rsidRDefault="00B92F9C" w:rsidP="00B92F9C">
            <w:pPr>
              <w:jc w:val="center"/>
              <w:rPr>
                <w:rFonts w:ascii="Arial" w:hAnsi="Arial" w:cs="Arial"/>
                <w:b/>
                <w:bCs/>
                <w:sz w:val="20"/>
                <w:szCs w:val="20"/>
              </w:rPr>
            </w:pPr>
          </w:p>
        </w:tc>
        <w:tc>
          <w:tcPr>
            <w:tcW w:w="703" w:type="dxa"/>
            <w:shd w:val="clear" w:color="auto" w:fill="BFBFBF" w:themeFill="background1" w:themeFillShade="BF"/>
            <w:vAlign w:val="center"/>
          </w:tcPr>
          <w:p w14:paraId="75F96A19" w14:textId="77777777" w:rsidR="00B92F9C" w:rsidRPr="00D81826" w:rsidRDefault="00B92F9C" w:rsidP="00B92F9C">
            <w:pPr>
              <w:jc w:val="center"/>
              <w:rPr>
                <w:rFonts w:ascii="Arial" w:hAnsi="Arial" w:cs="Arial"/>
                <w:b/>
                <w:bCs/>
                <w:sz w:val="20"/>
                <w:szCs w:val="20"/>
              </w:rPr>
            </w:pPr>
          </w:p>
        </w:tc>
        <w:tc>
          <w:tcPr>
            <w:tcW w:w="708" w:type="dxa"/>
            <w:shd w:val="clear" w:color="auto" w:fill="BFBFBF" w:themeFill="background1" w:themeFillShade="BF"/>
            <w:vAlign w:val="center"/>
          </w:tcPr>
          <w:p w14:paraId="7C682CD3" w14:textId="77777777" w:rsidR="00B92F9C" w:rsidRPr="00D81826" w:rsidRDefault="00B92F9C" w:rsidP="00B92F9C">
            <w:pPr>
              <w:jc w:val="center"/>
              <w:rPr>
                <w:rFonts w:ascii="Arial" w:hAnsi="Arial" w:cs="Arial"/>
                <w:b/>
                <w:bCs/>
                <w:sz w:val="20"/>
                <w:szCs w:val="20"/>
              </w:rPr>
            </w:pPr>
          </w:p>
        </w:tc>
        <w:tc>
          <w:tcPr>
            <w:tcW w:w="709" w:type="dxa"/>
            <w:shd w:val="clear" w:color="auto" w:fill="BFBFBF" w:themeFill="background1" w:themeFillShade="BF"/>
            <w:vAlign w:val="center"/>
          </w:tcPr>
          <w:p w14:paraId="438CA2A6" w14:textId="77777777" w:rsidR="00B92F9C" w:rsidRPr="00D81826" w:rsidRDefault="00B92F9C" w:rsidP="00B92F9C">
            <w:pPr>
              <w:jc w:val="center"/>
              <w:rPr>
                <w:rFonts w:ascii="Arial" w:hAnsi="Arial" w:cs="Arial"/>
                <w:b/>
                <w:bCs/>
                <w:sz w:val="20"/>
                <w:szCs w:val="20"/>
              </w:rPr>
            </w:pPr>
          </w:p>
        </w:tc>
      </w:tr>
      <w:tr w:rsidR="00ED429A" w:rsidRPr="00D81826" w14:paraId="08C05117" w14:textId="77777777" w:rsidTr="00ED429A">
        <w:trPr>
          <w:trHeight w:val="525"/>
          <w:jc w:val="center"/>
        </w:trPr>
        <w:tc>
          <w:tcPr>
            <w:tcW w:w="846" w:type="dxa"/>
          </w:tcPr>
          <w:p w14:paraId="4A90B653"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9</w:t>
            </w:r>
          </w:p>
        </w:tc>
        <w:tc>
          <w:tcPr>
            <w:tcW w:w="2693" w:type="dxa"/>
          </w:tcPr>
          <w:p w14:paraId="2CAF58DB" w14:textId="77777777" w:rsidR="00B92F9C" w:rsidRPr="00D81826" w:rsidRDefault="00B92F9C" w:rsidP="00B92F9C">
            <w:pPr>
              <w:rPr>
                <w:rFonts w:ascii="Arial" w:hAnsi="Arial" w:cs="Arial"/>
                <w:color w:val="000000"/>
                <w:sz w:val="20"/>
                <w:szCs w:val="20"/>
              </w:rPr>
            </w:pPr>
            <w:r w:rsidRPr="00D81826">
              <w:rPr>
                <w:rFonts w:ascii="Arial" w:hAnsi="Arial" w:cs="Arial"/>
                <w:color w:val="000000"/>
                <w:spacing w:val="-6"/>
                <w:sz w:val="20"/>
                <w:szCs w:val="20"/>
              </w:rPr>
              <w:t xml:space="preserve">Proyecto para elaborar el </w:t>
            </w:r>
            <w:r w:rsidRPr="00D81826">
              <w:rPr>
                <w:rFonts w:ascii="Arial" w:eastAsia="Calibri" w:hAnsi="Arial" w:cs="Arial"/>
                <w:sz w:val="20"/>
                <w:szCs w:val="20"/>
              </w:rPr>
              <w:t>Banco Terminológico</w:t>
            </w:r>
            <w:r w:rsidRPr="00D81826">
              <w:rPr>
                <w:rFonts w:ascii="Arial" w:hAnsi="Arial" w:cs="Arial"/>
                <w:bCs/>
                <w:sz w:val="20"/>
                <w:szCs w:val="20"/>
              </w:rPr>
              <w:t xml:space="preserve"> y </w:t>
            </w:r>
            <w:r w:rsidRPr="00D81826">
              <w:rPr>
                <w:rFonts w:ascii="Arial" w:eastAsia="Calibri" w:hAnsi="Arial" w:cs="Arial"/>
                <w:sz w:val="20"/>
                <w:szCs w:val="20"/>
              </w:rPr>
              <w:t>Tabla de Control de Acceso</w:t>
            </w:r>
            <w:r w:rsidRPr="00D81826">
              <w:rPr>
                <w:rFonts w:ascii="Arial" w:hAnsi="Arial" w:cs="Arial"/>
                <w:bCs/>
                <w:sz w:val="20"/>
                <w:szCs w:val="20"/>
              </w:rPr>
              <w:t xml:space="preserve"> de la UAECOB</w:t>
            </w:r>
          </w:p>
        </w:tc>
        <w:tc>
          <w:tcPr>
            <w:tcW w:w="709" w:type="dxa"/>
            <w:shd w:val="clear" w:color="auto" w:fill="BFBFBF" w:themeFill="background1" w:themeFillShade="BF"/>
            <w:vAlign w:val="center"/>
          </w:tcPr>
          <w:p w14:paraId="74462B63"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42FB6A9A" w14:textId="77777777" w:rsidR="00B92F9C" w:rsidRPr="00D81826" w:rsidRDefault="00B92F9C" w:rsidP="00B92F9C">
            <w:pPr>
              <w:jc w:val="center"/>
              <w:rPr>
                <w:rFonts w:ascii="Arial" w:hAnsi="Arial" w:cs="Arial"/>
                <w:sz w:val="20"/>
                <w:szCs w:val="20"/>
              </w:rPr>
            </w:pPr>
          </w:p>
        </w:tc>
        <w:tc>
          <w:tcPr>
            <w:tcW w:w="708" w:type="dxa"/>
            <w:vAlign w:val="center"/>
          </w:tcPr>
          <w:p w14:paraId="423576AE" w14:textId="77777777" w:rsidR="00B92F9C" w:rsidRPr="00D81826" w:rsidRDefault="00B92F9C" w:rsidP="00B92F9C">
            <w:pPr>
              <w:jc w:val="center"/>
              <w:rPr>
                <w:rFonts w:ascii="Arial" w:hAnsi="Arial" w:cs="Arial"/>
                <w:b/>
                <w:bCs/>
                <w:sz w:val="20"/>
                <w:szCs w:val="20"/>
              </w:rPr>
            </w:pPr>
          </w:p>
        </w:tc>
        <w:tc>
          <w:tcPr>
            <w:tcW w:w="709" w:type="dxa"/>
            <w:vAlign w:val="center"/>
          </w:tcPr>
          <w:p w14:paraId="1816B7CC" w14:textId="77777777" w:rsidR="00B92F9C" w:rsidRPr="00D81826" w:rsidRDefault="00B92F9C" w:rsidP="00B92F9C">
            <w:pPr>
              <w:jc w:val="center"/>
              <w:rPr>
                <w:rFonts w:ascii="Arial" w:hAnsi="Arial" w:cs="Arial"/>
                <w:b/>
                <w:bCs/>
                <w:sz w:val="20"/>
                <w:szCs w:val="20"/>
              </w:rPr>
            </w:pPr>
          </w:p>
        </w:tc>
        <w:tc>
          <w:tcPr>
            <w:tcW w:w="715" w:type="dxa"/>
            <w:vAlign w:val="center"/>
          </w:tcPr>
          <w:p w14:paraId="3A95C4A2" w14:textId="77777777" w:rsidR="00B92F9C" w:rsidRPr="00D81826" w:rsidRDefault="00B92F9C" w:rsidP="00B92F9C">
            <w:pPr>
              <w:jc w:val="center"/>
              <w:rPr>
                <w:rFonts w:ascii="Arial" w:hAnsi="Arial" w:cs="Arial"/>
                <w:b/>
                <w:bCs/>
                <w:sz w:val="20"/>
                <w:szCs w:val="20"/>
              </w:rPr>
            </w:pPr>
          </w:p>
        </w:tc>
        <w:tc>
          <w:tcPr>
            <w:tcW w:w="703" w:type="dxa"/>
            <w:vAlign w:val="center"/>
          </w:tcPr>
          <w:p w14:paraId="1EA5452F" w14:textId="77777777" w:rsidR="00B92F9C" w:rsidRPr="00D81826" w:rsidRDefault="00B92F9C" w:rsidP="00B92F9C">
            <w:pPr>
              <w:jc w:val="center"/>
              <w:rPr>
                <w:rFonts w:ascii="Arial" w:hAnsi="Arial" w:cs="Arial"/>
                <w:b/>
                <w:bCs/>
                <w:sz w:val="20"/>
                <w:szCs w:val="20"/>
              </w:rPr>
            </w:pPr>
          </w:p>
        </w:tc>
        <w:tc>
          <w:tcPr>
            <w:tcW w:w="708" w:type="dxa"/>
            <w:vAlign w:val="center"/>
          </w:tcPr>
          <w:p w14:paraId="455BD6BE" w14:textId="77777777" w:rsidR="00B92F9C" w:rsidRPr="00D81826" w:rsidRDefault="00B92F9C" w:rsidP="00B92F9C">
            <w:pPr>
              <w:jc w:val="center"/>
              <w:rPr>
                <w:rFonts w:ascii="Arial" w:hAnsi="Arial" w:cs="Arial"/>
                <w:b/>
                <w:bCs/>
                <w:sz w:val="20"/>
                <w:szCs w:val="20"/>
              </w:rPr>
            </w:pPr>
          </w:p>
        </w:tc>
        <w:tc>
          <w:tcPr>
            <w:tcW w:w="709" w:type="dxa"/>
            <w:vAlign w:val="center"/>
          </w:tcPr>
          <w:p w14:paraId="6F4A197A" w14:textId="77777777" w:rsidR="00B92F9C" w:rsidRPr="00D81826" w:rsidRDefault="00B92F9C" w:rsidP="00B92F9C">
            <w:pPr>
              <w:jc w:val="center"/>
              <w:rPr>
                <w:rFonts w:ascii="Arial" w:hAnsi="Arial" w:cs="Arial"/>
                <w:b/>
                <w:bCs/>
                <w:sz w:val="20"/>
                <w:szCs w:val="20"/>
              </w:rPr>
            </w:pPr>
          </w:p>
        </w:tc>
      </w:tr>
      <w:tr w:rsidR="00ED429A" w:rsidRPr="00D81826" w14:paraId="365E8C1F" w14:textId="77777777" w:rsidTr="00ED429A">
        <w:trPr>
          <w:trHeight w:val="525"/>
          <w:jc w:val="center"/>
        </w:trPr>
        <w:tc>
          <w:tcPr>
            <w:tcW w:w="846" w:type="dxa"/>
          </w:tcPr>
          <w:p w14:paraId="54F384E5"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10</w:t>
            </w:r>
          </w:p>
        </w:tc>
        <w:tc>
          <w:tcPr>
            <w:tcW w:w="2693" w:type="dxa"/>
          </w:tcPr>
          <w:p w14:paraId="1D3E1F1C" w14:textId="0A7351B8" w:rsidR="00B92F9C" w:rsidRPr="00D81826" w:rsidRDefault="00B92F9C" w:rsidP="00B92F9C">
            <w:pPr>
              <w:pStyle w:val="Prrafodelista"/>
              <w:ind w:left="40"/>
              <w:rPr>
                <w:rFonts w:ascii="Arial" w:hAnsi="Arial" w:cs="Arial"/>
                <w:color w:val="000000"/>
                <w:sz w:val="20"/>
                <w:szCs w:val="20"/>
              </w:rPr>
            </w:pPr>
            <w:r w:rsidRPr="00D81826">
              <w:rPr>
                <w:rFonts w:ascii="Arial" w:hAnsi="Arial" w:cs="Arial"/>
                <w:color w:val="000000"/>
                <w:spacing w:val="-6"/>
                <w:sz w:val="20"/>
                <w:szCs w:val="20"/>
              </w:rPr>
              <w:t>Articulación del Proceso de Gestión documental con la Política Cero Papel</w:t>
            </w:r>
          </w:p>
        </w:tc>
        <w:tc>
          <w:tcPr>
            <w:tcW w:w="709" w:type="dxa"/>
            <w:shd w:val="clear" w:color="auto" w:fill="BFBFBF" w:themeFill="background1" w:themeFillShade="BF"/>
            <w:vAlign w:val="center"/>
          </w:tcPr>
          <w:p w14:paraId="65C23C0B" w14:textId="77777777" w:rsidR="00B92F9C" w:rsidRPr="00D81826" w:rsidRDefault="00B92F9C" w:rsidP="00B92F9C">
            <w:pPr>
              <w:jc w:val="center"/>
              <w:rPr>
                <w:rFonts w:ascii="Arial" w:hAnsi="Arial" w:cs="Arial"/>
                <w:sz w:val="20"/>
                <w:szCs w:val="20"/>
              </w:rPr>
            </w:pPr>
          </w:p>
        </w:tc>
        <w:tc>
          <w:tcPr>
            <w:tcW w:w="709" w:type="dxa"/>
            <w:vAlign w:val="center"/>
          </w:tcPr>
          <w:p w14:paraId="6786671B" w14:textId="77777777" w:rsidR="00B92F9C" w:rsidRPr="00D81826" w:rsidRDefault="00B92F9C" w:rsidP="00B92F9C">
            <w:pPr>
              <w:jc w:val="center"/>
              <w:rPr>
                <w:rFonts w:ascii="Arial" w:hAnsi="Arial" w:cs="Arial"/>
                <w:sz w:val="20"/>
                <w:szCs w:val="20"/>
              </w:rPr>
            </w:pPr>
          </w:p>
        </w:tc>
        <w:tc>
          <w:tcPr>
            <w:tcW w:w="708" w:type="dxa"/>
            <w:vAlign w:val="center"/>
          </w:tcPr>
          <w:p w14:paraId="2A2E7357" w14:textId="77777777" w:rsidR="00B92F9C" w:rsidRPr="00D81826" w:rsidRDefault="00B92F9C" w:rsidP="00B92F9C">
            <w:pPr>
              <w:jc w:val="center"/>
              <w:rPr>
                <w:rFonts w:ascii="Arial" w:hAnsi="Arial" w:cs="Arial"/>
                <w:b/>
                <w:bCs/>
                <w:sz w:val="20"/>
                <w:szCs w:val="20"/>
              </w:rPr>
            </w:pPr>
          </w:p>
        </w:tc>
        <w:tc>
          <w:tcPr>
            <w:tcW w:w="709" w:type="dxa"/>
            <w:vAlign w:val="center"/>
          </w:tcPr>
          <w:p w14:paraId="530BA619" w14:textId="77777777" w:rsidR="00B92F9C" w:rsidRPr="00D81826" w:rsidRDefault="00B92F9C" w:rsidP="00B92F9C">
            <w:pPr>
              <w:jc w:val="center"/>
              <w:rPr>
                <w:rFonts w:ascii="Arial" w:hAnsi="Arial" w:cs="Arial"/>
                <w:b/>
                <w:bCs/>
                <w:sz w:val="20"/>
                <w:szCs w:val="20"/>
              </w:rPr>
            </w:pPr>
          </w:p>
        </w:tc>
        <w:tc>
          <w:tcPr>
            <w:tcW w:w="715" w:type="dxa"/>
            <w:vAlign w:val="center"/>
          </w:tcPr>
          <w:p w14:paraId="00EFF097" w14:textId="77777777" w:rsidR="00B92F9C" w:rsidRPr="00D81826" w:rsidRDefault="00B92F9C" w:rsidP="00B92F9C">
            <w:pPr>
              <w:jc w:val="center"/>
              <w:rPr>
                <w:rFonts w:ascii="Arial" w:hAnsi="Arial" w:cs="Arial"/>
                <w:b/>
                <w:bCs/>
                <w:sz w:val="20"/>
                <w:szCs w:val="20"/>
              </w:rPr>
            </w:pPr>
          </w:p>
        </w:tc>
        <w:tc>
          <w:tcPr>
            <w:tcW w:w="703" w:type="dxa"/>
            <w:vAlign w:val="center"/>
          </w:tcPr>
          <w:p w14:paraId="0FED8CBA" w14:textId="77777777" w:rsidR="00B92F9C" w:rsidRPr="00D81826" w:rsidRDefault="00B92F9C" w:rsidP="00B92F9C">
            <w:pPr>
              <w:jc w:val="center"/>
              <w:rPr>
                <w:rFonts w:ascii="Arial" w:hAnsi="Arial" w:cs="Arial"/>
                <w:b/>
                <w:bCs/>
                <w:sz w:val="20"/>
                <w:szCs w:val="20"/>
              </w:rPr>
            </w:pPr>
          </w:p>
        </w:tc>
        <w:tc>
          <w:tcPr>
            <w:tcW w:w="708" w:type="dxa"/>
            <w:vAlign w:val="center"/>
          </w:tcPr>
          <w:p w14:paraId="273C7412" w14:textId="77777777" w:rsidR="00B92F9C" w:rsidRPr="00D81826" w:rsidRDefault="00B92F9C" w:rsidP="00B92F9C">
            <w:pPr>
              <w:jc w:val="center"/>
              <w:rPr>
                <w:rFonts w:ascii="Arial" w:hAnsi="Arial" w:cs="Arial"/>
                <w:b/>
                <w:bCs/>
                <w:sz w:val="20"/>
                <w:szCs w:val="20"/>
              </w:rPr>
            </w:pPr>
          </w:p>
        </w:tc>
        <w:tc>
          <w:tcPr>
            <w:tcW w:w="709" w:type="dxa"/>
            <w:vAlign w:val="center"/>
          </w:tcPr>
          <w:p w14:paraId="553D93DE" w14:textId="77777777" w:rsidR="00B92F9C" w:rsidRPr="00D81826" w:rsidRDefault="00B92F9C" w:rsidP="00B92F9C">
            <w:pPr>
              <w:jc w:val="center"/>
              <w:rPr>
                <w:rFonts w:ascii="Arial" w:hAnsi="Arial" w:cs="Arial"/>
                <w:b/>
                <w:bCs/>
                <w:sz w:val="20"/>
                <w:szCs w:val="20"/>
              </w:rPr>
            </w:pPr>
          </w:p>
        </w:tc>
      </w:tr>
      <w:tr w:rsidR="00ED429A" w:rsidRPr="00D81826" w14:paraId="3A671119" w14:textId="77777777" w:rsidTr="00ED429A">
        <w:trPr>
          <w:trHeight w:val="525"/>
          <w:jc w:val="center"/>
        </w:trPr>
        <w:tc>
          <w:tcPr>
            <w:tcW w:w="846" w:type="dxa"/>
          </w:tcPr>
          <w:p w14:paraId="64324299" w14:textId="77777777"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11</w:t>
            </w:r>
          </w:p>
        </w:tc>
        <w:tc>
          <w:tcPr>
            <w:tcW w:w="2693" w:type="dxa"/>
          </w:tcPr>
          <w:p w14:paraId="7731D067" w14:textId="77777777" w:rsidR="00B92F9C" w:rsidRPr="00D81826" w:rsidRDefault="00B92F9C" w:rsidP="00B92F9C">
            <w:pPr>
              <w:pStyle w:val="Prrafodelista"/>
              <w:ind w:left="40"/>
              <w:rPr>
                <w:rFonts w:ascii="Arial" w:hAnsi="Arial" w:cs="Arial"/>
                <w:color w:val="000000"/>
                <w:spacing w:val="-6"/>
                <w:sz w:val="20"/>
                <w:szCs w:val="20"/>
              </w:rPr>
            </w:pPr>
            <w:r w:rsidRPr="00D81826">
              <w:rPr>
                <w:rFonts w:ascii="Arial" w:hAnsi="Arial" w:cs="Arial"/>
                <w:color w:val="000000"/>
                <w:sz w:val="20"/>
                <w:szCs w:val="20"/>
              </w:rPr>
              <w:t>Actualización de las guías y procedimientos de Gestión Documental de la UAECOB</w:t>
            </w:r>
          </w:p>
        </w:tc>
        <w:tc>
          <w:tcPr>
            <w:tcW w:w="709" w:type="dxa"/>
            <w:shd w:val="clear" w:color="auto" w:fill="BFBFBF" w:themeFill="background1" w:themeFillShade="BF"/>
            <w:vAlign w:val="center"/>
          </w:tcPr>
          <w:p w14:paraId="3A48E0F4" w14:textId="77777777" w:rsidR="00B92F9C" w:rsidRPr="00D81826" w:rsidRDefault="00B92F9C" w:rsidP="00B92F9C">
            <w:pPr>
              <w:jc w:val="center"/>
              <w:rPr>
                <w:rFonts w:ascii="Arial" w:hAnsi="Arial" w:cs="Arial"/>
                <w:sz w:val="20"/>
                <w:szCs w:val="20"/>
              </w:rPr>
            </w:pPr>
          </w:p>
        </w:tc>
        <w:tc>
          <w:tcPr>
            <w:tcW w:w="709" w:type="dxa"/>
            <w:vAlign w:val="center"/>
          </w:tcPr>
          <w:p w14:paraId="18EACB02" w14:textId="77777777" w:rsidR="00B92F9C" w:rsidRPr="00D81826" w:rsidRDefault="00B92F9C" w:rsidP="00B92F9C">
            <w:pPr>
              <w:jc w:val="center"/>
              <w:rPr>
                <w:rFonts w:ascii="Arial" w:hAnsi="Arial" w:cs="Arial"/>
                <w:sz w:val="20"/>
                <w:szCs w:val="20"/>
              </w:rPr>
            </w:pPr>
          </w:p>
        </w:tc>
        <w:tc>
          <w:tcPr>
            <w:tcW w:w="708" w:type="dxa"/>
            <w:vAlign w:val="center"/>
          </w:tcPr>
          <w:p w14:paraId="027AC174" w14:textId="77777777" w:rsidR="00B92F9C" w:rsidRPr="00D81826" w:rsidRDefault="00B92F9C" w:rsidP="00B92F9C">
            <w:pPr>
              <w:jc w:val="center"/>
              <w:rPr>
                <w:rFonts w:ascii="Arial" w:hAnsi="Arial" w:cs="Arial"/>
                <w:b/>
                <w:bCs/>
                <w:sz w:val="20"/>
                <w:szCs w:val="20"/>
              </w:rPr>
            </w:pPr>
          </w:p>
        </w:tc>
        <w:tc>
          <w:tcPr>
            <w:tcW w:w="709" w:type="dxa"/>
            <w:vAlign w:val="center"/>
          </w:tcPr>
          <w:p w14:paraId="3A5C3BAF" w14:textId="77777777" w:rsidR="00B92F9C" w:rsidRPr="00D81826" w:rsidRDefault="00B92F9C" w:rsidP="00B92F9C">
            <w:pPr>
              <w:jc w:val="center"/>
              <w:rPr>
                <w:rFonts w:ascii="Arial" w:hAnsi="Arial" w:cs="Arial"/>
                <w:b/>
                <w:bCs/>
                <w:sz w:val="20"/>
                <w:szCs w:val="20"/>
              </w:rPr>
            </w:pPr>
          </w:p>
        </w:tc>
        <w:tc>
          <w:tcPr>
            <w:tcW w:w="715" w:type="dxa"/>
            <w:vAlign w:val="center"/>
          </w:tcPr>
          <w:p w14:paraId="7F6A796C" w14:textId="77777777" w:rsidR="00B92F9C" w:rsidRPr="00D81826" w:rsidRDefault="00B92F9C" w:rsidP="00B92F9C">
            <w:pPr>
              <w:jc w:val="center"/>
              <w:rPr>
                <w:rFonts w:ascii="Arial" w:hAnsi="Arial" w:cs="Arial"/>
                <w:b/>
                <w:bCs/>
                <w:sz w:val="20"/>
                <w:szCs w:val="20"/>
              </w:rPr>
            </w:pPr>
          </w:p>
        </w:tc>
        <w:tc>
          <w:tcPr>
            <w:tcW w:w="703" w:type="dxa"/>
            <w:vAlign w:val="center"/>
          </w:tcPr>
          <w:p w14:paraId="32C114B4" w14:textId="77777777" w:rsidR="00B92F9C" w:rsidRPr="00D81826" w:rsidRDefault="00B92F9C" w:rsidP="00B92F9C">
            <w:pPr>
              <w:jc w:val="center"/>
              <w:rPr>
                <w:rFonts w:ascii="Arial" w:hAnsi="Arial" w:cs="Arial"/>
                <w:b/>
                <w:bCs/>
                <w:sz w:val="20"/>
                <w:szCs w:val="20"/>
              </w:rPr>
            </w:pPr>
          </w:p>
        </w:tc>
        <w:tc>
          <w:tcPr>
            <w:tcW w:w="708" w:type="dxa"/>
            <w:vAlign w:val="center"/>
          </w:tcPr>
          <w:p w14:paraId="34440998" w14:textId="77777777" w:rsidR="00B92F9C" w:rsidRPr="00D81826" w:rsidRDefault="00B92F9C" w:rsidP="00B92F9C">
            <w:pPr>
              <w:jc w:val="center"/>
              <w:rPr>
                <w:rFonts w:ascii="Arial" w:hAnsi="Arial" w:cs="Arial"/>
                <w:b/>
                <w:bCs/>
                <w:sz w:val="20"/>
                <w:szCs w:val="20"/>
              </w:rPr>
            </w:pPr>
          </w:p>
        </w:tc>
        <w:tc>
          <w:tcPr>
            <w:tcW w:w="709" w:type="dxa"/>
            <w:vAlign w:val="center"/>
          </w:tcPr>
          <w:p w14:paraId="3130DBA5" w14:textId="77777777" w:rsidR="00B92F9C" w:rsidRPr="00D81826" w:rsidRDefault="00B92F9C" w:rsidP="00B92F9C">
            <w:pPr>
              <w:jc w:val="center"/>
              <w:rPr>
                <w:rFonts w:ascii="Arial" w:hAnsi="Arial" w:cs="Arial"/>
                <w:b/>
                <w:bCs/>
                <w:sz w:val="20"/>
                <w:szCs w:val="20"/>
              </w:rPr>
            </w:pPr>
          </w:p>
        </w:tc>
      </w:tr>
      <w:tr w:rsidR="00ED429A" w:rsidRPr="00D81826" w14:paraId="316A0908" w14:textId="77777777" w:rsidTr="00ED429A">
        <w:trPr>
          <w:trHeight w:val="525"/>
          <w:jc w:val="center"/>
        </w:trPr>
        <w:tc>
          <w:tcPr>
            <w:tcW w:w="846" w:type="dxa"/>
          </w:tcPr>
          <w:p w14:paraId="3CCD574E" w14:textId="1C65B031" w:rsidR="00B92F9C" w:rsidRPr="00D81826" w:rsidRDefault="00B92F9C" w:rsidP="00B92F9C">
            <w:pPr>
              <w:jc w:val="center"/>
              <w:rPr>
                <w:rFonts w:ascii="Arial" w:hAnsi="Arial" w:cs="Arial"/>
                <w:b/>
                <w:bCs/>
                <w:sz w:val="20"/>
                <w:szCs w:val="20"/>
              </w:rPr>
            </w:pPr>
            <w:r w:rsidRPr="00D81826">
              <w:rPr>
                <w:rFonts w:ascii="Arial" w:hAnsi="Arial" w:cs="Arial"/>
                <w:b/>
                <w:bCs/>
                <w:sz w:val="20"/>
                <w:szCs w:val="20"/>
              </w:rPr>
              <w:t>1</w:t>
            </w:r>
            <w:r>
              <w:rPr>
                <w:rFonts w:ascii="Arial" w:hAnsi="Arial" w:cs="Arial"/>
                <w:b/>
                <w:bCs/>
                <w:sz w:val="20"/>
                <w:szCs w:val="20"/>
              </w:rPr>
              <w:t>2</w:t>
            </w:r>
          </w:p>
        </w:tc>
        <w:tc>
          <w:tcPr>
            <w:tcW w:w="2693" w:type="dxa"/>
          </w:tcPr>
          <w:p w14:paraId="2C9B2C4B" w14:textId="77777777" w:rsidR="00B92F9C" w:rsidRPr="00D81826" w:rsidRDefault="00B92F9C" w:rsidP="00B92F9C">
            <w:pPr>
              <w:pStyle w:val="Prrafodelista"/>
              <w:ind w:left="40"/>
              <w:rPr>
                <w:rFonts w:ascii="Arial" w:hAnsi="Arial" w:cs="Arial"/>
                <w:color w:val="000000"/>
                <w:sz w:val="20"/>
                <w:szCs w:val="20"/>
              </w:rPr>
            </w:pPr>
            <w:r w:rsidRPr="00D81826">
              <w:rPr>
                <w:rFonts w:ascii="Arial" w:hAnsi="Arial" w:cs="Arial"/>
                <w:color w:val="000000"/>
                <w:sz w:val="20"/>
                <w:szCs w:val="20"/>
              </w:rPr>
              <w:t>Plan de adecuación de los espacios para la conservación de archivos de gestión de la UAECOB.</w:t>
            </w:r>
          </w:p>
        </w:tc>
        <w:tc>
          <w:tcPr>
            <w:tcW w:w="709" w:type="dxa"/>
            <w:vAlign w:val="center"/>
          </w:tcPr>
          <w:p w14:paraId="6FCB41D1" w14:textId="77777777" w:rsidR="00B92F9C" w:rsidRPr="00D81826" w:rsidRDefault="00B92F9C" w:rsidP="00B92F9C">
            <w:pPr>
              <w:jc w:val="center"/>
              <w:rPr>
                <w:rFonts w:ascii="Arial" w:hAnsi="Arial" w:cs="Arial"/>
                <w:sz w:val="20"/>
                <w:szCs w:val="20"/>
              </w:rPr>
            </w:pPr>
          </w:p>
        </w:tc>
        <w:tc>
          <w:tcPr>
            <w:tcW w:w="709" w:type="dxa"/>
            <w:shd w:val="clear" w:color="auto" w:fill="BFBFBF" w:themeFill="background1" w:themeFillShade="BF"/>
            <w:vAlign w:val="center"/>
          </w:tcPr>
          <w:p w14:paraId="63A8E0BD" w14:textId="77777777" w:rsidR="00B92F9C" w:rsidRPr="00D81826" w:rsidRDefault="00B92F9C" w:rsidP="00B92F9C">
            <w:pPr>
              <w:jc w:val="center"/>
              <w:rPr>
                <w:rFonts w:ascii="Arial" w:hAnsi="Arial" w:cs="Arial"/>
                <w:sz w:val="20"/>
                <w:szCs w:val="20"/>
              </w:rPr>
            </w:pPr>
          </w:p>
        </w:tc>
        <w:tc>
          <w:tcPr>
            <w:tcW w:w="708" w:type="dxa"/>
            <w:shd w:val="clear" w:color="auto" w:fill="BFBFBF" w:themeFill="background1" w:themeFillShade="BF"/>
            <w:vAlign w:val="center"/>
          </w:tcPr>
          <w:p w14:paraId="60C2AF90" w14:textId="77777777" w:rsidR="00B92F9C" w:rsidRPr="00D81826" w:rsidRDefault="00B92F9C" w:rsidP="00B92F9C">
            <w:pPr>
              <w:jc w:val="center"/>
              <w:rPr>
                <w:rFonts w:ascii="Arial" w:hAnsi="Arial" w:cs="Arial"/>
                <w:b/>
                <w:bCs/>
                <w:sz w:val="20"/>
                <w:szCs w:val="20"/>
              </w:rPr>
            </w:pPr>
          </w:p>
        </w:tc>
        <w:tc>
          <w:tcPr>
            <w:tcW w:w="709" w:type="dxa"/>
            <w:vAlign w:val="center"/>
          </w:tcPr>
          <w:p w14:paraId="27D61FA6" w14:textId="77777777" w:rsidR="00B92F9C" w:rsidRPr="00D81826" w:rsidRDefault="00B92F9C" w:rsidP="00B92F9C">
            <w:pPr>
              <w:jc w:val="center"/>
              <w:rPr>
                <w:rFonts w:ascii="Arial" w:hAnsi="Arial" w:cs="Arial"/>
                <w:b/>
                <w:bCs/>
                <w:sz w:val="20"/>
                <w:szCs w:val="20"/>
              </w:rPr>
            </w:pPr>
          </w:p>
        </w:tc>
        <w:tc>
          <w:tcPr>
            <w:tcW w:w="715" w:type="dxa"/>
            <w:vAlign w:val="center"/>
          </w:tcPr>
          <w:p w14:paraId="5C88F234" w14:textId="77777777" w:rsidR="00B92F9C" w:rsidRPr="00D81826" w:rsidRDefault="00B92F9C" w:rsidP="00B92F9C">
            <w:pPr>
              <w:jc w:val="center"/>
              <w:rPr>
                <w:rFonts w:ascii="Arial" w:hAnsi="Arial" w:cs="Arial"/>
                <w:b/>
                <w:bCs/>
                <w:sz w:val="20"/>
                <w:szCs w:val="20"/>
              </w:rPr>
            </w:pPr>
          </w:p>
        </w:tc>
        <w:tc>
          <w:tcPr>
            <w:tcW w:w="703" w:type="dxa"/>
            <w:vAlign w:val="center"/>
          </w:tcPr>
          <w:p w14:paraId="0CC09900" w14:textId="77777777" w:rsidR="00B92F9C" w:rsidRPr="00D81826" w:rsidRDefault="00B92F9C" w:rsidP="00B92F9C">
            <w:pPr>
              <w:jc w:val="center"/>
              <w:rPr>
                <w:rFonts w:ascii="Arial" w:hAnsi="Arial" w:cs="Arial"/>
                <w:b/>
                <w:bCs/>
                <w:sz w:val="20"/>
                <w:szCs w:val="20"/>
              </w:rPr>
            </w:pPr>
          </w:p>
        </w:tc>
        <w:tc>
          <w:tcPr>
            <w:tcW w:w="708" w:type="dxa"/>
            <w:vAlign w:val="center"/>
          </w:tcPr>
          <w:p w14:paraId="53BA3BE3" w14:textId="77777777" w:rsidR="00B92F9C" w:rsidRPr="00D81826" w:rsidRDefault="00B92F9C" w:rsidP="00B92F9C">
            <w:pPr>
              <w:jc w:val="center"/>
              <w:rPr>
                <w:rFonts w:ascii="Arial" w:hAnsi="Arial" w:cs="Arial"/>
                <w:b/>
                <w:bCs/>
                <w:sz w:val="20"/>
                <w:szCs w:val="20"/>
              </w:rPr>
            </w:pPr>
          </w:p>
        </w:tc>
        <w:tc>
          <w:tcPr>
            <w:tcW w:w="709" w:type="dxa"/>
            <w:vAlign w:val="center"/>
          </w:tcPr>
          <w:p w14:paraId="2A9857B8" w14:textId="77777777" w:rsidR="00B92F9C" w:rsidRPr="00D81826" w:rsidRDefault="00B92F9C" w:rsidP="00B92F9C">
            <w:pPr>
              <w:jc w:val="center"/>
              <w:rPr>
                <w:rFonts w:ascii="Arial" w:hAnsi="Arial" w:cs="Arial"/>
                <w:b/>
                <w:bCs/>
                <w:sz w:val="20"/>
                <w:szCs w:val="20"/>
              </w:rPr>
            </w:pPr>
          </w:p>
        </w:tc>
      </w:tr>
    </w:tbl>
    <w:p w14:paraId="4BE953EB" w14:textId="77777777" w:rsidR="00DA0585" w:rsidRPr="006D3787" w:rsidRDefault="00DA0585" w:rsidP="00DA0585">
      <w:pPr>
        <w:pStyle w:val="TableParagraph"/>
        <w:spacing w:line="240" w:lineRule="auto"/>
        <w:rPr>
          <w:rStyle w:val="Tablanormal31"/>
          <w:color w:val="595959" w:themeColor="text1" w:themeTint="A6"/>
          <w:sz w:val="20"/>
          <w:szCs w:val="20"/>
        </w:rPr>
      </w:pPr>
      <w:r w:rsidRPr="006D3787">
        <w:rPr>
          <w:rStyle w:val="Tablanormal31"/>
          <w:color w:val="595959" w:themeColor="text1" w:themeTint="A6"/>
          <w:sz w:val="20"/>
          <w:szCs w:val="20"/>
        </w:rPr>
        <w:t>Tabla 4. Plan de Acción del PINAR.</w:t>
      </w:r>
    </w:p>
    <w:p w14:paraId="51453A4F" w14:textId="77777777" w:rsidR="00DA0585" w:rsidRPr="006D3787" w:rsidRDefault="00DA0585" w:rsidP="00DA0585">
      <w:pPr>
        <w:pStyle w:val="TableParagraph"/>
        <w:spacing w:line="240" w:lineRule="auto"/>
        <w:rPr>
          <w:rStyle w:val="Tablanormal31"/>
          <w:color w:val="595959" w:themeColor="text1" w:themeTint="A6"/>
          <w:sz w:val="20"/>
          <w:szCs w:val="20"/>
        </w:rPr>
      </w:pPr>
      <w:r w:rsidRPr="006D3787">
        <w:rPr>
          <w:rStyle w:val="Tablanormal31"/>
          <w:color w:val="595959" w:themeColor="text1" w:themeTint="A6"/>
          <w:sz w:val="20"/>
          <w:szCs w:val="20"/>
        </w:rPr>
        <w:lastRenderedPageBreak/>
        <w:t xml:space="preserve">Fuente: Elaboración Propia  </w:t>
      </w:r>
    </w:p>
    <w:p w14:paraId="67DABDAA" w14:textId="77777777" w:rsidR="00DA0585" w:rsidRPr="00D81826" w:rsidRDefault="00DA0585" w:rsidP="00DA0585">
      <w:pPr>
        <w:pStyle w:val="TableParagraph"/>
        <w:spacing w:line="240" w:lineRule="auto"/>
        <w:rPr>
          <w:rStyle w:val="Tablanormal31"/>
          <w:sz w:val="20"/>
          <w:szCs w:val="20"/>
        </w:rPr>
      </w:pPr>
    </w:p>
    <w:p w14:paraId="4DAB2236" w14:textId="77777777" w:rsidR="00DA0585" w:rsidRPr="00D81826" w:rsidRDefault="00DA0585" w:rsidP="00DA0585">
      <w:pPr>
        <w:pStyle w:val="TableParagraph"/>
        <w:spacing w:line="240" w:lineRule="auto"/>
        <w:rPr>
          <w:rStyle w:val="Tablanormal31"/>
          <w:sz w:val="20"/>
          <w:szCs w:val="20"/>
        </w:rPr>
      </w:pPr>
    </w:p>
    <w:p w14:paraId="394C4A55" w14:textId="1E0D3F06" w:rsidR="00DA0585" w:rsidRPr="00D81826" w:rsidRDefault="00DA0585" w:rsidP="00A04D17">
      <w:pPr>
        <w:pStyle w:val="Titulo1"/>
      </w:pPr>
      <w:bookmarkStart w:id="21" w:name="_Toc93850209"/>
      <w:r w:rsidRPr="00D81826">
        <w:t>CONTROL Y SEGUIMIENTO</w:t>
      </w:r>
      <w:bookmarkEnd w:id="21"/>
    </w:p>
    <w:p w14:paraId="3ECC7B1E" w14:textId="77777777" w:rsidR="00DA0585" w:rsidRPr="00D81826" w:rsidRDefault="00DA0585" w:rsidP="0060744C">
      <w:pPr>
        <w:spacing w:before="120" w:after="120" w:line="276" w:lineRule="auto"/>
        <w:jc w:val="both"/>
        <w:rPr>
          <w:rFonts w:ascii="Arial" w:hAnsi="Arial" w:cs="Arial"/>
          <w:bCs/>
          <w:sz w:val="20"/>
          <w:szCs w:val="20"/>
        </w:rPr>
      </w:pPr>
      <w:r w:rsidRPr="00D81826">
        <w:rPr>
          <w:rFonts w:ascii="Arial" w:hAnsi="Arial" w:cs="Arial"/>
          <w:bCs/>
          <w:sz w:val="20"/>
          <w:szCs w:val="20"/>
        </w:rPr>
        <w:t xml:space="preserve">Para el control y el seguimiento a la ejecución de los planes, programas y actividades establecidas en el Plan Institucional de Archivo de la UAECOB, periodo 2020 - 2024, se utilizarán las herramientas definidas por la Oficina Asesora de Planeación. </w:t>
      </w:r>
    </w:p>
    <w:tbl>
      <w:tblPr>
        <w:tblStyle w:val="Tablaconcuadrcula"/>
        <w:tblW w:w="8925" w:type="dxa"/>
        <w:jc w:val="center"/>
        <w:tblLayout w:type="fixed"/>
        <w:tblLook w:val="04A0" w:firstRow="1" w:lastRow="0" w:firstColumn="1" w:lastColumn="0" w:noHBand="0" w:noVBand="1"/>
        <w:tblCaption w:val="Evaluación y seguimiento"/>
        <w:tblDescription w:val="Con base a la tabla anterior, y bajo el mismo concepto, se elabora un porcentaje de evaluación y seguimiento por semestres desde el 2021 hasta el 2024"/>
      </w:tblPr>
      <w:tblGrid>
        <w:gridCol w:w="702"/>
        <w:gridCol w:w="2550"/>
        <w:gridCol w:w="711"/>
        <w:gridCol w:w="710"/>
        <w:gridCol w:w="708"/>
        <w:gridCol w:w="709"/>
        <w:gridCol w:w="708"/>
        <w:gridCol w:w="709"/>
        <w:gridCol w:w="709"/>
        <w:gridCol w:w="709"/>
      </w:tblGrid>
      <w:tr w:rsidR="00ED429A" w:rsidRPr="00D81826" w14:paraId="248561D7" w14:textId="77777777" w:rsidTr="00ED429A">
        <w:trPr>
          <w:trHeight w:val="1181"/>
          <w:jc w:val="center"/>
        </w:trPr>
        <w:tc>
          <w:tcPr>
            <w:tcW w:w="702" w:type="dxa"/>
            <w:shd w:val="clear" w:color="auto" w:fill="A6A6A6" w:themeFill="background1" w:themeFillShade="A6"/>
            <w:vAlign w:val="center"/>
          </w:tcPr>
          <w:p w14:paraId="38AE3D8E" w14:textId="77777777" w:rsidR="00ED429A" w:rsidRPr="006B7934" w:rsidRDefault="00ED429A" w:rsidP="00ED429A">
            <w:pPr>
              <w:jc w:val="center"/>
              <w:rPr>
                <w:rFonts w:ascii="Arial" w:hAnsi="Arial" w:cs="Arial"/>
                <w:b/>
                <w:bCs/>
                <w:sz w:val="18"/>
                <w:szCs w:val="18"/>
              </w:rPr>
            </w:pPr>
          </w:p>
        </w:tc>
        <w:tc>
          <w:tcPr>
            <w:tcW w:w="2550" w:type="dxa"/>
            <w:shd w:val="clear" w:color="auto" w:fill="A6A6A6" w:themeFill="background1" w:themeFillShade="A6"/>
            <w:vAlign w:val="center"/>
          </w:tcPr>
          <w:p w14:paraId="0F7C3D3E" w14:textId="77777777" w:rsidR="00ED429A" w:rsidRPr="006B7934" w:rsidRDefault="00ED429A" w:rsidP="00ED429A">
            <w:pPr>
              <w:rPr>
                <w:rFonts w:ascii="Arial" w:hAnsi="Arial" w:cs="Arial"/>
                <w:color w:val="000000"/>
                <w:sz w:val="18"/>
                <w:szCs w:val="18"/>
              </w:rPr>
            </w:pPr>
          </w:p>
        </w:tc>
        <w:tc>
          <w:tcPr>
            <w:tcW w:w="711" w:type="dxa"/>
            <w:shd w:val="clear" w:color="auto" w:fill="A6A6A6" w:themeFill="background1" w:themeFillShade="A6"/>
            <w:textDirection w:val="btLr"/>
            <w:vAlign w:val="center"/>
          </w:tcPr>
          <w:p w14:paraId="2C462008" w14:textId="025C9302" w:rsidR="00ED429A" w:rsidRPr="00507BA1" w:rsidRDefault="00ED429A" w:rsidP="00ED429A">
            <w:pPr>
              <w:jc w:val="center"/>
              <w:rPr>
                <w:rFonts w:ascii="Arial" w:hAnsi="Arial" w:cs="Arial"/>
                <w:sz w:val="16"/>
                <w:szCs w:val="16"/>
              </w:rPr>
            </w:pPr>
            <w:r w:rsidRPr="00D81826">
              <w:rPr>
                <w:rFonts w:ascii="Arial" w:hAnsi="Arial" w:cs="Arial"/>
                <w:b/>
                <w:bCs/>
                <w:sz w:val="20"/>
                <w:szCs w:val="20"/>
              </w:rPr>
              <w:t>CORTO PLAZO</w:t>
            </w:r>
          </w:p>
        </w:tc>
        <w:tc>
          <w:tcPr>
            <w:tcW w:w="710" w:type="dxa"/>
            <w:shd w:val="clear" w:color="auto" w:fill="A6A6A6" w:themeFill="background1" w:themeFillShade="A6"/>
            <w:textDirection w:val="btLr"/>
            <w:vAlign w:val="center"/>
          </w:tcPr>
          <w:p w14:paraId="1947A8B4" w14:textId="34805F43" w:rsidR="00ED429A" w:rsidRPr="00507BA1" w:rsidRDefault="00ED429A" w:rsidP="00ED429A">
            <w:pPr>
              <w:jc w:val="center"/>
              <w:rPr>
                <w:rFonts w:ascii="Arial" w:hAnsi="Arial" w:cs="Arial"/>
                <w:sz w:val="16"/>
                <w:szCs w:val="16"/>
              </w:rPr>
            </w:pPr>
            <w:r w:rsidRPr="00D81826">
              <w:rPr>
                <w:rFonts w:ascii="Arial" w:hAnsi="Arial" w:cs="Arial"/>
                <w:b/>
                <w:bCs/>
                <w:sz w:val="20"/>
                <w:szCs w:val="20"/>
              </w:rPr>
              <w:t>CORTO PLAZO</w:t>
            </w:r>
          </w:p>
        </w:tc>
        <w:tc>
          <w:tcPr>
            <w:tcW w:w="708" w:type="dxa"/>
            <w:shd w:val="clear" w:color="auto" w:fill="A6A6A6" w:themeFill="background1" w:themeFillShade="A6"/>
            <w:textDirection w:val="btLr"/>
            <w:vAlign w:val="center"/>
          </w:tcPr>
          <w:p w14:paraId="6D1FB40A" w14:textId="3BD35546" w:rsidR="00ED429A" w:rsidRPr="00507BA1" w:rsidRDefault="00ED429A" w:rsidP="00ED429A">
            <w:pPr>
              <w:jc w:val="center"/>
              <w:rPr>
                <w:rFonts w:ascii="Arial" w:hAnsi="Arial" w:cs="Arial"/>
                <w:sz w:val="16"/>
                <w:szCs w:val="16"/>
              </w:rPr>
            </w:pPr>
            <w:r w:rsidRPr="00D81826">
              <w:rPr>
                <w:rFonts w:ascii="Arial" w:hAnsi="Arial" w:cs="Arial"/>
                <w:b/>
                <w:bCs/>
                <w:sz w:val="20"/>
                <w:szCs w:val="20"/>
              </w:rPr>
              <w:t>ME</w:t>
            </w:r>
            <w:r>
              <w:rPr>
                <w:rFonts w:ascii="Arial" w:hAnsi="Arial" w:cs="Arial"/>
                <w:b/>
                <w:bCs/>
                <w:sz w:val="20"/>
                <w:szCs w:val="20"/>
              </w:rPr>
              <w:t>DI</w:t>
            </w:r>
            <w:r w:rsidRPr="00D81826">
              <w:rPr>
                <w:rFonts w:ascii="Arial" w:hAnsi="Arial" w:cs="Arial"/>
                <w:b/>
                <w:bCs/>
                <w:sz w:val="20"/>
                <w:szCs w:val="20"/>
              </w:rPr>
              <w:t>ANO PLAZO</w:t>
            </w:r>
          </w:p>
        </w:tc>
        <w:tc>
          <w:tcPr>
            <w:tcW w:w="709" w:type="dxa"/>
            <w:shd w:val="clear" w:color="auto" w:fill="A6A6A6" w:themeFill="background1" w:themeFillShade="A6"/>
            <w:textDirection w:val="btLr"/>
            <w:vAlign w:val="center"/>
          </w:tcPr>
          <w:p w14:paraId="744ADBBD" w14:textId="357B374C" w:rsidR="00ED429A" w:rsidRPr="00507BA1" w:rsidRDefault="00ED429A" w:rsidP="00ED429A">
            <w:pPr>
              <w:jc w:val="center"/>
              <w:rPr>
                <w:rFonts w:ascii="Arial" w:hAnsi="Arial" w:cs="Arial"/>
                <w:sz w:val="16"/>
                <w:szCs w:val="16"/>
              </w:rPr>
            </w:pPr>
            <w:r w:rsidRPr="00D81826">
              <w:rPr>
                <w:rFonts w:ascii="Arial" w:hAnsi="Arial" w:cs="Arial"/>
                <w:b/>
                <w:bCs/>
                <w:sz w:val="20"/>
                <w:szCs w:val="20"/>
              </w:rPr>
              <w:t>ME</w:t>
            </w:r>
            <w:r>
              <w:rPr>
                <w:rFonts w:ascii="Arial" w:hAnsi="Arial" w:cs="Arial"/>
                <w:b/>
                <w:bCs/>
                <w:sz w:val="20"/>
                <w:szCs w:val="20"/>
              </w:rPr>
              <w:t>DI</w:t>
            </w:r>
            <w:r w:rsidRPr="00D81826">
              <w:rPr>
                <w:rFonts w:ascii="Arial" w:hAnsi="Arial" w:cs="Arial"/>
                <w:b/>
                <w:bCs/>
                <w:sz w:val="20"/>
                <w:szCs w:val="20"/>
              </w:rPr>
              <w:t>ANO PLAZO</w:t>
            </w:r>
          </w:p>
        </w:tc>
        <w:tc>
          <w:tcPr>
            <w:tcW w:w="708" w:type="dxa"/>
            <w:shd w:val="clear" w:color="auto" w:fill="A6A6A6" w:themeFill="background1" w:themeFillShade="A6"/>
            <w:textDirection w:val="btLr"/>
            <w:vAlign w:val="center"/>
          </w:tcPr>
          <w:p w14:paraId="76DCE874" w14:textId="5305226B" w:rsidR="00ED429A" w:rsidRPr="00507BA1" w:rsidRDefault="00ED429A" w:rsidP="00ED429A">
            <w:pPr>
              <w:jc w:val="center"/>
              <w:rPr>
                <w:rFonts w:ascii="Arial" w:hAnsi="Arial" w:cs="Arial"/>
                <w:sz w:val="16"/>
                <w:szCs w:val="16"/>
              </w:rPr>
            </w:pPr>
            <w:r w:rsidRPr="00D81826">
              <w:rPr>
                <w:rFonts w:ascii="Arial" w:hAnsi="Arial" w:cs="Arial"/>
                <w:b/>
                <w:bCs/>
                <w:sz w:val="20"/>
                <w:szCs w:val="20"/>
              </w:rPr>
              <w:t>ME</w:t>
            </w:r>
            <w:r>
              <w:rPr>
                <w:rFonts w:ascii="Arial" w:hAnsi="Arial" w:cs="Arial"/>
                <w:b/>
                <w:bCs/>
                <w:sz w:val="20"/>
                <w:szCs w:val="20"/>
              </w:rPr>
              <w:t>DI</w:t>
            </w:r>
            <w:r w:rsidRPr="00D81826">
              <w:rPr>
                <w:rFonts w:ascii="Arial" w:hAnsi="Arial" w:cs="Arial"/>
                <w:b/>
                <w:bCs/>
                <w:sz w:val="20"/>
                <w:szCs w:val="20"/>
              </w:rPr>
              <w:t>ANO PLAZO</w:t>
            </w:r>
          </w:p>
        </w:tc>
        <w:tc>
          <w:tcPr>
            <w:tcW w:w="709" w:type="dxa"/>
            <w:shd w:val="clear" w:color="auto" w:fill="A6A6A6" w:themeFill="background1" w:themeFillShade="A6"/>
            <w:textDirection w:val="btLr"/>
            <w:vAlign w:val="center"/>
          </w:tcPr>
          <w:p w14:paraId="13CEA1A7" w14:textId="07064B7A" w:rsidR="00ED429A" w:rsidRPr="00507BA1" w:rsidRDefault="00ED429A" w:rsidP="00ED429A">
            <w:pPr>
              <w:jc w:val="center"/>
              <w:rPr>
                <w:rFonts w:ascii="Arial" w:hAnsi="Arial" w:cs="Arial"/>
                <w:sz w:val="16"/>
                <w:szCs w:val="16"/>
              </w:rPr>
            </w:pPr>
            <w:r w:rsidRPr="00D81826">
              <w:rPr>
                <w:rFonts w:ascii="Arial" w:hAnsi="Arial" w:cs="Arial"/>
                <w:b/>
                <w:bCs/>
                <w:sz w:val="20"/>
                <w:szCs w:val="20"/>
              </w:rPr>
              <w:t>ME</w:t>
            </w:r>
            <w:r>
              <w:rPr>
                <w:rFonts w:ascii="Arial" w:hAnsi="Arial" w:cs="Arial"/>
                <w:b/>
                <w:bCs/>
                <w:sz w:val="20"/>
                <w:szCs w:val="20"/>
              </w:rPr>
              <w:t>DI</w:t>
            </w:r>
            <w:r w:rsidRPr="00D81826">
              <w:rPr>
                <w:rFonts w:ascii="Arial" w:hAnsi="Arial" w:cs="Arial"/>
                <w:b/>
                <w:bCs/>
                <w:sz w:val="20"/>
                <w:szCs w:val="20"/>
              </w:rPr>
              <w:t>ANO PLAZO</w:t>
            </w:r>
          </w:p>
        </w:tc>
        <w:tc>
          <w:tcPr>
            <w:tcW w:w="709" w:type="dxa"/>
            <w:shd w:val="clear" w:color="auto" w:fill="A6A6A6" w:themeFill="background1" w:themeFillShade="A6"/>
            <w:textDirection w:val="btLr"/>
            <w:vAlign w:val="center"/>
          </w:tcPr>
          <w:p w14:paraId="791C52B7" w14:textId="178A2A51" w:rsidR="00ED429A" w:rsidRPr="00507BA1" w:rsidRDefault="00ED429A" w:rsidP="00ED429A">
            <w:pPr>
              <w:jc w:val="center"/>
              <w:rPr>
                <w:rFonts w:ascii="Arial" w:hAnsi="Arial" w:cs="Arial"/>
                <w:sz w:val="16"/>
                <w:szCs w:val="16"/>
              </w:rPr>
            </w:pPr>
            <w:r w:rsidRPr="00D81826">
              <w:rPr>
                <w:rFonts w:ascii="Arial" w:hAnsi="Arial" w:cs="Arial"/>
                <w:b/>
                <w:bCs/>
                <w:sz w:val="20"/>
                <w:szCs w:val="20"/>
              </w:rPr>
              <w:t>LARGO PLAZO</w:t>
            </w:r>
          </w:p>
        </w:tc>
        <w:tc>
          <w:tcPr>
            <w:tcW w:w="709" w:type="dxa"/>
            <w:shd w:val="clear" w:color="auto" w:fill="A6A6A6" w:themeFill="background1" w:themeFillShade="A6"/>
            <w:textDirection w:val="btLr"/>
            <w:vAlign w:val="center"/>
          </w:tcPr>
          <w:p w14:paraId="4E9E2885" w14:textId="2A86123C" w:rsidR="00ED429A" w:rsidRPr="00507BA1" w:rsidRDefault="00ED429A" w:rsidP="00ED429A">
            <w:pPr>
              <w:jc w:val="center"/>
              <w:rPr>
                <w:rFonts w:ascii="Arial" w:hAnsi="Arial" w:cs="Arial"/>
                <w:sz w:val="16"/>
                <w:szCs w:val="16"/>
              </w:rPr>
            </w:pPr>
            <w:r w:rsidRPr="00D81826">
              <w:rPr>
                <w:rFonts w:ascii="Arial" w:hAnsi="Arial" w:cs="Arial"/>
                <w:b/>
                <w:bCs/>
                <w:sz w:val="20"/>
                <w:szCs w:val="20"/>
              </w:rPr>
              <w:t>LARGO PLAZO</w:t>
            </w:r>
          </w:p>
        </w:tc>
      </w:tr>
      <w:tr w:rsidR="00ED429A" w:rsidRPr="00D81826" w14:paraId="0FEC5063" w14:textId="77777777" w:rsidTr="00ED429A">
        <w:trPr>
          <w:trHeight w:val="844"/>
          <w:jc w:val="center"/>
        </w:trPr>
        <w:tc>
          <w:tcPr>
            <w:tcW w:w="702" w:type="dxa"/>
            <w:shd w:val="clear" w:color="auto" w:fill="A6A6A6" w:themeFill="background1" w:themeFillShade="A6"/>
            <w:vAlign w:val="center"/>
          </w:tcPr>
          <w:p w14:paraId="00376E05" w14:textId="77777777" w:rsidR="00ED429A" w:rsidRPr="006B7934" w:rsidRDefault="00ED429A" w:rsidP="00ED429A">
            <w:pPr>
              <w:jc w:val="center"/>
              <w:rPr>
                <w:rFonts w:ascii="Arial" w:hAnsi="Arial" w:cs="Arial"/>
                <w:b/>
                <w:bCs/>
                <w:sz w:val="18"/>
                <w:szCs w:val="18"/>
              </w:rPr>
            </w:pPr>
          </w:p>
        </w:tc>
        <w:tc>
          <w:tcPr>
            <w:tcW w:w="2550" w:type="dxa"/>
            <w:shd w:val="clear" w:color="auto" w:fill="A6A6A6" w:themeFill="background1" w:themeFillShade="A6"/>
            <w:vAlign w:val="center"/>
          </w:tcPr>
          <w:p w14:paraId="69846099" w14:textId="77777777" w:rsidR="00ED429A" w:rsidRPr="006B7934" w:rsidRDefault="00ED429A" w:rsidP="00ED429A">
            <w:pPr>
              <w:rPr>
                <w:rFonts w:ascii="Arial" w:hAnsi="Arial" w:cs="Arial"/>
                <w:color w:val="000000"/>
                <w:sz w:val="18"/>
                <w:szCs w:val="18"/>
              </w:rPr>
            </w:pPr>
          </w:p>
        </w:tc>
        <w:tc>
          <w:tcPr>
            <w:tcW w:w="711" w:type="dxa"/>
            <w:shd w:val="clear" w:color="auto" w:fill="A6A6A6" w:themeFill="background1" w:themeFillShade="A6"/>
            <w:textDirection w:val="btLr"/>
            <w:vAlign w:val="center"/>
          </w:tcPr>
          <w:p w14:paraId="167AC2ED" w14:textId="74765319" w:rsidR="00ED429A" w:rsidRPr="00507BA1" w:rsidRDefault="00ED429A" w:rsidP="00ED429A">
            <w:pPr>
              <w:jc w:val="center"/>
              <w:rPr>
                <w:rFonts w:ascii="Arial" w:hAnsi="Arial" w:cs="Arial"/>
                <w:sz w:val="16"/>
                <w:szCs w:val="16"/>
              </w:rPr>
            </w:pPr>
            <w:r>
              <w:rPr>
                <w:rFonts w:ascii="Arial" w:hAnsi="Arial" w:cs="Arial"/>
                <w:b/>
                <w:bCs/>
                <w:sz w:val="20"/>
                <w:szCs w:val="20"/>
              </w:rPr>
              <w:t>2021</w:t>
            </w:r>
          </w:p>
        </w:tc>
        <w:tc>
          <w:tcPr>
            <w:tcW w:w="710" w:type="dxa"/>
            <w:shd w:val="clear" w:color="auto" w:fill="A6A6A6" w:themeFill="background1" w:themeFillShade="A6"/>
            <w:textDirection w:val="btLr"/>
            <w:vAlign w:val="center"/>
          </w:tcPr>
          <w:p w14:paraId="7E94AAD4" w14:textId="7A5ED4F9" w:rsidR="00ED429A" w:rsidRPr="00507BA1" w:rsidRDefault="00ED429A" w:rsidP="00ED429A">
            <w:pPr>
              <w:jc w:val="center"/>
              <w:rPr>
                <w:rFonts w:ascii="Arial" w:hAnsi="Arial" w:cs="Arial"/>
                <w:sz w:val="16"/>
                <w:szCs w:val="16"/>
              </w:rPr>
            </w:pPr>
            <w:r>
              <w:rPr>
                <w:rFonts w:ascii="Arial" w:hAnsi="Arial" w:cs="Arial"/>
                <w:b/>
                <w:bCs/>
                <w:sz w:val="20"/>
                <w:szCs w:val="20"/>
              </w:rPr>
              <w:t>2021</w:t>
            </w:r>
          </w:p>
        </w:tc>
        <w:tc>
          <w:tcPr>
            <w:tcW w:w="708" w:type="dxa"/>
            <w:shd w:val="clear" w:color="auto" w:fill="A6A6A6" w:themeFill="background1" w:themeFillShade="A6"/>
            <w:textDirection w:val="btLr"/>
            <w:vAlign w:val="center"/>
          </w:tcPr>
          <w:p w14:paraId="286A71B7" w14:textId="231D4E11" w:rsidR="00ED429A" w:rsidRPr="00507BA1" w:rsidRDefault="00ED429A" w:rsidP="00ED429A">
            <w:pPr>
              <w:jc w:val="center"/>
              <w:rPr>
                <w:rFonts w:ascii="Arial" w:hAnsi="Arial" w:cs="Arial"/>
                <w:sz w:val="16"/>
                <w:szCs w:val="16"/>
              </w:rPr>
            </w:pPr>
            <w:r>
              <w:rPr>
                <w:rFonts w:ascii="Arial" w:hAnsi="Arial" w:cs="Arial"/>
                <w:b/>
                <w:bCs/>
                <w:sz w:val="20"/>
                <w:szCs w:val="20"/>
              </w:rPr>
              <w:t>2022</w:t>
            </w:r>
          </w:p>
        </w:tc>
        <w:tc>
          <w:tcPr>
            <w:tcW w:w="709" w:type="dxa"/>
            <w:shd w:val="clear" w:color="auto" w:fill="A6A6A6" w:themeFill="background1" w:themeFillShade="A6"/>
            <w:textDirection w:val="btLr"/>
            <w:vAlign w:val="center"/>
          </w:tcPr>
          <w:p w14:paraId="16994623" w14:textId="3648B486" w:rsidR="00ED429A" w:rsidRPr="00507BA1" w:rsidRDefault="00ED429A" w:rsidP="00ED429A">
            <w:pPr>
              <w:jc w:val="center"/>
              <w:rPr>
                <w:rFonts w:ascii="Arial" w:hAnsi="Arial" w:cs="Arial"/>
                <w:sz w:val="16"/>
                <w:szCs w:val="16"/>
              </w:rPr>
            </w:pPr>
            <w:r>
              <w:rPr>
                <w:rFonts w:ascii="Arial" w:hAnsi="Arial" w:cs="Arial"/>
                <w:b/>
                <w:bCs/>
                <w:sz w:val="20"/>
                <w:szCs w:val="20"/>
              </w:rPr>
              <w:t>2022</w:t>
            </w:r>
          </w:p>
        </w:tc>
        <w:tc>
          <w:tcPr>
            <w:tcW w:w="708" w:type="dxa"/>
            <w:shd w:val="clear" w:color="auto" w:fill="A6A6A6" w:themeFill="background1" w:themeFillShade="A6"/>
            <w:textDirection w:val="btLr"/>
            <w:vAlign w:val="center"/>
          </w:tcPr>
          <w:p w14:paraId="1124593A" w14:textId="1E42440F" w:rsidR="00ED429A" w:rsidRPr="00507BA1" w:rsidRDefault="00ED429A" w:rsidP="00ED429A">
            <w:pPr>
              <w:jc w:val="center"/>
              <w:rPr>
                <w:rFonts w:ascii="Arial" w:hAnsi="Arial" w:cs="Arial"/>
                <w:sz w:val="16"/>
                <w:szCs w:val="16"/>
              </w:rPr>
            </w:pPr>
            <w:r>
              <w:rPr>
                <w:rFonts w:ascii="Arial" w:hAnsi="Arial" w:cs="Arial"/>
                <w:b/>
                <w:bCs/>
                <w:sz w:val="20"/>
                <w:szCs w:val="20"/>
              </w:rPr>
              <w:t>2023</w:t>
            </w:r>
          </w:p>
        </w:tc>
        <w:tc>
          <w:tcPr>
            <w:tcW w:w="709" w:type="dxa"/>
            <w:shd w:val="clear" w:color="auto" w:fill="A6A6A6" w:themeFill="background1" w:themeFillShade="A6"/>
            <w:textDirection w:val="btLr"/>
            <w:vAlign w:val="center"/>
          </w:tcPr>
          <w:p w14:paraId="3A7FB580" w14:textId="6F39C2F2" w:rsidR="00ED429A" w:rsidRPr="00507BA1" w:rsidRDefault="00ED429A" w:rsidP="00ED429A">
            <w:pPr>
              <w:jc w:val="center"/>
              <w:rPr>
                <w:rFonts w:ascii="Arial" w:hAnsi="Arial" w:cs="Arial"/>
                <w:sz w:val="16"/>
                <w:szCs w:val="16"/>
              </w:rPr>
            </w:pPr>
            <w:r>
              <w:rPr>
                <w:rFonts w:ascii="Arial" w:hAnsi="Arial" w:cs="Arial"/>
                <w:b/>
                <w:bCs/>
                <w:sz w:val="20"/>
                <w:szCs w:val="20"/>
              </w:rPr>
              <w:t>2023</w:t>
            </w:r>
          </w:p>
        </w:tc>
        <w:tc>
          <w:tcPr>
            <w:tcW w:w="709" w:type="dxa"/>
            <w:shd w:val="clear" w:color="auto" w:fill="A6A6A6" w:themeFill="background1" w:themeFillShade="A6"/>
            <w:textDirection w:val="btLr"/>
            <w:vAlign w:val="center"/>
          </w:tcPr>
          <w:p w14:paraId="5062C884" w14:textId="15F8B368" w:rsidR="00ED429A" w:rsidRPr="00507BA1" w:rsidRDefault="00ED429A" w:rsidP="00ED429A">
            <w:pPr>
              <w:jc w:val="center"/>
              <w:rPr>
                <w:rFonts w:ascii="Arial" w:hAnsi="Arial" w:cs="Arial"/>
                <w:sz w:val="16"/>
                <w:szCs w:val="16"/>
              </w:rPr>
            </w:pPr>
            <w:r>
              <w:rPr>
                <w:rFonts w:ascii="Arial" w:hAnsi="Arial" w:cs="Arial"/>
                <w:b/>
                <w:bCs/>
                <w:sz w:val="20"/>
                <w:szCs w:val="20"/>
              </w:rPr>
              <w:t>2024</w:t>
            </w:r>
          </w:p>
        </w:tc>
        <w:tc>
          <w:tcPr>
            <w:tcW w:w="709" w:type="dxa"/>
            <w:shd w:val="clear" w:color="auto" w:fill="A6A6A6" w:themeFill="background1" w:themeFillShade="A6"/>
            <w:textDirection w:val="btLr"/>
            <w:vAlign w:val="center"/>
          </w:tcPr>
          <w:p w14:paraId="78B341B2" w14:textId="01074911" w:rsidR="00ED429A" w:rsidRPr="00507BA1" w:rsidRDefault="00ED429A" w:rsidP="00ED429A">
            <w:pPr>
              <w:jc w:val="center"/>
              <w:rPr>
                <w:rFonts w:ascii="Arial" w:hAnsi="Arial" w:cs="Arial"/>
                <w:sz w:val="16"/>
                <w:szCs w:val="16"/>
              </w:rPr>
            </w:pPr>
            <w:r>
              <w:rPr>
                <w:rFonts w:ascii="Arial" w:hAnsi="Arial" w:cs="Arial"/>
                <w:b/>
                <w:bCs/>
                <w:sz w:val="20"/>
                <w:szCs w:val="20"/>
              </w:rPr>
              <w:t>2024</w:t>
            </w:r>
          </w:p>
        </w:tc>
      </w:tr>
      <w:tr w:rsidR="00ED429A" w:rsidRPr="00D81826" w14:paraId="15E60924" w14:textId="77777777" w:rsidTr="00ED429A">
        <w:trPr>
          <w:trHeight w:val="984"/>
          <w:jc w:val="center"/>
        </w:trPr>
        <w:tc>
          <w:tcPr>
            <w:tcW w:w="702" w:type="dxa"/>
            <w:shd w:val="clear" w:color="auto" w:fill="A6A6A6" w:themeFill="background1" w:themeFillShade="A6"/>
            <w:vAlign w:val="center"/>
          </w:tcPr>
          <w:p w14:paraId="6E221226" w14:textId="0F8AD211" w:rsidR="00ED429A" w:rsidRPr="006B7934" w:rsidRDefault="00ED429A" w:rsidP="00ED429A">
            <w:pPr>
              <w:jc w:val="center"/>
              <w:rPr>
                <w:rFonts w:ascii="Arial" w:hAnsi="Arial" w:cs="Arial"/>
                <w:b/>
                <w:bCs/>
                <w:sz w:val="18"/>
                <w:szCs w:val="18"/>
              </w:rPr>
            </w:pPr>
            <w:r w:rsidRPr="00D81826">
              <w:rPr>
                <w:rFonts w:ascii="Arial" w:hAnsi="Arial" w:cs="Arial"/>
                <w:b/>
                <w:bCs/>
                <w:sz w:val="20"/>
                <w:szCs w:val="20"/>
              </w:rPr>
              <w:t>ITEM</w:t>
            </w:r>
          </w:p>
        </w:tc>
        <w:tc>
          <w:tcPr>
            <w:tcW w:w="2550" w:type="dxa"/>
            <w:shd w:val="clear" w:color="auto" w:fill="A6A6A6" w:themeFill="background1" w:themeFillShade="A6"/>
            <w:vAlign w:val="center"/>
          </w:tcPr>
          <w:p w14:paraId="2C1F40A7" w14:textId="5BA99531" w:rsidR="00ED429A" w:rsidRPr="006B7934" w:rsidRDefault="00ED429A" w:rsidP="00ED429A">
            <w:pPr>
              <w:rPr>
                <w:rFonts w:ascii="Arial" w:hAnsi="Arial" w:cs="Arial"/>
                <w:color w:val="000000"/>
                <w:sz w:val="18"/>
                <w:szCs w:val="18"/>
              </w:rPr>
            </w:pPr>
            <w:r w:rsidRPr="00D81826">
              <w:rPr>
                <w:rFonts w:ascii="Arial" w:hAnsi="Arial" w:cs="Arial"/>
                <w:b/>
                <w:bCs/>
                <w:sz w:val="20"/>
                <w:szCs w:val="20"/>
              </w:rPr>
              <w:t>PLANES, PROYECTOS Y ACTIVIDADES</w:t>
            </w:r>
          </w:p>
        </w:tc>
        <w:tc>
          <w:tcPr>
            <w:tcW w:w="711" w:type="dxa"/>
            <w:shd w:val="clear" w:color="auto" w:fill="A6A6A6" w:themeFill="background1" w:themeFillShade="A6"/>
            <w:textDirection w:val="btLr"/>
            <w:vAlign w:val="center"/>
          </w:tcPr>
          <w:p w14:paraId="46002275" w14:textId="13CD54EE" w:rsidR="00ED429A" w:rsidRPr="00507BA1" w:rsidRDefault="00ED429A" w:rsidP="00ED429A">
            <w:pPr>
              <w:jc w:val="center"/>
              <w:rPr>
                <w:rFonts w:ascii="Arial" w:hAnsi="Arial" w:cs="Arial"/>
                <w:sz w:val="16"/>
                <w:szCs w:val="16"/>
              </w:rPr>
            </w:pPr>
            <w:r w:rsidRPr="00394660">
              <w:rPr>
                <w:rFonts w:ascii="Arial" w:hAnsi="Arial" w:cs="Arial"/>
                <w:b/>
                <w:bCs/>
                <w:sz w:val="16"/>
                <w:szCs w:val="16"/>
              </w:rPr>
              <w:t>1 SEMESTRERE</w:t>
            </w:r>
          </w:p>
        </w:tc>
        <w:tc>
          <w:tcPr>
            <w:tcW w:w="710" w:type="dxa"/>
            <w:shd w:val="clear" w:color="auto" w:fill="A6A6A6" w:themeFill="background1" w:themeFillShade="A6"/>
            <w:textDirection w:val="btLr"/>
            <w:vAlign w:val="center"/>
          </w:tcPr>
          <w:p w14:paraId="0E36A98A" w14:textId="473FDB45" w:rsidR="00ED429A" w:rsidRPr="00507BA1" w:rsidRDefault="00ED429A" w:rsidP="00ED429A">
            <w:pPr>
              <w:jc w:val="center"/>
              <w:rPr>
                <w:rFonts w:ascii="Arial" w:hAnsi="Arial" w:cs="Arial"/>
                <w:sz w:val="16"/>
                <w:szCs w:val="16"/>
              </w:rPr>
            </w:pPr>
            <w:r w:rsidRPr="00394660">
              <w:rPr>
                <w:rFonts w:ascii="Arial" w:hAnsi="Arial" w:cs="Arial"/>
                <w:b/>
                <w:bCs/>
                <w:sz w:val="16"/>
                <w:szCs w:val="16"/>
              </w:rPr>
              <w:t>2 SEMESTRE</w:t>
            </w:r>
          </w:p>
        </w:tc>
        <w:tc>
          <w:tcPr>
            <w:tcW w:w="708" w:type="dxa"/>
            <w:shd w:val="clear" w:color="auto" w:fill="A6A6A6" w:themeFill="background1" w:themeFillShade="A6"/>
            <w:textDirection w:val="btLr"/>
            <w:vAlign w:val="center"/>
          </w:tcPr>
          <w:p w14:paraId="6212CE1A" w14:textId="77CBB15E" w:rsidR="00ED429A" w:rsidRPr="00507BA1" w:rsidRDefault="00ED429A" w:rsidP="00ED429A">
            <w:pPr>
              <w:jc w:val="center"/>
              <w:rPr>
                <w:rFonts w:ascii="Arial" w:hAnsi="Arial" w:cs="Arial"/>
                <w:sz w:val="16"/>
                <w:szCs w:val="16"/>
              </w:rPr>
            </w:pPr>
            <w:r w:rsidRPr="00394660">
              <w:rPr>
                <w:rFonts w:ascii="Arial" w:hAnsi="Arial" w:cs="Arial"/>
                <w:b/>
                <w:bCs/>
                <w:sz w:val="16"/>
                <w:szCs w:val="16"/>
              </w:rPr>
              <w:t>1 SEMESTRE</w:t>
            </w:r>
          </w:p>
        </w:tc>
        <w:tc>
          <w:tcPr>
            <w:tcW w:w="709" w:type="dxa"/>
            <w:shd w:val="clear" w:color="auto" w:fill="A6A6A6" w:themeFill="background1" w:themeFillShade="A6"/>
            <w:textDirection w:val="btLr"/>
            <w:vAlign w:val="center"/>
          </w:tcPr>
          <w:p w14:paraId="0679936A" w14:textId="5C60520A" w:rsidR="00ED429A" w:rsidRPr="00507BA1" w:rsidRDefault="00ED429A" w:rsidP="00ED429A">
            <w:pPr>
              <w:jc w:val="center"/>
              <w:rPr>
                <w:rFonts w:ascii="Arial" w:hAnsi="Arial" w:cs="Arial"/>
                <w:sz w:val="16"/>
                <w:szCs w:val="16"/>
              </w:rPr>
            </w:pPr>
            <w:r w:rsidRPr="00394660">
              <w:rPr>
                <w:rFonts w:ascii="Arial" w:hAnsi="Arial" w:cs="Arial"/>
                <w:b/>
                <w:bCs/>
                <w:sz w:val="16"/>
                <w:szCs w:val="16"/>
              </w:rPr>
              <w:t>2 SEMESTRE</w:t>
            </w:r>
          </w:p>
        </w:tc>
        <w:tc>
          <w:tcPr>
            <w:tcW w:w="708" w:type="dxa"/>
            <w:shd w:val="clear" w:color="auto" w:fill="A6A6A6" w:themeFill="background1" w:themeFillShade="A6"/>
            <w:textDirection w:val="btLr"/>
            <w:vAlign w:val="center"/>
          </w:tcPr>
          <w:p w14:paraId="0119066E" w14:textId="7638433D" w:rsidR="00ED429A" w:rsidRPr="00507BA1" w:rsidRDefault="00ED429A" w:rsidP="00ED429A">
            <w:pPr>
              <w:jc w:val="center"/>
              <w:rPr>
                <w:rFonts w:ascii="Arial" w:hAnsi="Arial" w:cs="Arial"/>
                <w:sz w:val="16"/>
                <w:szCs w:val="16"/>
              </w:rPr>
            </w:pPr>
            <w:r w:rsidRPr="00394660">
              <w:rPr>
                <w:rFonts w:ascii="Arial" w:hAnsi="Arial" w:cs="Arial"/>
                <w:b/>
                <w:bCs/>
                <w:sz w:val="16"/>
                <w:szCs w:val="16"/>
              </w:rPr>
              <w:t>1 SEMESTRE</w:t>
            </w:r>
          </w:p>
        </w:tc>
        <w:tc>
          <w:tcPr>
            <w:tcW w:w="709" w:type="dxa"/>
            <w:shd w:val="clear" w:color="auto" w:fill="A6A6A6" w:themeFill="background1" w:themeFillShade="A6"/>
            <w:textDirection w:val="btLr"/>
            <w:vAlign w:val="center"/>
          </w:tcPr>
          <w:p w14:paraId="381850ED" w14:textId="677873CB" w:rsidR="00ED429A" w:rsidRPr="00507BA1" w:rsidRDefault="00ED429A" w:rsidP="00ED429A">
            <w:pPr>
              <w:jc w:val="center"/>
              <w:rPr>
                <w:rFonts w:ascii="Arial" w:hAnsi="Arial" w:cs="Arial"/>
                <w:sz w:val="16"/>
                <w:szCs w:val="16"/>
              </w:rPr>
            </w:pPr>
            <w:r w:rsidRPr="00394660">
              <w:rPr>
                <w:rFonts w:ascii="Arial" w:hAnsi="Arial" w:cs="Arial"/>
                <w:b/>
                <w:bCs/>
                <w:sz w:val="16"/>
                <w:szCs w:val="16"/>
              </w:rPr>
              <w:t>2 SEMESTRE</w:t>
            </w:r>
          </w:p>
        </w:tc>
        <w:tc>
          <w:tcPr>
            <w:tcW w:w="709" w:type="dxa"/>
            <w:shd w:val="clear" w:color="auto" w:fill="A6A6A6" w:themeFill="background1" w:themeFillShade="A6"/>
            <w:textDirection w:val="btLr"/>
            <w:vAlign w:val="center"/>
          </w:tcPr>
          <w:p w14:paraId="17E558F6" w14:textId="12FF1DAC" w:rsidR="00ED429A" w:rsidRPr="00507BA1" w:rsidRDefault="00ED429A" w:rsidP="00ED429A">
            <w:pPr>
              <w:jc w:val="center"/>
              <w:rPr>
                <w:rFonts w:ascii="Arial" w:hAnsi="Arial" w:cs="Arial"/>
                <w:sz w:val="16"/>
                <w:szCs w:val="16"/>
              </w:rPr>
            </w:pPr>
            <w:r w:rsidRPr="00394660">
              <w:rPr>
                <w:rFonts w:ascii="Arial" w:hAnsi="Arial" w:cs="Arial"/>
                <w:b/>
                <w:bCs/>
                <w:sz w:val="16"/>
                <w:szCs w:val="16"/>
              </w:rPr>
              <w:t>1 SEMESTRE</w:t>
            </w:r>
          </w:p>
        </w:tc>
        <w:tc>
          <w:tcPr>
            <w:tcW w:w="709" w:type="dxa"/>
            <w:shd w:val="clear" w:color="auto" w:fill="A6A6A6" w:themeFill="background1" w:themeFillShade="A6"/>
            <w:textDirection w:val="btLr"/>
            <w:vAlign w:val="center"/>
          </w:tcPr>
          <w:p w14:paraId="54929189" w14:textId="60220AAD" w:rsidR="00ED429A" w:rsidRPr="00507BA1" w:rsidRDefault="00ED429A" w:rsidP="00ED429A">
            <w:pPr>
              <w:jc w:val="center"/>
              <w:rPr>
                <w:rFonts w:ascii="Arial" w:hAnsi="Arial" w:cs="Arial"/>
                <w:sz w:val="16"/>
                <w:szCs w:val="16"/>
              </w:rPr>
            </w:pPr>
            <w:r w:rsidRPr="00394660">
              <w:rPr>
                <w:rFonts w:ascii="Arial" w:hAnsi="Arial" w:cs="Arial"/>
                <w:b/>
                <w:bCs/>
                <w:sz w:val="16"/>
                <w:szCs w:val="16"/>
              </w:rPr>
              <w:t>2 SEMESTRE</w:t>
            </w:r>
          </w:p>
        </w:tc>
      </w:tr>
      <w:tr w:rsidR="00ED429A" w:rsidRPr="00D81826" w14:paraId="2969718C" w14:textId="77777777" w:rsidTr="00021A18">
        <w:trPr>
          <w:trHeight w:val="525"/>
          <w:jc w:val="center"/>
        </w:trPr>
        <w:tc>
          <w:tcPr>
            <w:tcW w:w="702" w:type="dxa"/>
            <w:vAlign w:val="center"/>
            <w:hideMark/>
          </w:tcPr>
          <w:p w14:paraId="7A37AF2C"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1</w:t>
            </w:r>
          </w:p>
        </w:tc>
        <w:tc>
          <w:tcPr>
            <w:tcW w:w="2550" w:type="dxa"/>
            <w:hideMark/>
          </w:tcPr>
          <w:p w14:paraId="4548165B" w14:textId="77777777" w:rsidR="00ED429A" w:rsidRPr="006B7934" w:rsidRDefault="00ED429A" w:rsidP="00ED429A">
            <w:pPr>
              <w:rPr>
                <w:rFonts w:ascii="Arial" w:hAnsi="Arial" w:cs="Arial"/>
                <w:b/>
                <w:bCs/>
                <w:sz w:val="18"/>
                <w:szCs w:val="18"/>
              </w:rPr>
            </w:pPr>
            <w:r w:rsidRPr="006B7934">
              <w:rPr>
                <w:rFonts w:ascii="Arial" w:hAnsi="Arial" w:cs="Arial"/>
                <w:color w:val="000000"/>
                <w:sz w:val="18"/>
                <w:szCs w:val="18"/>
              </w:rPr>
              <w:t>Proyecto de gestión de Documentos Electrónicos de Archivo</w:t>
            </w:r>
          </w:p>
        </w:tc>
        <w:tc>
          <w:tcPr>
            <w:tcW w:w="711" w:type="dxa"/>
            <w:shd w:val="clear" w:color="auto" w:fill="D9D9D9" w:themeFill="background1" w:themeFillShade="D9"/>
            <w:vAlign w:val="center"/>
            <w:hideMark/>
          </w:tcPr>
          <w:p w14:paraId="798E8622"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10%</w:t>
            </w:r>
          </w:p>
        </w:tc>
        <w:tc>
          <w:tcPr>
            <w:tcW w:w="710" w:type="dxa"/>
            <w:shd w:val="clear" w:color="auto" w:fill="D9D9D9" w:themeFill="background1" w:themeFillShade="D9"/>
            <w:vAlign w:val="center"/>
            <w:hideMark/>
          </w:tcPr>
          <w:p w14:paraId="6BBCC7D3"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10%</w:t>
            </w:r>
          </w:p>
        </w:tc>
        <w:tc>
          <w:tcPr>
            <w:tcW w:w="708" w:type="dxa"/>
            <w:shd w:val="clear" w:color="auto" w:fill="D9D9D9" w:themeFill="background1" w:themeFillShade="D9"/>
            <w:vAlign w:val="center"/>
            <w:hideMark/>
          </w:tcPr>
          <w:p w14:paraId="444AE50F"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20%</w:t>
            </w:r>
          </w:p>
        </w:tc>
        <w:tc>
          <w:tcPr>
            <w:tcW w:w="709" w:type="dxa"/>
            <w:shd w:val="clear" w:color="auto" w:fill="D9D9D9" w:themeFill="background1" w:themeFillShade="D9"/>
            <w:vAlign w:val="center"/>
            <w:hideMark/>
          </w:tcPr>
          <w:p w14:paraId="08425096"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20%</w:t>
            </w:r>
          </w:p>
        </w:tc>
        <w:tc>
          <w:tcPr>
            <w:tcW w:w="708" w:type="dxa"/>
            <w:shd w:val="clear" w:color="auto" w:fill="D9D9D9" w:themeFill="background1" w:themeFillShade="D9"/>
            <w:vAlign w:val="center"/>
            <w:hideMark/>
          </w:tcPr>
          <w:p w14:paraId="731A3FB0"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20%</w:t>
            </w:r>
          </w:p>
        </w:tc>
        <w:tc>
          <w:tcPr>
            <w:tcW w:w="709" w:type="dxa"/>
            <w:shd w:val="clear" w:color="auto" w:fill="D9D9D9" w:themeFill="background1" w:themeFillShade="D9"/>
            <w:vAlign w:val="center"/>
            <w:hideMark/>
          </w:tcPr>
          <w:p w14:paraId="510A41CA"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20%</w:t>
            </w:r>
          </w:p>
        </w:tc>
        <w:tc>
          <w:tcPr>
            <w:tcW w:w="709" w:type="dxa"/>
            <w:vAlign w:val="center"/>
          </w:tcPr>
          <w:p w14:paraId="118AD028" w14:textId="77777777" w:rsidR="00ED429A" w:rsidRPr="00507BA1" w:rsidRDefault="00ED429A" w:rsidP="00ED429A">
            <w:pPr>
              <w:jc w:val="center"/>
              <w:rPr>
                <w:rFonts w:ascii="Arial" w:hAnsi="Arial" w:cs="Arial"/>
                <w:sz w:val="16"/>
                <w:szCs w:val="16"/>
              </w:rPr>
            </w:pPr>
          </w:p>
        </w:tc>
        <w:tc>
          <w:tcPr>
            <w:tcW w:w="709" w:type="dxa"/>
            <w:vAlign w:val="center"/>
          </w:tcPr>
          <w:p w14:paraId="156045FB" w14:textId="77777777" w:rsidR="00ED429A" w:rsidRPr="00507BA1" w:rsidRDefault="00ED429A" w:rsidP="00ED429A">
            <w:pPr>
              <w:jc w:val="center"/>
              <w:rPr>
                <w:rFonts w:ascii="Arial" w:hAnsi="Arial" w:cs="Arial"/>
                <w:sz w:val="16"/>
                <w:szCs w:val="16"/>
              </w:rPr>
            </w:pPr>
          </w:p>
        </w:tc>
      </w:tr>
      <w:tr w:rsidR="00ED429A" w:rsidRPr="00D81826" w14:paraId="5CDF02C7" w14:textId="77777777" w:rsidTr="00021A18">
        <w:trPr>
          <w:trHeight w:val="525"/>
          <w:jc w:val="center"/>
        </w:trPr>
        <w:tc>
          <w:tcPr>
            <w:tcW w:w="702" w:type="dxa"/>
            <w:vAlign w:val="center"/>
            <w:hideMark/>
          </w:tcPr>
          <w:p w14:paraId="4D35C6A6"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2</w:t>
            </w:r>
          </w:p>
        </w:tc>
        <w:tc>
          <w:tcPr>
            <w:tcW w:w="2550" w:type="dxa"/>
            <w:hideMark/>
          </w:tcPr>
          <w:p w14:paraId="2312B063" w14:textId="77777777" w:rsidR="00ED429A" w:rsidRPr="006B7934" w:rsidRDefault="00ED429A" w:rsidP="00ED429A">
            <w:pPr>
              <w:rPr>
                <w:rFonts w:ascii="Arial" w:hAnsi="Arial" w:cs="Arial"/>
                <w:color w:val="000000"/>
                <w:sz w:val="18"/>
                <w:szCs w:val="18"/>
              </w:rPr>
            </w:pPr>
            <w:r w:rsidRPr="006B7934">
              <w:rPr>
                <w:rFonts w:ascii="Arial" w:hAnsi="Arial" w:cs="Arial"/>
                <w:color w:val="000000"/>
                <w:sz w:val="18"/>
                <w:szCs w:val="18"/>
              </w:rPr>
              <w:t xml:space="preserve">Plan de capacitación de instrumentos, procedimientos y guías de Gestión Documental   </w:t>
            </w:r>
          </w:p>
        </w:tc>
        <w:tc>
          <w:tcPr>
            <w:tcW w:w="711" w:type="dxa"/>
            <w:shd w:val="clear" w:color="auto" w:fill="D9D9D9" w:themeFill="background1" w:themeFillShade="D9"/>
            <w:vAlign w:val="center"/>
            <w:hideMark/>
          </w:tcPr>
          <w:p w14:paraId="1F0596E4" w14:textId="5A6098C0"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10" w:type="dxa"/>
            <w:shd w:val="clear" w:color="auto" w:fill="D9D9D9" w:themeFill="background1" w:themeFillShade="D9"/>
            <w:vAlign w:val="center"/>
            <w:hideMark/>
          </w:tcPr>
          <w:p w14:paraId="347A62E6" w14:textId="14339E25"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8" w:type="dxa"/>
            <w:shd w:val="clear" w:color="auto" w:fill="D9D9D9" w:themeFill="background1" w:themeFillShade="D9"/>
            <w:vAlign w:val="center"/>
            <w:hideMark/>
          </w:tcPr>
          <w:p w14:paraId="5630E2A0" w14:textId="300AC723"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hideMark/>
          </w:tcPr>
          <w:p w14:paraId="2C73027F" w14:textId="45EB38AA"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8" w:type="dxa"/>
            <w:shd w:val="clear" w:color="auto" w:fill="D9D9D9" w:themeFill="background1" w:themeFillShade="D9"/>
            <w:vAlign w:val="center"/>
            <w:hideMark/>
          </w:tcPr>
          <w:p w14:paraId="53338AF7" w14:textId="7E3DC031" w:rsidR="00ED429A" w:rsidRPr="00507BA1" w:rsidRDefault="00ED429A" w:rsidP="00ED429A">
            <w:pP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hideMark/>
          </w:tcPr>
          <w:p w14:paraId="7B6714D9" w14:textId="69724A7E"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hideMark/>
          </w:tcPr>
          <w:p w14:paraId="3C97B0FC" w14:textId="0D46FC26"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hideMark/>
          </w:tcPr>
          <w:p w14:paraId="226D799B" w14:textId="06AB7064"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r>
      <w:tr w:rsidR="00ED429A" w:rsidRPr="00D81826" w14:paraId="33AD57E0" w14:textId="77777777" w:rsidTr="000A7B22">
        <w:trPr>
          <w:trHeight w:val="968"/>
          <w:jc w:val="center"/>
        </w:trPr>
        <w:tc>
          <w:tcPr>
            <w:tcW w:w="702" w:type="dxa"/>
            <w:vAlign w:val="center"/>
            <w:hideMark/>
          </w:tcPr>
          <w:p w14:paraId="727A7377"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3</w:t>
            </w:r>
          </w:p>
        </w:tc>
        <w:tc>
          <w:tcPr>
            <w:tcW w:w="2550" w:type="dxa"/>
            <w:hideMark/>
          </w:tcPr>
          <w:p w14:paraId="5EACA100" w14:textId="77777777" w:rsidR="00ED429A" w:rsidRPr="006B7934" w:rsidRDefault="00ED429A" w:rsidP="00ED429A">
            <w:pPr>
              <w:pStyle w:val="Prrafodelista"/>
              <w:ind w:left="0"/>
              <w:rPr>
                <w:rFonts w:ascii="Arial" w:hAnsi="Arial" w:cs="Arial"/>
                <w:color w:val="000000"/>
                <w:sz w:val="18"/>
                <w:szCs w:val="18"/>
              </w:rPr>
            </w:pPr>
            <w:r w:rsidRPr="006B7934">
              <w:rPr>
                <w:rFonts w:ascii="Arial" w:hAnsi="Arial" w:cs="Arial"/>
                <w:color w:val="000000"/>
                <w:sz w:val="18"/>
                <w:szCs w:val="18"/>
              </w:rPr>
              <w:t>Actualización, divulgación e implementación de la Política de Gestión Documental</w:t>
            </w:r>
          </w:p>
        </w:tc>
        <w:tc>
          <w:tcPr>
            <w:tcW w:w="711" w:type="dxa"/>
            <w:shd w:val="clear" w:color="auto" w:fill="D9D9D9" w:themeFill="background1" w:themeFillShade="D9"/>
            <w:vAlign w:val="center"/>
            <w:hideMark/>
          </w:tcPr>
          <w:p w14:paraId="1FA9781C"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50%</w:t>
            </w:r>
          </w:p>
        </w:tc>
        <w:tc>
          <w:tcPr>
            <w:tcW w:w="710" w:type="dxa"/>
            <w:shd w:val="clear" w:color="auto" w:fill="D9D9D9" w:themeFill="background1" w:themeFillShade="D9"/>
            <w:vAlign w:val="center"/>
            <w:hideMark/>
          </w:tcPr>
          <w:p w14:paraId="43718E5B"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50%</w:t>
            </w:r>
          </w:p>
        </w:tc>
        <w:tc>
          <w:tcPr>
            <w:tcW w:w="708" w:type="dxa"/>
            <w:vAlign w:val="center"/>
          </w:tcPr>
          <w:p w14:paraId="766F1E22" w14:textId="77777777" w:rsidR="00ED429A" w:rsidRPr="00507BA1" w:rsidRDefault="00ED429A" w:rsidP="00ED429A">
            <w:pPr>
              <w:jc w:val="center"/>
              <w:rPr>
                <w:rFonts w:ascii="Arial" w:hAnsi="Arial" w:cs="Arial"/>
                <w:sz w:val="16"/>
                <w:szCs w:val="16"/>
              </w:rPr>
            </w:pPr>
          </w:p>
        </w:tc>
        <w:tc>
          <w:tcPr>
            <w:tcW w:w="709" w:type="dxa"/>
            <w:vAlign w:val="center"/>
          </w:tcPr>
          <w:p w14:paraId="1FE3FFD4" w14:textId="77777777" w:rsidR="00ED429A" w:rsidRPr="00507BA1" w:rsidRDefault="00ED429A" w:rsidP="00ED429A">
            <w:pPr>
              <w:jc w:val="center"/>
              <w:rPr>
                <w:rFonts w:ascii="Arial" w:hAnsi="Arial" w:cs="Arial"/>
                <w:sz w:val="16"/>
                <w:szCs w:val="16"/>
              </w:rPr>
            </w:pPr>
          </w:p>
        </w:tc>
        <w:tc>
          <w:tcPr>
            <w:tcW w:w="708" w:type="dxa"/>
            <w:vAlign w:val="center"/>
          </w:tcPr>
          <w:p w14:paraId="08DA3D10" w14:textId="77777777" w:rsidR="00ED429A" w:rsidRPr="00507BA1" w:rsidRDefault="00ED429A" w:rsidP="00ED429A">
            <w:pPr>
              <w:jc w:val="center"/>
              <w:rPr>
                <w:rFonts w:ascii="Arial" w:hAnsi="Arial" w:cs="Arial"/>
                <w:sz w:val="16"/>
                <w:szCs w:val="16"/>
              </w:rPr>
            </w:pPr>
          </w:p>
        </w:tc>
        <w:tc>
          <w:tcPr>
            <w:tcW w:w="709" w:type="dxa"/>
            <w:vAlign w:val="center"/>
          </w:tcPr>
          <w:p w14:paraId="37654882" w14:textId="77777777" w:rsidR="00ED429A" w:rsidRPr="00507BA1" w:rsidRDefault="00ED429A" w:rsidP="00ED429A">
            <w:pPr>
              <w:jc w:val="center"/>
              <w:rPr>
                <w:rFonts w:ascii="Arial" w:hAnsi="Arial" w:cs="Arial"/>
                <w:sz w:val="16"/>
                <w:szCs w:val="16"/>
              </w:rPr>
            </w:pPr>
          </w:p>
        </w:tc>
        <w:tc>
          <w:tcPr>
            <w:tcW w:w="709" w:type="dxa"/>
            <w:vAlign w:val="center"/>
          </w:tcPr>
          <w:p w14:paraId="439B77D2" w14:textId="77777777" w:rsidR="00ED429A" w:rsidRPr="00507BA1" w:rsidRDefault="00ED429A" w:rsidP="00ED429A">
            <w:pPr>
              <w:jc w:val="center"/>
              <w:rPr>
                <w:rFonts w:ascii="Arial" w:hAnsi="Arial" w:cs="Arial"/>
                <w:sz w:val="16"/>
                <w:szCs w:val="16"/>
              </w:rPr>
            </w:pPr>
          </w:p>
        </w:tc>
        <w:tc>
          <w:tcPr>
            <w:tcW w:w="709" w:type="dxa"/>
            <w:vAlign w:val="center"/>
          </w:tcPr>
          <w:p w14:paraId="3E508FE7" w14:textId="77777777" w:rsidR="00ED429A" w:rsidRPr="00507BA1" w:rsidRDefault="00ED429A" w:rsidP="00ED429A">
            <w:pPr>
              <w:jc w:val="center"/>
              <w:rPr>
                <w:rFonts w:ascii="Arial" w:hAnsi="Arial" w:cs="Arial"/>
                <w:sz w:val="16"/>
                <w:szCs w:val="16"/>
              </w:rPr>
            </w:pPr>
          </w:p>
        </w:tc>
      </w:tr>
      <w:tr w:rsidR="00ED429A" w:rsidRPr="00D81826" w14:paraId="2D610154" w14:textId="77777777" w:rsidTr="000A7B22">
        <w:trPr>
          <w:trHeight w:val="715"/>
          <w:jc w:val="center"/>
        </w:trPr>
        <w:tc>
          <w:tcPr>
            <w:tcW w:w="702" w:type="dxa"/>
            <w:vAlign w:val="center"/>
            <w:hideMark/>
          </w:tcPr>
          <w:p w14:paraId="1C1106BE"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4</w:t>
            </w:r>
          </w:p>
        </w:tc>
        <w:tc>
          <w:tcPr>
            <w:tcW w:w="2550" w:type="dxa"/>
            <w:hideMark/>
          </w:tcPr>
          <w:p w14:paraId="543C5CBF" w14:textId="77777777" w:rsidR="00ED429A" w:rsidRPr="006B7934" w:rsidRDefault="00ED429A" w:rsidP="00ED429A">
            <w:pPr>
              <w:pStyle w:val="Prrafodelista"/>
              <w:ind w:left="0"/>
              <w:rPr>
                <w:rFonts w:ascii="Arial" w:hAnsi="Arial" w:cs="Arial"/>
                <w:color w:val="000000"/>
                <w:sz w:val="18"/>
                <w:szCs w:val="18"/>
              </w:rPr>
            </w:pPr>
            <w:r w:rsidRPr="006B7934">
              <w:rPr>
                <w:rFonts w:ascii="Arial" w:hAnsi="Arial" w:cs="Arial"/>
                <w:color w:val="000000"/>
                <w:sz w:val="18"/>
                <w:szCs w:val="18"/>
              </w:rPr>
              <w:t>Actualización de las Tablas de Retención Documental – TRD de la UAECOB.</w:t>
            </w:r>
          </w:p>
        </w:tc>
        <w:tc>
          <w:tcPr>
            <w:tcW w:w="711" w:type="dxa"/>
            <w:shd w:val="clear" w:color="auto" w:fill="D9D9D9" w:themeFill="background1" w:themeFillShade="D9"/>
            <w:vAlign w:val="center"/>
            <w:hideMark/>
          </w:tcPr>
          <w:p w14:paraId="2ABEEE4B"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50%</w:t>
            </w:r>
          </w:p>
        </w:tc>
        <w:tc>
          <w:tcPr>
            <w:tcW w:w="710" w:type="dxa"/>
            <w:shd w:val="clear" w:color="auto" w:fill="D9D9D9" w:themeFill="background1" w:themeFillShade="D9"/>
            <w:vAlign w:val="center"/>
            <w:hideMark/>
          </w:tcPr>
          <w:p w14:paraId="79C88417"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50%</w:t>
            </w:r>
          </w:p>
        </w:tc>
        <w:tc>
          <w:tcPr>
            <w:tcW w:w="708" w:type="dxa"/>
            <w:vAlign w:val="center"/>
          </w:tcPr>
          <w:p w14:paraId="1C806630" w14:textId="77777777" w:rsidR="00ED429A" w:rsidRPr="00507BA1" w:rsidRDefault="00ED429A" w:rsidP="00ED429A">
            <w:pPr>
              <w:jc w:val="center"/>
              <w:rPr>
                <w:rFonts w:ascii="Arial" w:hAnsi="Arial" w:cs="Arial"/>
                <w:sz w:val="16"/>
                <w:szCs w:val="16"/>
              </w:rPr>
            </w:pPr>
          </w:p>
        </w:tc>
        <w:tc>
          <w:tcPr>
            <w:tcW w:w="709" w:type="dxa"/>
            <w:vAlign w:val="center"/>
          </w:tcPr>
          <w:p w14:paraId="04DCEE6C" w14:textId="77777777" w:rsidR="00ED429A" w:rsidRPr="00507BA1" w:rsidRDefault="00ED429A" w:rsidP="00ED429A">
            <w:pPr>
              <w:jc w:val="center"/>
              <w:rPr>
                <w:rFonts w:ascii="Arial" w:hAnsi="Arial" w:cs="Arial"/>
                <w:sz w:val="16"/>
                <w:szCs w:val="16"/>
              </w:rPr>
            </w:pPr>
          </w:p>
        </w:tc>
        <w:tc>
          <w:tcPr>
            <w:tcW w:w="708" w:type="dxa"/>
            <w:vAlign w:val="center"/>
          </w:tcPr>
          <w:p w14:paraId="2AB35471" w14:textId="77777777" w:rsidR="00ED429A" w:rsidRPr="00507BA1" w:rsidRDefault="00ED429A" w:rsidP="00ED429A">
            <w:pPr>
              <w:jc w:val="center"/>
              <w:rPr>
                <w:rFonts w:ascii="Arial" w:hAnsi="Arial" w:cs="Arial"/>
                <w:sz w:val="16"/>
                <w:szCs w:val="16"/>
              </w:rPr>
            </w:pPr>
          </w:p>
        </w:tc>
        <w:tc>
          <w:tcPr>
            <w:tcW w:w="709" w:type="dxa"/>
            <w:vAlign w:val="center"/>
          </w:tcPr>
          <w:p w14:paraId="3CBB3729" w14:textId="77777777" w:rsidR="00ED429A" w:rsidRPr="00507BA1" w:rsidRDefault="00ED429A" w:rsidP="00ED429A">
            <w:pPr>
              <w:jc w:val="center"/>
              <w:rPr>
                <w:rFonts w:ascii="Arial" w:hAnsi="Arial" w:cs="Arial"/>
                <w:sz w:val="16"/>
                <w:szCs w:val="16"/>
              </w:rPr>
            </w:pPr>
          </w:p>
        </w:tc>
        <w:tc>
          <w:tcPr>
            <w:tcW w:w="709" w:type="dxa"/>
            <w:vAlign w:val="center"/>
          </w:tcPr>
          <w:p w14:paraId="753FFE00" w14:textId="77777777" w:rsidR="00ED429A" w:rsidRPr="00507BA1" w:rsidRDefault="00ED429A" w:rsidP="00ED429A">
            <w:pPr>
              <w:jc w:val="center"/>
              <w:rPr>
                <w:rFonts w:ascii="Arial" w:hAnsi="Arial" w:cs="Arial"/>
                <w:sz w:val="16"/>
                <w:szCs w:val="16"/>
              </w:rPr>
            </w:pPr>
          </w:p>
        </w:tc>
        <w:tc>
          <w:tcPr>
            <w:tcW w:w="709" w:type="dxa"/>
            <w:vAlign w:val="center"/>
          </w:tcPr>
          <w:p w14:paraId="33004B99" w14:textId="77777777" w:rsidR="00ED429A" w:rsidRPr="00507BA1" w:rsidRDefault="00ED429A" w:rsidP="00ED429A">
            <w:pPr>
              <w:jc w:val="center"/>
              <w:rPr>
                <w:rFonts w:ascii="Arial" w:hAnsi="Arial" w:cs="Arial"/>
                <w:sz w:val="16"/>
                <w:szCs w:val="16"/>
              </w:rPr>
            </w:pPr>
          </w:p>
        </w:tc>
      </w:tr>
      <w:tr w:rsidR="00ED429A" w:rsidRPr="00D81826" w14:paraId="077F6F4A" w14:textId="77777777" w:rsidTr="00021A18">
        <w:trPr>
          <w:trHeight w:val="525"/>
          <w:jc w:val="center"/>
        </w:trPr>
        <w:tc>
          <w:tcPr>
            <w:tcW w:w="702" w:type="dxa"/>
            <w:vAlign w:val="center"/>
            <w:hideMark/>
          </w:tcPr>
          <w:p w14:paraId="7D7CB7B2"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5</w:t>
            </w:r>
          </w:p>
        </w:tc>
        <w:tc>
          <w:tcPr>
            <w:tcW w:w="2550" w:type="dxa"/>
            <w:hideMark/>
          </w:tcPr>
          <w:p w14:paraId="34A0331B" w14:textId="77777777" w:rsidR="00ED429A" w:rsidRPr="006B7934" w:rsidRDefault="00ED429A" w:rsidP="00ED429A">
            <w:pPr>
              <w:rPr>
                <w:rFonts w:ascii="Arial" w:hAnsi="Arial" w:cs="Arial"/>
                <w:color w:val="000000"/>
                <w:sz w:val="18"/>
                <w:szCs w:val="18"/>
              </w:rPr>
            </w:pPr>
            <w:r w:rsidRPr="006B7934">
              <w:rPr>
                <w:rFonts w:ascii="Arial" w:hAnsi="Arial" w:cs="Arial"/>
                <w:color w:val="000000"/>
                <w:sz w:val="18"/>
                <w:szCs w:val="18"/>
              </w:rPr>
              <w:t>Actualización e implementación del Programa de Gestión Documental – PGD de la UAECOB</w:t>
            </w:r>
          </w:p>
        </w:tc>
        <w:tc>
          <w:tcPr>
            <w:tcW w:w="711" w:type="dxa"/>
            <w:shd w:val="clear" w:color="auto" w:fill="D9D9D9" w:themeFill="background1" w:themeFillShade="D9"/>
            <w:vAlign w:val="center"/>
            <w:hideMark/>
          </w:tcPr>
          <w:p w14:paraId="00D56E00" w14:textId="43343035"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10" w:type="dxa"/>
            <w:shd w:val="clear" w:color="auto" w:fill="D9D9D9" w:themeFill="background1" w:themeFillShade="D9"/>
            <w:vAlign w:val="center"/>
            <w:hideMark/>
          </w:tcPr>
          <w:p w14:paraId="16E9ABA7" w14:textId="24466C97"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8" w:type="dxa"/>
            <w:shd w:val="clear" w:color="auto" w:fill="D9D9D9" w:themeFill="background1" w:themeFillShade="D9"/>
            <w:vAlign w:val="center"/>
            <w:hideMark/>
          </w:tcPr>
          <w:p w14:paraId="1D6ADB3F" w14:textId="44762725"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hideMark/>
          </w:tcPr>
          <w:p w14:paraId="2769B9FF" w14:textId="3DB629F6"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8" w:type="dxa"/>
            <w:shd w:val="clear" w:color="auto" w:fill="D9D9D9" w:themeFill="background1" w:themeFillShade="D9"/>
            <w:vAlign w:val="center"/>
            <w:hideMark/>
          </w:tcPr>
          <w:p w14:paraId="1E112D04" w14:textId="64B34DC3"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hideMark/>
          </w:tcPr>
          <w:p w14:paraId="13F8A538" w14:textId="1BDB8276"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hideMark/>
          </w:tcPr>
          <w:p w14:paraId="44E71E5D" w14:textId="68A5D83A"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hideMark/>
          </w:tcPr>
          <w:p w14:paraId="71849CC7" w14:textId="6AC26D0F"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r>
      <w:tr w:rsidR="00ED429A" w:rsidRPr="00D81826" w14:paraId="7DFF5D4C" w14:textId="77777777" w:rsidTr="00EC51CF">
        <w:trPr>
          <w:trHeight w:val="1334"/>
          <w:jc w:val="center"/>
        </w:trPr>
        <w:tc>
          <w:tcPr>
            <w:tcW w:w="702" w:type="dxa"/>
            <w:vAlign w:val="center"/>
            <w:hideMark/>
          </w:tcPr>
          <w:p w14:paraId="3EDD1A10"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6</w:t>
            </w:r>
          </w:p>
        </w:tc>
        <w:tc>
          <w:tcPr>
            <w:tcW w:w="2550" w:type="dxa"/>
            <w:hideMark/>
          </w:tcPr>
          <w:p w14:paraId="433DA9C9" w14:textId="36D17BFF" w:rsidR="00ED429A" w:rsidRPr="006B7934" w:rsidRDefault="00ED429A" w:rsidP="00ED429A">
            <w:pPr>
              <w:rPr>
                <w:rFonts w:ascii="Arial" w:hAnsi="Arial" w:cs="Arial"/>
                <w:color w:val="000000"/>
                <w:sz w:val="18"/>
                <w:szCs w:val="18"/>
              </w:rPr>
            </w:pPr>
            <w:r>
              <w:rPr>
                <w:rFonts w:ascii="Arial" w:hAnsi="Arial" w:cs="Arial"/>
                <w:color w:val="000000"/>
                <w:sz w:val="18"/>
                <w:szCs w:val="18"/>
              </w:rPr>
              <w:t xml:space="preserve">Realizar los trámites para la convalidación de las TRD frente al Consejo Distrital de archivos de Bogotá e   </w:t>
            </w:r>
            <w:r w:rsidRPr="006B7934">
              <w:rPr>
                <w:rFonts w:ascii="Arial" w:hAnsi="Arial" w:cs="Arial"/>
                <w:color w:val="000000"/>
                <w:sz w:val="18"/>
                <w:szCs w:val="18"/>
              </w:rPr>
              <w:t>Implementación de las Tablas de Valoración Documental – TVD, en el archivo central de la</w:t>
            </w:r>
            <w:r>
              <w:rPr>
                <w:rFonts w:ascii="Arial" w:hAnsi="Arial" w:cs="Arial"/>
                <w:color w:val="000000"/>
                <w:sz w:val="18"/>
                <w:szCs w:val="18"/>
              </w:rPr>
              <w:t xml:space="preserve"> UAECOB.</w:t>
            </w:r>
          </w:p>
        </w:tc>
        <w:tc>
          <w:tcPr>
            <w:tcW w:w="711" w:type="dxa"/>
            <w:vAlign w:val="center"/>
          </w:tcPr>
          <w:p w14:paraId="2FA752EC" w14:textId="77777777" w:rsidR="00ED429A" w:rsidRPr="00507BA1" w:rsidRDefault="00ED429A" w:rsidP="00ED429A">
            <w:pPr>
              <w:jc w:val="center"/>
              <w:rPr>
                <w:rFonts w:ascii="Arial" w:hAnsi="Arial" w:cs="Arial"/>
                <w:sz w:val="16"/>
                <w:szCs w:val="16"/>
              </w:rPr>
            </w:pPr>
          </w:p>
        </w:tc>
        <w:tc>
          <w:tcPr>
            <w:tcW w:w="710" w:type="dxa"/>
            <w:vAlign w:val="center"/>
          </w:tcPr>
          <w:p w14:paraId="4124E57A" w14:textId="77777777" w:rsidR="00ED429A" w:rsidRPr="00507BA1" w:rsidRDefault="00ED429A" w:rsidP="00ED429A">
            <w:pPr>
              <w:jc w:val="center"/>
              <w:rPr>
                <w:rFonts w:ascii="Arial" w:hAnsi="Arial" w:cs="Arial"/>
                <w:sz w:val="16"/>
                <w:szCs w:val="16"/>
              </w:rPr>
            </w:pPr>
          </w:p>
        </w:tc>
        <w:tc>
          <w:tcPr>
            <w:tcW w:w="708" w:type="dxa"/>
            <w:shd w:val="clear" w:color="auto" w:fill="D9D9D9" w:themeFill="background1" w:themeFillShade="D9"/>
            <w:vAlign w:val="center"/>
            <w:hideMark/>
          </w:tcPr>
          <w:p w14:paraId="3F844692"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50%</w:t>
            </w:r>
          </w:p>
        </w:tc>
        <w:tc>
          <w:tcPr>
            <w:tcW w:w="709" w:type="dxa"/>
            <w:shd w:val="clear" w:color="auto" w:fill="D9D9D9" w:themeFill="background1" w:themeFillShade="D9"/>
            <w:vAlign w:val="center"/>
            <w:hideMark/>
          </w:tcPr>
          <w:p w14:paraId="5094334B" w14:textId="77777777" w:rsidR="00ED429A" w:rsidRPr="00507BA1" w:rsidRDefault="00ED429A" w:rsidP="00ED429A">
            <w:pPr>
              <w:jc w:val="center"/>
              <w:rPr>
                <w:rFonts w:ascii="Arial" w:hAnsi="Arial" w:cs="Arial"/>
                <w:sz w:val="16"/>
                <w:szCs w:val="16"/>
              </w:rPr>
            </w:pPr>
            <w:r w:rsidRPr="00507BA1">
              <w:rPr>
                <w:rFonts w:ascii="Arial" w:hAnsi="Arial" w:cs="Arial"/>
                <w:sz w:val="16"/>
                <w:szCs w:val="16"/>
              </w:rPr>
              <w:t>50%</w:t>
            </w:r>
          </w:p>
        </w:tc>
        <w:tc>
          <w:tcPr>
            <w:tcW w:w="708" w:type="dxa"/>
            <w:vAlign w:val="center"/>
          </w:tcPr>
          <w:p w14:paraId="60809F6F" w14:textId="77777777" w:rsidR="00ED429A" w:rsidRPr="00507BA1" w:rsidRDefault="00ED429A" w:rsidP="00ED429A">
            <w:pPr>
              <w:jc w:val="center"/>
              <w:rPr>
                <w:rFonts w:ascii="Arial" w:hAnsi="Arial" w:cs="Arial"/>
                <w:sz w:val="16"/>
                <w:szCs w:val="16"/>
              </w:rPr>
            </w:pPr>
          </w:p>
        </w:tc>
        <w:tc>
          <w:tcPr>
            <w:tcW w:w="709" w:type="dxa"/>
            <w:vAlign w:val="center"/>
          </w:tcPr>
          <w:p w14:paraId="41714156" w14:textId="77777777" w:rsidR="00ED429A" w:rsidRPr="00507BA1" w:rsidRDefault="00ED429A" w:rsidP="00ED429A">
            <w:pPr>
              <w:jc w:val="center"/>
              <w:rPr>
                <w:rFonts w:ascii="Arial" w:hAnsi="Arial" w:cs="Arial"/>
                <w:sz w:val="16"/>
                <w:szCs w:val="16"/>
              </w:rPr>
            </w:pPr>
          </w:p>
        </w:tc>
        <w:tc>
          <w:tcPr>
            <w:tcW w:w="709" w:type="dxa"/>
            <w:vAlign w:val="center"/>
          </w:tcPr>
          <w:p w14:paraId="30E45C2E" w14:textId="77777777" w:rsidR="00ED429A" w:rsidRPr="00507BA1" w:rsidRDefault="00ED429A" w:rsidP="00ED429A">
            <w:pPr>
              <w:jc w:val="center"/>
              <w:rPr>
                <w:rFonts w:ascii="Arial" w:hAnsi="Arial" w:cs="Arial"/>
                <w:sz w:val="16"/>
                <w:szCs w:val="16"/>
              </w:rPr>
            </w:pPr>
          </w:p>
        </w:tc>
        <w:tc>
          <w:tcPr>
            <w:tcW w:w="709" w:type="dxa"/>
            <w:vAlign w:val="center"/>
          </w:tcPr>
          <w:p w14:paraId="43B125AE" w14:textId="77777777" w:rsidR="00ED429A" w:rsidRPr="00507BA1" w:rsidRDefault="00ED429A" w:rsidP="00ED429A">
            <w:pPr>
              <w:jc w:val="center"/>
              <w:rPr>
                <w:rFonts w:ascii="Arial" w:hAnsi="Arial" w:cs="Arial"/>
                <w:sz w:val="16"/>
                <w:szCs w:val="16"/>
              </w:rPr>
            </w:pPr>
          </w:p>
        </w:tc>
      </w:tr>
      <w:tr w:rsidR="00ED429A" w:rsidRPr="00D81826" w14:paraId="2C839C4C" w14:textId="77777777" w:rsidTr="00416B2A">
        <w:trPr>
          <w:trHeight w:val="525"/>
          <w:jc w:val="center"/>
        </w:trPr>
        <w:tc>
          <w:tcPr>
            <w:tcW w:w="702" w:type="dxa"/>
            <w:vAlign w:val="center"/>
            <w:hideMark/>
          </w:tcPr>
          <w:p w14:paraId="48AB2BB0"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lastRenderedPageBreak/>
              <w:t>7</w:t>
            </w:r>
          </w:p>
        </w:tc>
        <w:tc>
          <w:tcPr>
            <w:tcW w:w="2550" w:type="dxa"/>
            <w:hideMark/>
          </w:tcPr>
          <w:p w14:paraId="69B7DB2C" w14:textId="77777777" w:rsidR="00ED429A" w:rsidRPr="006B7934" w:rsidRDefault="00ED429A" w:rsidP="00ED429A">
            <w:pPr>
              <w:rPr>
                <w:rFonts w:ascii="Arial" w:hAnsi="Arial" w:cs="Arial"/>
                <w:color w:val="000000"/>
                <w:sz w:val="18"/>
                <w:szCs w:val="18"/>
              </w:rPr>
            </w:pPr>
            <w:r w:rsidRPr="006B7934">
              <w:rPr>
                <w:rFonts w:ascii="Arial" w:hAnsi="Arial" w:cs="Arial"/>
                <w:color w:val="000000"/>
                <w:sz w:val="18"/>
                <w:szCs w:val="18"/>
              </w:rPr>
              <w:t>Elaboración y actualización de los inventarios documentales en los archivos de gestión de la UAECOB</w:t>
            </w:r>
          </w:p>
        </w:tc>
        <w:tc>
          <w:tcPr>
            <w:tcW w:w="711" w:type="dxa"/>
            <w:shd w:val="clear" w:color="auto" w:fill="D9D9D9" w:themeFill="background1" w:themeFillShade="D9"/>
            <w:vAlign w:val="center"/>
            <w:hideMark/>
          </w:tcPr>
          <w:p w14:paraId="4D6017D3" w14:textId="5D27CBFD"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10" w:type="dxa"/>
            <w:shd w:val="clear" w:color="auto" w:fill="D9D9D9" w:themeFill="background1" w:themeFillShade="D9"/>
            <w:vAlign w:val="center"/>
            <w:hideMark/>
          </w:tcPr>
          <w:p w14:paraId="7A7EE89E" w14:textId="00D1E41B"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8" w:type="dxa"/>
            <w:shd w:val="clear" w:color="auto" w:fill="D9D9D9" w:themeFill="background1" w:themeFillShade="D9"/>
            <w:vAlign w:val="center"/>
          </w:tcPr>
          <w:p w14:paraId="71AEF5F9" w14:textId="22370E3D"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tcPr>
          <w:p w14:paraId="601F45F8" w14:textId="274D2845"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8" w:type="dxa"/>
            <w:shd w:val="clear" w:color="auto" w:fill="D9D9D9" w:themeFill="background1" w:themeFillShade="D9"/>
            <w:vAlign w:val="center"/>
          </w:tcPr>
          <w:p w14:paraId="2ACC2651" w14:textId="0961D15D"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tcPr>
          <w:p w14:paraId="74E6C87D" w14:textId="6D26FF77"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tcPr>
          <w:p w14:paraId="54A66629" w14:textId="4554C8BA"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c>
          <w:tcPr>
            <w:tcW w:w="709" w:type="dxa"/>
            <w:shd w:val="clear" w:color="auto" w:fill="D9D9D9" w:themeFill="background1" w:themeFillShade="D9"/>
            <w:vAlign w:val="center"/>
          </w:tcPr>
          <w:p w14:paraId="0EAA0B63" w14:textId="441DE4BD" w:rsidR="00ED429A" w:rsidRPr="00507BA1" w:rsidRDefault="00ED429A" w:rsidP="00ED429A">
            <w:pPr>
              <w:jc w:val="center"/>
              <w:rPr>
                <w:rFonts w:ascii="Arial" w:hAnsi="Arial" w:cs="Arial"/>
                <w:sz w:val="16"/>
                <w:szCs w:val="16"/>
              </w:rPr>
            </w:pPr>
            <w:r w:rsidRPr="00507BA1">
              <w:rPr>
                <w:rFonts w:ascii="Arial" w:hAnsi="Arial" w:cs="Arial"/>
                <w:sz w:val="16"/>
                <w:szCs w:val="16"/>
              </w:rPr>
              <w:t>12,5%</w:t>
            </w:r>
          </w:p>
        </w:tc>
      </w:tr>
      <w:tr w:rsidR="00ED429A" w:rsidRPr="00D81826" w14:paraId="7F044BE8" w14:textId="77777777" w:rsidTr="00021A18">
        <w:trPr>
          <w:trHeight w:val="525"/>
          <w:jc w:val="center"/>
        </w:trPr>
        <w:tc>
          <w:tcPr>
            <w:tcW w:w="702" w:type="dxa"/>
            <w:vAlign w:val="center"/>
            <w:hideMark/>
          </w:tcPr>
          <w:p w14:paraId="500FE673"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8</w:t>
            </w:r>
          </w:p>
        </w:tc>
        <w:tc>
          <w:tcPr>
            <w:tcW w:w="2550" w:type="dxa"/>
            <w:hideMark/>
          </w:tcPr>
          <w:p w14:paraId="0D08B7A0" w14:textId="2C097B14" w:rsidR="00ED429A" w:rsidRPr="006B7934" w:rsidRDefault="00ED429A" w:rsidP="00ED429A">
            <w:pPr>
              <w:rPr>
                <w:rFonts w:ascii="Arial" w:hAnsi="Arial" w:cs="Arial"/>
                <w:color w:val="000000"/>
                <w:sz w:val="18"/>
                <w:szCs w:val="18"/>
              </w:rPr>
            </w:pPr>
            <w:r>
              <w:rPr>
                <w:rFonts w:ascii="Arial" w:hAnsi="Arial" w:cs="Arial"/>
                <w:bCs/>
                <w:sz w:val="18"/>
                <w:szCs w:val="18"/>
              </w:rPr>
              <w:t>Implementa</w:t>
            </w:r>
            <w:r w:rsidRPr="006B7934">
              <w:rPr>
                <w:rFonts w:ascii="Arial" w:hAnsi="Arial" w:cs="Arial"/>
                <w:bCs/>
                <w:sz w:val="18"/>
                <w:szCs w:val="18"/>
              </w:rPr>
              <w:t xml:space="preserve">ción del </w:t>
            </w:r>
            <w:r w:rsidRPr="006B7934">
              <w:rPr>
                <w:rFonts w:ascii="Arial" w:hAnsi="Arial" w:cs="Arial"/>
                <w:color w:val="000000"/>
                <w:spacing w:val="-6"/>
                <w:sz w:val="18"/>
                <w:szCs w:val="18"/>
              </w:rPr>
              <w:t>Sistema Integrado de Conservación – SIC de la UAECOB</w:t>
            </w:r>
          </w:p>
        </w:tc>
        <w:tc>
          <w:tcPr>
            <w:tcW w:w="711" w:type="dxa"/>
            <w:shd w:val="clear" w:color="auto" w:fill="D9D9D9" w:themeFill="background1" w:themeFillShade="D9"/>
            <w:vAlign w:val="center"/>
            <w:hideMark/>
          </w:tcPr>
          <w:p w14:paraId="2279338B" w14:textId="3E0FE42E" w:rsidR="00ED429A" w:rsidRPr="006B7934" w:rsidRDefault="00ED429A" w:rsidP="00ED429A">
            <w:pPr>
              <w:jc w:val="center"/>
              <w:rPr>
                <w:rFonts w:ascii="Arial" w:hAnsi="Arial" w:cs="Arial"/>
                <w:sz w:val="18"/>
                <w:szCs w:val="18"/>
              </w:rPr>
            </w:pPr>
            <w:r w:rsidRPr="00507BA1">
              <w:rPr>
                <w:rFonts w:ascii="Arial" w:hAnsi="Arial" w:cs="Arial"/>
                <w:sz w:val="16"/>
                <w:szCs w:val="16"/>
              </w:rPr>
              <w:t>12,5%</w:t>
            </w:r>
          </w:p>
        </w:tc>
        <w:tc>
          <w:tcPr>
            <w:tcW w:w="710" w:type="dxa"/>
            <w:shd w:val="clear" w:color="auto" w:fill="D9D9D9" w:themeFill="background1" w:themeFillShade="D9"/>
            <w:vAlign w:val="center"/>
            <w:hideMark/>
          </w:tcPr>
          <w:p w14:paraId="1EBB1ABD" w14:textId="732487D0" w:rsidR="00ED429A" w:rsidRPr="006B7934" w:rsidRDefault="00ED429A" w:rsidP="00ED429A">
            <w:pPr>
              <w:jc w:val="center"/>
              <w:rPr>
                <w:rFonts w:ascii="Arial" w:hAnsi="Arial" w:cs="Arial"/>
                <w:sz w:val="18"/>
                <w:szCs w:val="18"/>
              </w:rPr>
            </w:pPr>
            <w:r w:rsidRPr="00507BA1">
              <w:rPr>
                <w:rFonts w:ascii="Arial" w:hAnsi="Arial" w:cs="Arial"/>
                <w:sz w:val="16"/>
                <w:szCs w:val="16"/>
              </w:rPr>
              <w:t>12,5%</w:t>
            </w:r>
          </w:p>
        </w:tc>
        <w:tc>
          <w:tcPr>
            <w:tcW w:w="708" w:type="dxa"/>
            <w:shd w:val="clear" w:color="auto" w:fill="D9D9D9" w:themeFill="background1" w:themeFillShade="D9"/>
            <w:vAlign w:val="center"/>
            <w:hideMark/>
          </w:tcPr>
          <w:p w14:paraId="0AFD83D4" w14:textId="1DF1687C" w:rsidR="00ED429A" w:rsidRPr="006B7934" w:rsidRDefault="00ED429A" w:rsidP="00ED429A">
            <w:pPr>
              <w:jc w:val="center"/>
              <w:rPr>
                <w:rFonts w:ascii="Arial" w:hAnsi="Arial" w:cs="Arial"/>
                <w:sz w:val="18"/>
                <w:szCs w:val="18"/>
              </w:rPr>
            </w:pPr>
            <w:r w:rsidRPr="00507BA1">
              <w:rPr>
                <w:rFonts w:ascii="Arial" w:hAnsi="Arial" w:cs="Arial"/>
                <w:sz w:val="16"/>
                <w:szCs w:val="16"/>
              </w:rPr>
              <w:t>12,5%</w:t>
            </w:r>
          </w:p>
        </w:tc>
        <w:tc>
          <w:tcPr>
            <w:tcW w:w="709" w:type="dxa"/>
            <w:shd w:val="clear" w:color="auto" w:fill="D9D9D9" w:themeFill="background1" w:themeFillShade="D9"/>
            <w:vAlign w:val="center"/>
            <w:hideMark/>
          </w:tcPr>
          <w:p w14:paraId="3AB71436" w14:textId="720A2D9C" w:rsidR="00ED429A" w:rsidRPr="006B7934" w:rsidRDefault="00ED429A" w:rsidP="00ED429A">
            <w:pPr>
              <w:jc w:val="center"/>
              <w:rPr>
                <w:rFonts w:ascii="Arial" w:hAnsi="Arial" w:cs="Arial"/>
                <w:sz w:val="18"/>
                <w:szCs w:val="18"/>
              </w:rPr>
            </w:pPr>
            <w:r w:rsidRPr="00507BA1">
              <w:rPr>
                <w:rFonts w:ascii="Arial" w:hAnsi="Arial" w:cs="Arial"/>
                <w:sz w:val="16"/>
                <w:szCs w:val="16"/>
              </w:rPr>
              <w:t>12,5%</w:t>
            </w:r>
          </w:p>
        </w:tc>
        <w:tc>
          <w:tcPr>
            <w:tcW w:w="708" w:type="dxa"/>
            <w:shd w:val="clear" w:color="auto" w:fill="D9D9D9" w:themeFill="background1" w:themeFillShade="D9"/>
            <w:vAlign w:val="center"/>
            <w:hideMark/>
          </w:tcPr>
          <w:p w14:paraId="1C8F3E4D" w14:textId="7EB8EE16" w:rsidR="00ED429A" w:rsidRPr="006B7934" w:rsidRDefault="00ED429A" w:rsidP="00ED429A">
            <w:pPr>
              <w:jc w:val="center"/>
              <w:rPr>
                <w:rFonts w:ascii="Arial" w:hAnsi="Arial" w:cs="Arial"/>
                <w:sz w:val="18"/>
                <w:szCs w:val="18"/>
              </w:rPr>
            </w:pPr>
            <w:r w:rsidRPr="00507BA1">
              <w:rPr>
                <w:rFonts w:ascii="Arial" w:hAnsi="Arial" w:cs="Arial"/>
                <w:sz w:val="16"/>
                <w:szCs w:val="16"/>
              </w:rPr>
              <w:t>12,5%</w:t>
            </w:r>
          </w:p>
        </w:tc>
        <w:tc>
          <w:tcPr>
            <w:tcW w:w="709" w:type="dxa"/>
            <w:shd w:val="clear" w:color="auto" w:fill="D9D9D9" w:themeFill="background1" w:themeFillShade="D9"/>
            <w:vAlign w:val="center"/>
            <w:hideMark/>
          </w:tcPr>
          <w:p w14:paraId="3E55CBEA" w14:textId="728FFCBC" w:rsidR="00ED429A" w:rsidRPr="006B7934" w:rsidRDefault="00ED429A" w:rsidP="00ED429A">
            <w:pPr>
              <w:jc w:val="center"/>
              <w:rPr>
                <w:rFonts w:ascii="Arial" w:hAnsi="Arial" w:cs="Arial"/>
                <w:sz w:val="18"/>
                <w:szCs w:val="18"/>
              </w:rPr>
            </w:pPr>
            <w:r w:rsidRPr="00507BA1">
              <w:rPr>
                <w:rFonts w:ascii="Arial" w:hAnsi="Arial" w:cs="Arial"/>
                <w:sz w:val="16"/>
                <w:szCs w:val="16"/>
              </w:rPr>
              <w:t>12,5%</w:t>
            </w:r>
          </w:p>
        </w:tc>
        <w:tc>
          <w:tcPr>
            <w:tcW w:w="709" w:type="dxa"/>
            <w:shd w:val="clear" w:color="auto" w:fill="D9D9D9" w:themeFill="background1" w:themeFillShade="D9"/>
            <w:vAlign w:val="center"/>
            <w:hideMark/>
          </w:tcPr>
          <w:p w14:paraId="7C7CB5D5" w14:textId="594B7D1B" w:rsidR="00ED429A" w:rsidRPr="006B7934" w:rsidRDefault="00ED429A" w:rsidP="00ED429A">
            <w:pPr>
              <w:jc w:val="center"/>
              <w:rPr>
                <w:rFonts w:ascii="Arial" w:hAnsi="Arial" w:cs="Arial"/>
                <w:sz w:val="18"/>
                <w:szCs w:val="18"/>
              </w:rPr>
            </w:pPr>
            <w:r w:rsidRPr="00507BA1">
              <w:rPr>
                <w:rFonts w:ascii="Arial" w:hAnsi="Arial" w:cs="Arial"/>
                <w:sz w:val="16"/>
                <w:szCs w:val="16"/>
              </w:rPr>
              <w:t>12,5%</w:t>
            </w:r>
          </w:p>
        </w:tc>
        <w:tc>
          <w:tcPr>
            <w:tcW w:w="709" w:type="dxa"/>
            <w:shd w:val="clear" w:color="auto" w:fill="D9D9D9" w:themeFill="background1" w:themeFillShade="D9"/>
            <w:vAlign w:val="center"/>
            <w:hideMark/>
          </w:tcPr>
          <w:p w14:paraId="5758A6D0" w14:textId="0EB51262" w:rsidR="00ED429A" w:rsidRPr="006B7934" w:rsidRDefault="00ED429A" w:rsidP="00ED429A">
            <w:pPr>
              <w:jc w:val="center"/>
              <w:rPr>
                <w:rFonts w:ascii="Arial" w:hAnsi="Arial" w:cs="Arial"/>
                <w:sz w:val="18"/>
                <w:szCs w:val="18"/>
              </w:rPr>
            </w:pPr>
            <w:r w:rsidRPr="00507BA1">
              <w:rPr>
                <w:rFonts w:ascii="Arial" w:hAnsi="Arial" w:cs="Arial"/>
                <w:sz w:val="16"/>
                <w:szCs w:val="16"/>
              </w:rPr>
              <w:t>12,5%</w:t>
            </w:r>
          </w:p>
        </w:tc>
      </w:tr>
      <w:tr w:rsidR="00ED429A" w:rsidRPr="00D81826" w14:paraId="03CF916C" w14:textId="77777777" w:rsidTr="00021A18">
        <w:trPr>
          <w:trHeight w:val="525"/>
          <w:jc w:val="center"/>
        </w:trPr>
        <w:tc>
          <w:tcPr>
            <w:tcW w:w="702" w:type="dxa"/>
            <w:vAlign w:val="center"/>
            <w:hideMark/>
          </w:tcPr>
          <w:p w14:paraId="62E0F505"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9</w:t>
            </w:r>
          </w:p>
        </w:tc>
        <w:tc>
          <w:tcPr>
            <w:tcW w:w="2550" w:type="dxa"/>
            <w:hideMark/>
          </w:tcPr>
          <w:p w14:paraId="6B24B6D3" w14:textId="65BB7F77" w:rsidR="00ED429A" w:rsidRPr="006B7934" w:rsidRDefault="00ED429A" w:rsidP="00ED429A">
            <w:pPr>
              <w:rPr>
                <w:rFonts w:ascii="Arial" w:hAnsi="Arial" w:cs="Arial"/>
                <w:color w:val="000000"/>
                <w:sz w:val="18"/>
                <w:szCs w:val="18"/>
              </w:rPr>
            </w:pPr>
            <w:r>
              <w:rPr>
                <w:rFonts w:ascii="Arial" w:hAnsi="Arial" w:cs="Arial"/>
                <w:color w:val="000000"/>
                <w:spacing w:val="-6"/>
                <w:sz w:val="18"/>
                <w:szCs w:val="18"/>
              </w:rPr>
              <w:t>Elaboración d</w:t>
            </w:r>
            <w:r w:rsidRPr="006B7934">
              <w:rPr>
                <w:rFonts w:ascii="Arial" w:hAnsi="Arial" w:cs="Arial"/>
                <w:color w:val="000000"/>
                <w:spacing w:val="-6"/>
                <w:sz w:val="18"/>
                <w:szCs w:val="18"/>
              </w:rPr>
              <w:t xml:space="preserve">el </w:t>
            </w:r>
            <w:r w:rsidRPr="006B7934">
              <w:rPr>
                <w:rFonts w:ascii="Arial" w:eastAsia="Calibri" w:hAnsi="Arial" w:cs="Arial"/>
                <w:sz w:val="18"/>
                <w:szCs w:val="18"/>
              </w:rPr>
              <w:t>Banco Terminológico</w:t>
            </w:r>
            <w:r w:rsidRPr="006B7934">
              <w:rPr>
                <w:rFonts w:ascii="Arial" w:hAnsi="Arial" w:cs="Arial"/>
                <w:bCs/>
                <w:sz w:val="18"/>
                <w:szCs w:val="18"/>
              </w:rPr>
              <w:t xml:space="preserve"> y </w:t>
            </w:r>
            <w:r w:rsidRPr="006B7934">
              <w:rPr>
                <w:rFonts w:ascii="Arial" w:eastAsia="Calibri" w:hAnsi="Arial" w:cs="Arial"/>
                <w:sz w:val="18"/>
                <w:szCs w:val="18"/>
              </w:rPr>
              <w:t>Tabla de Control de Acceso</w:t>
            </w:r>
            <w:r w:rsidRPr="006B7934">
              <w:rPr>
                <w:rFonts w:ascii="Arial" w:hAnsi="Arial" w:cs="Arial"/>
                <w:bCs/>
                <w:sz w:val="18"/>
                <w:szCs w:val="18"/>
              </w:rPr>
              <w:t xml:space="preserve"> de la UAECOB</w:t>
            </w:r>
          </w:p>
        </w:tc>
        <w:tc>
          <w:tcPr>
            <w:tcW w:w="711" w:type="dxa"/>
            <w:shd w:val="clear" w:color="auto" w:fill="D9D9D9" w:themeFill="background1" w:themeFillShade="D9"/>
            <w:vAlign w:val="center"/>
            <w:hideMark/>
          </w:tcPr>
          <w:p w14:paraId="7A86C013" w14:textId="77777777" w:rsidR="00ED429A" w:rsidRPr="006B7934" w:rsidRDefault="00ED429A" w:rsidP="00ED429A">
            <w:pPr>
              <w:jc w:val="center"/>
              <w:rPr>
                <w:rFonts w:ascii="Arial" w:hAnsi="Arial" w:cs="Arial"/>
                <w:sz w:val="18"/>
                <w:szCs w:val="18"/>
              </w:rPr>
            </w:pPr>
            <w:r w:rsidRPr="006B7934">
              <w:rPr>
                <w:rFonts w:ascii="Arial" w:hAnsi="Arial" w:cs="Arial"/>
                <w:sz w:val="18"/>
                <w:szCs w:val="18"/>
              </w:rPr>
              <w:t>50%</w:t>
            </w:r>
          </w:p>
        </w:tc>
        <w:tc>
          <w:tcPr>
            <w:tcW w:w="710" w:type="dxa"/>
            <w:shd w:val="clear" w:color="auto" w:fill="D9D9D9" w:themeFill="background1" w:themeFillShade="D9"/>
            <w:vAlign w:val="center"/>
            <w:hideMark/>
          </w:tcPr>
          <w:p w14:paraId="1E8389D2" w14:textId="77777777" w:rsidR="00ED429A" w:rsidRPr="006B7934" w:rsidRDefault="00ED429A" w:rsidP="00ED429A">
            <w:pPr>
              <w:jc w:val="center"/>
              <w:rPr>
                <w:rFonts w:ascii="Arial" w:hAnsi="Arial" w:cs="Arial"/>
                <w:sz w:val="18"/>
                <w:szCs w:val="18"/>
              </w:rPr>
            </w:pPr>
            <w:r w:rsidRPr="006B7934">
              <w:rPr>
                <w:rFonts w:ascii="Arial" w:hAnsi="Arial" w:cs="Arial"/>
                <w:sz w:val="18"/>
                <w:szCs w:val="18"/>
              </w:rPr>
              <w:t>50%</w:t>
            </w:r>
          </w:p>
        </w:tc>
        <w:tc>
          <w:tcPr>
            <w:tcW w:w="708" w:type="dxa"/>
            <w:vAlign w:val="center"/>
          </w:tcPr>
          <w:p w14:paraId="374B0CF0" w14:textId="77777777" w:rsidR="00ED429A" w:rsidRPr="006B7934" w:rsidRDefault="00ED429A" w:rsidP="00ED429A">
            <w:pPr>
              <w:jc w:val="center"/>
              <w:rPr>
                <w:rFonts w:ascii="Arial" w:hAnsi="Arial" w:cs="Arial"/>
                <w:sz w:val="18"/>
                <w:szCs w:val="18"/>
              </w:rPr>
            </w:pPr>
          </w:p>
        </w:tc>
        <w:tc>
          <w:tcPr>
            <w:tcW w:w="709" w:type="dxa"/>
            <w:vAlign w:val="center"/>
          </w:tcPr>
          <w:p w14:paraId="553C303F" w14:textId="77777777" w:rsidR="00ED429A" w:rsidRPr="006B7934" w:rsidRDefault="00ED429A" w:rsidP="00ED429A">
            <w:pPr>
              <w:jc w:val="center"/>
              <w:rPr>
                <w:rFonts w:ascii="Arial" w:hAnsi="Arial" w:cs="Arial"/>
                <w:sz w:val="18"/>
                <w:szCs w:val="18"/>
              </w:rPr>
            </w:pPr>
          </w:p>
        </w:tc>
        <w:tc>
          <w:tcPr>
            <w:tcW w:w="708" w:type="dxa"/>
            <w:vAlign w:val="center"/>
          </w:tcPr>
          <w:p w14:paraId="0113D1A8" w14:textId="77777777" w:rsidR="00ED429A" w:rsidRPr="006B7934" w:rsidRDefault="00ED429A" w:rsidP="00ED429A">
            <w:pPr>
              <w:jc w:val="center"/>
              <w:rPr>
                <w:rFonts w:ascii="Arial" w:hAnsi="Arial" w:cs="Arial"/>
                <w:sz w:val="18"/>
                <w:szCs w:val="18"/>
              </w:rPr>
            </w:pPr>
          </w:p>
        </w:tc>
        <w:tc>
          <w:tcPr>
            <w:tcW w:w="709" w:type="dxa"/>
            <w:vAlign w:val="center"/>
          </w:tcPr>
          <w:p w14:paraId="705EDBAA" w14:textId="77777777" w:rsidR="00ED429A" w:rsidRPr="006B7934" w:rsidRDefault="00ED429A" w:rsidP="00ED429A">
            <w:pPr>
              <w:jc w:val="center"/>
              <w:rPr>
                <w:rFonts w:ascii="Arial" w:hAnsi="Arial" w:cs="Arial"/>
                <w:sz w:val="18"/>
                <w:szCs w:val="18"/>
              </w:rPr>
            </w:pPr>
          </w:p>
        </w:tc>
        <w:tc>
          <w:tcPr>
            <w:tcW w:w="709" w:type="dxa"/>
            <w:vAlign w:val="center"/>
          </w:tcPr>
          <w:p w14:paraId="021E0D76" w14:textId="77777777" w:rsidR="00ED429A" w:rsidRPr="006B7934" w:rsidRDefault="00ED429A" w:rsidP="00ED429A">
            <w:pPr>
              <w:jc w:val="center"/>
              <w:rPr>
                <w:rFonts w:ascii="Arial" w:hAnsi="Arial" w:cs="Arial"/>
                <w:sz w:val="18"/>
                <w:szCs w:val="18"/>
              </w:rPr>
            </w:pPr>
          </w:p>
        </w:tc>
        <w:tc>
          <w:tcPr>
            <w:tcW w:w="709" w:type="dxa"/>
            <w:vAlign w:val="center"/>
          </w:tcPr>
          <w:p w14:paraId="55F71AE4" w14:textId="77777777" w:rsidR="00ED429A" w:rsidRPr="006B7934" w:rsidRDefault="00ED429A" w:rsidP="00ED429A">
            <w:pPr>
              <w:jc w:val="center"/>
              <w:rPr>
                <w:rFonts w:ascii="Arial" w:hAnsi="Arial" w:cs="Arial"/>
                <w:sz w:val="18"/>
                <w:szCs w:val="18"/>
              </w:rPr>
            </w:pPr>
          </w:p>
        </w:tc>
      </w:tr>
      <w:tr w:rsidR="00ED429A" w:rsidRPr="00D81826" w14:paraId="23505E38" w14:textId="77777777" w:rsidTr="00021A18">
        <w:trPr>
          <w:trHeight w:val="617"/>
          <w:jc w:val="center"/>
        </w:trPr>
        <w:tc>
          <w:tcPr>
            <w:tcW w:w="702" w:type="dxa"/>
            <w:vAlign w:val="center"/>
            <w:hideMark/>
          </w:tcPr>
          <w:p w14:paraId="4D0A98A0"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10</w:t>
            </w:r>
          </w:p>
        </w:tc>
        <w:tc>
          <w:tcPr>
            <w:tcW w:w="2550" w:type="dxa"/>
            <w:hideMark/>
          </w:tcPr>
          <w:p w14:paraId="2A8E1B67" w14:textId="77777777" w:rsidR="00ED429A" w:rsidRPr="006B7934" w:rsidRDefault="00ED429A" w:rsidP="00ED429A">
            <w:pPr>
              <w:pStyle w:val="Prrafodelista"/>
              <w:ind w:left="40"/>
              <w:rPr>
                <w:rFonts w:ascii="Arial" w:hAnsi="Arial" w:cs="Arial"/>
                <w:color w:val="000000"/>
                <w:sz w:val="18"/>
                <w:szCs w:val="18"/>
              </w:rPr>
            </w:pPr>
            <w:r w:rsidRPr="006B7934">
              <w:rPr>
                <w:rFonts w:ascii="Arial" w:hAnsi="Arial" w:cs="Arial"/>
                <w:color w:val="000000"/>
                <w:spacing w:val="-6"/>
                <w:sz w:val="18"/>
                <w:szCs w:val="18"/>
              </w:rPr>
              <w:t>Articulación del Proceso de Gestión documental con la Política Cero Papel</w:t>
            </w:r>
          </w:p>
        </w:tc>
        <w:tc>
          <w:tcPr>
            <w:tcW w:w="711" w:type="dxa"/>
            <w:shd w:val="clear" w:color="auto" w:fill="D9D9D9" w:themeFill="background1" w:themeFillShade="D9"/>
            <w:vAlign w:val="center"/>
            <w:hideMark/>
          </w:tcPr>
          <w:p w14:paraId="28BDF9C3" w14:textId="77777777" w:rsidR="00ED429A" w:rsidRPr="006B7934" w:rsidRDefault="00ED429A" w:rsidP="00ED429A">
            <w:pPr>
              <w:jc w:val="center"/>
              <w:rPr>
                <w:rFonts w:ascii="Arial" w:hAnsi="Arial" w:cs="Arial"/>
                <w:sz w:val="18"/>
                <w:szCs w:val="18"/>
              </w:rPr>
            </w:pPr>
            <w:r w:rsidRPr="006B7934">
              <w:rPr>
                <w:rFonts w:ascii="Arial" w:hAnsi="Arial" w:cs="Arial"/>
                <w:sz w:val="18"/>
                <w:szCs w:val="18"/>
              </w:rPr>
              <w:t>100%</w:t>
            </w:r>
          </w:p>
        </w:tc>
        <w:tc>
          <w:tcPr>
            <w:tcW w:w="710" w:type="dxa"/>
            <w:vAlign w:val="center"/>
          </w:tcPr>
          <w:p w14:paraId="1B238249" w14:textId="77777777" w:rsidR="00ED429A" w:rsidRPr="006B7934" w:rsidRDefault="00ED429A" w:rsidP="00ED429A">
            <w:pPr>
              <w:jc w:val="center"/>
              <w:rPr>
                <w:rFonts w:ascii="Arial" w:hAnsi="Arial" w:cs="Arial"/>
                <w:sz w:val="18"/>
                <w:szCs w:val="18"/>
              </w:rPr>
            </w:pPr>
          </w:p>
        </w:tc>
        <w:tc>
          <w:tcPr>
            <w:tcW w:w="708" w:type="dxa"/>
            <w:vAlign w:val="center"/>
          </w:tcPr>
          <w:p w14:paraId="3C49F932" w14:textId="77777777" w:rsidR="00ED429A" w:rsidRPr="006B7934" w:rsidRDefault="00ED429A" w:rsidP="00ED429A">
            <w:pPr>
              <w:jc w:val="center"/>
              <w:rPr>
                <w:rFonts w:ascii="Arial" w:hAnsi="Arial" w:cs="Arial"/>
                <w:sz w:val="18"/>
                <w:szCs w:val="18"/>
              </w:rPr>
            </w:pPr>
          </w:p>
        </w:tc>
        <w:tc>
          <w:tcPr>
            <w:tcW w:w="709" w:type="dxa"/>
            <w:vAlign w:val="center"/>
          </w:tcPr>
          <w:p w14:paraId="7CE9C25C" w14:textId="77777777" w:rsidR="00ED429A" w:rsidRPr="006B7934" w:rsidRDefault="00ED429A" w:rsidP="00ED429A">
            <w:pPr>
              <w:jc w:val="center"/>
              <w:rPr>
                <w:rFonts w:ascii="Arial" w:hAnsi="Arial" w:cs="Arial"/>
                <w:sz w:val="18"/>
                <w:szCs w:val="18"/>
              </w:rPr>
            </w:pPr>
          </w:p>
        </w:tc>
        <w:tc>
          <w:tcPr>
            <w:tcW w:w="708" w:type="dxa"/>
            <w:vAlign w:val="center"/>
          </w:tcPr>
          <w:p w14:paraId="2ED24367" w14:textId="77777777" w:rsidR="00ED429A" w:rsidRPr="006B7934" w:rsidRDefault="00ED429A" w:rsidP="00ED429A">
            <w:pPr>
              <w:jc w:val="center"/>
              <w:rPr>
                <w:rFonts w:ascii="Arial" w:hAnsi="Arial" w:cs="Arial"/>
                <w:sz w:val="18"/>
                <w:szCs w:val="18"/>
              </w:rPr>
            </w:pPr>
          </w:p>
        </w:tc>
        <w:tc>
          <w:tcPr>
            <w:tcW w:w="709" w:type="dxa"/>
            <w:vAlign w:val="center"/>
          </w:tcPr>
          <w:p w14:paraId="5370832F" w14:textId="77777777" w:rsidR="00ED429A" w:rsidRPr="006B7934" w:rsidRDefault="00ED429A" w:rsidP="00ED429A">
            <w:pPr>
              <w:jc w:val="center"/>
              <w:rPr>
                <w:rFonts w:ascii="Arial" w:hAnsi="Arial" w:cs="Arial"/>
                <w:sz w:val="18"/>
                <w:szCs w:val="18"/>
              </w:rPr>
            </w:pPr>
          </w:p>
        </w:tc>
        <w:tc>
          <w:tcPr>
            <w:tcW w:w="709" w:type="dxa"/>
            <w:vAlign w:val="center"/>
          </w:tcPr>
          <w:p w14:paraId="1E6587D4" w14:textId="77777777" w:rsidR="00ED429A" w:rsidRPr="006B7934" w:rsidRDefault="00ED429A" w:rsidP="00ED429A">
            <w:pPr>
              <w:jc w:val="center"/>
              <w:rPr>
                <w:rFonts w:ascii="Arial" w:hAnsi="Arial" w:cs="Arial"/>
                <w:sz w:val="18"/>
                <w:szCs w:val="18"/>
              </w:rPr>
            </w:pPr>
          </w:p>
        </w:tc>
        <w:tc>
          <w:tcPr>
            <w:tcW w:w="709" w:type="dxa"/>
            <w:vAlign w:val="center"/>
          </w:tcPr>
          <w:p w14:paraId="38189D1E" w14:textId="77777777" w:rsidR="00ED429A" w:rsidRPr="006B7934" w:rsidRDefault="00ED429A" w:rsidP="00ED429A">
            <w:pPr>
              <w:jc w:val="center"/>
              <w:rPr>
                <w:rFonts w:ascii="Arial" w:hAnsi="Arial" w:cs="Arial"/>
                <w:sz w:val="18"/>
                <w:szCs w:val="18"/>
              </w:rPr>
            </w:pPr>
          </w:p>
        </w:tc>
      </w:tr>
      <w:tr w:rsidR="00ED429A" w:rsidRPr="00D81826" w14:paraId="41FA7CC1" w14:textId="77777777" w:rsidTr="00416B2A">
        <w:trPr>
          <w:trHeight w:val="525"/>
          <w:jc w:val="center"/>
        </w:trPr>
        <w:tc>
          <w:tcPr>
            <w:tcW w:w="702" w:type="dxa"/>
            <w:vAlign w:val="center"/>
            <w:hideMark/>
          </w:tcPr>
          <w:p w14:paraId="5D3B4769" w14:textId="77777777"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11</w:t>
            </w:r>
          </w:p>
        </w:tc>
        <w:tc>
          <w:tcPr>
            <w:tcW w:w="2550" w:type="dxa"/>
            <w:hideMark/>
          </w:tcPr>
          <w:p w14:paraId="462F6268" w14:textId="77777777" w:rsidR="00ED429A" w:rsidRPr="006B7934" w:rsidRDefault="00ED429A" w:rsidP="00ED429A">
            <w:pPr>
              <w:pStyle w:val="Prrafodelista"/>
              <w:ind w:left="40"/>
              <w:rPr>
                <w:rFonts w:ascii="Arial" w:hAnsi="Arial" w:cs="Arial"/>
                <w:color w:val="000000"/>
                <w:spacing w:val="-6"/>
                <w:sz w:val="18"/>
                <w:szCs w:val="18"/>
              </w:rPr>
            </w:pPr>
            <w:r w:rsidRPr="006B7934">
              <w:rPr>
                <w:rFonts w:ascii="Arial" w:hAnsi="Arial" w:cs="Arial"/>
                <w:color w:val="000000"/>
                <w:sz w:val="18"/>
                <w:szCs w:val="18"/>
              </w:rPr>
              <w:t>Actualización de las guías y procedimientos de Gestión Documental de la UAECOB</w:t>
            </w:r>
          </w:p>
        </w:tc>
        <w:tc>
          <w:tcPr>
            <w:tcW w:w="711" w:type="dxa"/>
            <w:shd w:val="clear" w:color="auto" w:fill="D9D9D9" w:themeFill="background1" w:themeFillShade="D9"/>
            <w:vAlign w:val="center"/>
            <w:hideMark/>
          </w:tcPr>
          <w:p w14:paraId="22DF12C3" w14:textId="14980E13" w:rsidR="00ED429A" w:rsidRPr="006B7934" w:rsidRDefault="00ED429A" w:rsidP="00ED429A">
            <w:pPr>
              <w:jc w:val="center"/>
              <w:rPr>
                <w:rFonts w:ascii="Arial" w:hAnsi="Arial" w:cs="Arial"/>
                <w:sz w:val="18"/>
                <w:szCs w:val="18"/>
              </w:rPr>
            </w:pPr>
            <w:r w:rsidRPr="006B7934">
              <w:rPr>
                <w:rFonts w:ascii="Arial" w:hAnsi="Arial" w:cs="Arial"/>
                <w:sz w:val="18"/>
                <w:szCs w:val="18"/>
              </w:rPr>
              <w:t>100%</w:t>
            </w:r>
          </w:p>
        </w:tc>
        <w:tc>
          <w:tcPr>
            <w:tcW w:w="710" w:type="dxa"/>
            <w:vAlign w:val="center"/>
            <w:hideMark/>
          </w:tcPr>
          <w:p w14:paraId="62DF9AA7" w14:textId="10FB03ED" w:rsidR="00ED429A" w:rsidRPr="006B7934" w:rsidRDefault="00ED429A" w:rsidP="00ED429A">
            <w:pPr>
              <w:jc w:val="center"/>
              <w:rPr>
                <w:rFonts w:ascii="Arial" w:hAnsi="Arial" w:cs="Arial"/>
                <w:sz w:val="18"/>
                <w:szCs w:val="18"/>
              </w:rPr>
            </w:pPr>
          </w:p>
        </w:tc>
        <w:tc>
          <w:tcPr>
            <w:tcW w:w="708" w:type="dxa"/>
            <w:vAlign w:val="center"/>
          </w:tcPr>
          <w:p w14:paraId="373CF460" w14:textId="77777777" w:rsidR="00ED429A" w:rsidRPr="006B7934" w:rsidRDefault="00ED429A" w:rsidP="00ED429A">
            <w:pPr>
              <w:jc w:val="center"/>
              <w:rPr>
                <w:rFonts w:ascii="Arial" w:hAnsi="Arial" w:cs="Arial"/>
                <w:sz w:val="18"/>
                <w:szCs w:val="18"/>
              </w:rPr>
            </w:pPr>
          </w:p>
        </w:tc>
        <w:tc>
          <w:tcPr>
            <w:tcW w:w="709" w:type="dxa"/>
            <w:vAlign w:val="center"/>
          </w:tcPr>
          <w:p w14:paraId="3877DC72" w14:textId="77777777" w:rsidR="00ED429A" w:rsidRPr="006B7934" w:rsidRDefault="00ED429A" w:rsidP="00ED429A">
            <w:pPr>
              <w:jc w:val="center"/>
              <w:rPr>
                <w:rFonts w:ascii="Arial" w:hAnsi="Arial" w:cs="Arial"/>
                <w:sz w:val="18"/>
                <w:szCs w:val="18"/>
              </w:rPr>
            </w:pPr>
          </w:p>
        </w:tc>
        <w:tc>
          <w:tcPr>
            <w:tcW w:w="708" w:type="dxa"/>
            <w:vAlign w:val="center"/>
          </w:tcPr>
          <w:p w14:paraId="6950C586" w14:textId="77777777" w:rsidR="00ED429A" w:rsidRPr="006B7934" w:rsidRDefault="00ED429A" w:rsidP="00ED429A">
            <w:pPr>
              <w:jc w:val="center"/>
              <w:rPr>
                <w:rFonts w:ascii="Arial" w:hAnsi="Arial" w:cs="Arial"/>
                <w:sz w:val="18"/>
                <w:szCs w:val="18"/>
              </w:rPr>
            </w:pPr>
          </w:p>
        </w:tc>
        <w:tc>
          <w:tcPr>
            <w:tcW w:w="709" w:type="dxa"/>
            <w:vAlign w:val="center"/>
          </w:tcPr>
          <w:p w14:paraId="5AB683CA" w14:textId="77777777" w:rsidR="00ED429A" w:rsidRPr="006B7934" w:rsidRDefault="00ED429A" w:rsidP="00ED429A">
            <w:pPr>
              <w:jc w:val="center"/>
              <w:rPr>
                <w:rFonts w:ascii="Arial" w:hAnsi="Arial" w:cs="Arial"/>
                <w:sz w:val="18"/>
                <w:szCs w:val="18"/>
              </w:rPr>
            </w:pPr>
          </w:p>
        </w:tc>
        <w:tc>
          <w:tcPr>
            <w:tcW w:w="709" w:type="dxa"/>
            <w:vAlign w:val="center"/>
          </w:tcPr>
          <w:p w14:paraId="26EABB9E" w14:textId="77777777" w:rsidR="00ED429A" w:rsidRPr="006B7934" w:rsidRDefault="00ED429A" w:rsidP="00ED429A">
            <w:pPr>
              <w:jc w:val="center"/>
              <w:rPr>
                <w:rFonts w:ascii="Arial" w:hAnsi="Arial" w:cs="Arial"/>
                <w:sz w:val="18"/>
                <w:szCs w:val="18"/>
              </w:rPr>
            </w:pPr>
          </w:p>
        </w:tc>
        <w:tc>
          <w:tcPr>
            <w:tcW w:w="709" w:type="dxa"/>
            <w:vAlign w:val="center"/>
          </w:tcPr>
          <w:p w14:paraId="162C7112" w14:textId="77777777" w:rsidR="00ED429A" w:rsidRPr="006B7934" w:rsidRDefault="00ED429A" w:rsidP="00ED429A">
            <w:pPr>
              <w:jc w:val="center"/>
              <w:rPr>
                <w:rFonts w:ascii="Arial" w:hAnsi="Arial" w:cs="Arial"/>
                <w:sz w:val="18"/>
                <w:szCs w:val="18"/>
              </w:rPr>
            </w:pPr>
          </w:p>
        </w:tc>
      </w:tr>
      <w:tr w:rsidR="00ED429A" w:rsidRPr="00D81826" w14:paraId="37F38238" w14:textId="77777777" w:rsidTr="00021A18">
        <w:trPr>
          <w:trHeight w:val="525"/>
          <w:jc w:val="center"/>
        </w:trPr>
        <w:tc>
          <w:tcPr>
            <w:tcW w:w="702" w:type="dxa"/>
            <w:vAlign w:val="center"/>
            <w:hideMark/>
          </w:tcPr>
          <w:p w14:paraId="38C39DFE" w14:textId="192A8B95" w:rsidR="00ED429A" w:rsidRPr="006B7934" w:rsidRDefault="00ED429A" w:rsidP="00ED429A">
            <w:pPr>
              <w:jc w:val="center"/>
              <w:rPr>
                <w:rFonts w:ascii="Arial" w:hAnsi="Arial" w:cs="Arial"/>
                <w:b/>
                <w:bCs/>
                <w:sz w:val="18"/>
                <w:szCs w:val="18"/>
              </w:rPr>
            </w:pPr>
            <w:r w:rsidRPr="006B7934">
              <w:rPr>
                <w:rFonts w:ascii="Arial" w:hAnsi="Arial" w:cs="Arial"/>
                <w:b/>
                <w:bCs/>
                <w:sz w:val="18"/>
                <w:szCs w:val="18"/>
              </w:rPr>
              <w:t>1</w:t>
            </w:r>
            <w:r>
              <w:rPr>
                <w:rFonts w:ascii="Arial" w:hAnsi="Arial" w:cs="Arial"/>
                <w:b/>
                <w:bCs/>
                <w:sz w:val="18"/>
                <w:szCs w:val="18"/>
              </w:rPr>
              <w:t>2</w:t>
            </w:r>
          </w:p>
        </w:tc>
        <w:tc>
          <w:tcPr>
            <w:tcW w:w="2550" w:type="dxa"/>
            <w:hideMark/>
          </w:tcPr>
          <w:p w14:paraId="4390EAF2" w14:textId="77777777" w:rsidR="00ED429A" w:rsidRPr="006B7934" w:rsidRDefault="00ED429A" w:rsidP="00ED429A">
            <w:pPr>
              <w:pStyle w:val="Prrafodelista"/>
              <w:ind w:left="40"/>
              <w:rPr>
                <w:rFonts w:ascii="Arial" w:hAnsi="Arial" w:cs="Arial"/>
                <w:color w:val="000000"/>
                <w:sz w:val="18"/>
                <w:szCs w:val="18"/>
              </w:rPr>
            </w:pPr>
            <w:r w:rsidRPr="006B7934">
              <w:rPr>
                <w:rFonts w:ascii="Arial" w:hAnsi="Arial" w:cs="Arial"/>
                <w:color w:val="000000"/>
                <w:sz w:val="18"/>
                <w:szCs w:val="18"/>
              </w:rPr>
              <w:t>Plan de adecuación de los espacios para la conservación de archivos de gestión de la UAECOB.</w:t>
            </w:r>
          </w:p>
        </w:tc>
        <w:tc>
          <w:tcPr>
            <w:tcW w:w="711" w:type="dxa"/>
            <w:vAlign w:val="center"/>
          </w:tcPr>
          <w:p w14:paraId="29921F4E" w14:textId="77777777" w:rsidR="00ED429A" w:rsidRPr="006B7934" w:rsidRDefault="00ED429A" w:rsidP="00ED429A">
            <w:pPr>
              <w:jc w:val="center"/>
              <w:rPr>
                <w:rFonts w:ascii="Arial" w:hAnsi="Arial" w:cs="Arial"/>
                <w:sz w:val="18"/>
                <w:szCs w:val="18"/>
              </w:rPr>
            </w:pPr>
          </w:p>
        </w:tc>
        <w:tc>
          <w:tcPr>
            <w:tcW w:w="710" w:type="dxa"/>
            <w:shd w:val="clear" w:color="auto" w:fill="D9D9D9" w:themeFill="background1" w:themeFillShade="D9"/>
            <w:vAlign w:val="center"/>
            <w:hideMark/>
          </w:tcPr>
          <w:p w14:paraId="65C7C18F" w14:textId="77777777" w:rsidR="00ED429A" w:rsidRPr="006B7934" w:rsidRDefault="00ED429A" w:rsidP="00ED429A">
            <w:pPr>
              <w:jc w:val="center"/>
              <w:rPr>
                <w:rFonts w:ascii="Arial" w:hAnsi="Arial" w:cs="Arial"/>
                <w:sz w:val="18"/>
                <w:szCs w:val="18"/>
              </w:rPr>
            </w:pPr>
            <w:r w:rsidRPr="006B7934">
              <w:rPr>
                <w:rFonts w:ascii="Arial" w:hAnsi="Arial" w:cs="Arial"/>
                <w:sz w:val="18"/>
                <w:szCs w:val="18"/>
              </w:rPr>
              <w:t>50%</w:t>
            </w:r>
          </w:p>
        </w:tc>
        <w:tc>
          <w:tcPr>
            <w:tcW w:w="708" w:type="dxa"/>
            <w:shd w:val="clear" w:color="auto" w:fill="D9D9D9" w:themeFill="background1" w:themeFillShade="D9"/>
            <w:vAlign w:val="center"/>
            <w:hideMark/>
          </w:tcPr>
          <w:p w14:paraId="3B597D11" w14:textId="77777777" w:rsidR="00ED429A" w:rsidRPr="006B7934" w:rsidRDefault="00ED429A" w:rsidP="00ED429A">
            <w:pPr>
              <w:jc w:val="center"/>
              <w:rPr>
                <w:rFonts w:ascii="Arial" w:hAnsi="Arial" w:cs="Arial"/>
                <w:sz w:val="18"/>
                <w:szCs w:val="18"/>
              </w:rPr>
            </w:pPr>
            <w:r w:rsidRPr="006B7934">
              <w:rPr>
                <w:rFonts w:ascii="Arial" w:hAnsi="Arial" w:cs="Arial"/>
                <w:sz w:val="18"/>
                <w:szCs w:val="18"/>
              </w:rPr>
              <w:t>50%</w:t>
            </w:r>
          </w:p>
        </w:tc>
        <w:tc>
          <w:tcPr>
            <w:tcW w:w="709" w:type="dxa"/>
            <w:vAlign w:val="center"/>
          </w:tcPr>
          <w:p w14:paraId="731FC126" w14:textId="77777777" w:rsidR="00ED429A" w:rsidRPr="006B7934" w:rsidRDefault="00ED429A" w:rsidP="00ED429A">
            <w:pPr>
              <w:jc w:val="center"/>
              <w:rPr>
                <w:rFonts w:ascii="Arial" w:hAnsi="Arial" w:cs="Arial"/>
                <w:sz w:val="18"/>
                <w:szCs w:val="18"/>
              </w:rPr>
            </w:pPr>
          </w:p>
        </w:tc>
        <w:tc>
          <w:tcPr>
            <w:tcW w:w="708" w:type="dxa"/>
            <w:vAlign w:val="center"/>
          </w:tcPr>
          <w:p w14:paraId="2441D60D" w14:textId="77777777" w:rsidR="00ED429A" w:rsidRPr="006B7934" w:rsidRDefault="00ED429A" w:rsidP="00ED429A">
            <w:pPr>
              <w:jc w:val="center"/>
              <w:rPr>
                <w:rFonts w:ascii="Arial" w:hAnsi="Arial" w:cs="Arial"/>
                <w:sz w:val="18"/>
                <w:szCs w:val="18"/>
              </w:rPr>
            </w:pPr>
          </w:p>
        </w:tc>
        <w:tc>
          <w:tcPr>
            <w:tcW w:w="709" w:type="dxa"/>
            <w:vAlign w:val="center"/>
          </w:tcPr>
          <w:p w14:paraId="0CBD8552" w14:textId="77777777" w:rsidR="00ED429A" w:rsidRPr="006B7934" w:rsidRDefault="00ED429A" w:rsidP="00ED429A">
            <w:pPr>
              <w:jc w:val="center"/>
              <w:rPr>
                <w:rFonts w:ascii="Arial" w:hAnsi="Arial" w:cs="Arial"/>
                <w:sz w:val="18"/>
                <w:szCs w:val="18"/>
              </w:rPr>
            </w:pPr>
          </w:p>
        </w:tc>
        <w:tc>
          <w:tcPr>
            <w:tcW w:w="709" w:type="dxa"/>
            <w:vAlign w:val="center"/>
          </w:tcPr>
          <w:p w14:paraId="5DB05109" w14:textId="77777777" w:rsidR="00ED429A" w:rsidRPr="006B7934" w:rsidRDefault="00ED429A" w:rsidP="00ED429A">
            <w:pPr>
              <w:jc w:val="center"/>
              <w:rPr>
                <w:rFonts w:ascii="Arial" w:hAnsi="Arial" w:cs="Arial"/>
                <w:sz w:val="18"/>
                <w:szCs w:val="18"/>
              </w:rPr>
            </w:pPr>
          </w:p>
        </w:tc>
        <w:tc>
          <w:tcPr>
            <w:tcW w:w="709" w:type="dxa"/>
            <w:vAlign w:val="center"/>
          </w:tcPr>
          <w:p w14:paraId="5021B397" w14:textId="77777777" w:rsidR="00ED429A" w:rsidRPr="006B7934" w:rsidRDefault="00ED429A" w:rsidP="00ED429A">
            <w:pPr>
              <w:jc w:val="center"/>
              <w:rPr>
                <w:rFonts w:ascii="Arial" w:hAnsi="Arial" w:cs="Arial"/>
                <w:sz w:val="18"/>
                <w:szCs w:val="18"/>
              </w:rPr>
            </w:pPr>
          </w:p>
        </w:tc>
      </w:tr>
    </w:tbl>
    <w:p w14:paraId="690CA37C" w14:textId="7BFB284A" w:rsidR="00991744" w:rsidRPr="00D81826" w:rsidRDefault="00991744" w:rsidP="00A04D17">
      <w:pPr>
        <w:pStyle w:val="Titulo1"/>
      </w:pPr>
      <w:bookmarkStart w:id="22" w:name="_Toc93850210"/>
      <w:r w:rsidRPr="00D81826">
        <w:t>DOCUMENTOS RELACIONADOS PARA LA EJECUCIÓN DEL</w:t>
      </w:r>
      <w:r w:rsidRPr="00D81826">
        <w:rPr>
          <w:spacing w:val="-2"/>
        </w:rPr>
        <w:t xml:space="preserve"> </w:t>
      </w:r>
      <w:r w:rsidRPr="00D81826">
        <w:t>PROCEDIMIENTO</w:t>
      </w:r>
      <w:bookmarkEnd w:id="22"/>
    </w:p>
    <w:tbl>
      <w:tblPr>
        <w:tblStyle w:val="Tablaconcuadrcula"/>
        <w:tblW w:w="0" w:type="auto"/>
        <w:tblLook w:val="04A0" w:firstRow="1" w:lastRow="0" w:firstColumn="1" w:lastColumn="0" w:noHBand="0" w:noVBand="1"/>
        <w:tblCaption w:val="Documentos relacionados para la ejecución del procedimiento"/>
        <w:tblDescription w:val="Se relacionan los documentos que hacen parte de la ejecución de la tarea en cuestión"/>
      </w:tblPr>
      <w:tblGrid>
        <w:gridCol w:w="2405"/>
        <w:gridCol w:w="7791"/>
      </w:tblGrid>
      <w:tr w:rsidR="00991744" w:rsidRPr="00D81826" w14:paraId="145215FF" w14:textId="77777777" w:rsidTr="00991744">
        <w:tc>
          <w:tcPr>
            <w:tcW w:w="2405" w:type="dxa"/>
          </w:tcPr>
          <w:p w14:paraId="10E530F4" w14:textId="77777777" w:rsidR="00991744" w:rsidRPr="00D81826" w:rsidRDefault="00991744" w:rsidP="007434A2">
            <w:pPr>
              <w:pStyle w:val="Prrafodelista"/>
              <w:tabs>
                <w:tab w:val="left" w:pos="284"/>
              </w:tabs>
              <w:ind w:left="0"/>
              <w:jc w:val="center"/>
              <w:rPr>
                <w:rFonts w:ascii="Arial" w:hAnsi="Arial" w:cs="Arial"/>
                <w:b/>
                <w:sz w:val="20"/>
                <w:szCs w:val="20"/>
              </w:rPr>
            </w:pPr>
            <w:r w:rsidRPr="00D81826">
              <w:rPr>
                <w:rFonts w:ascii="Arial" w:hAnsi="Arial" w:cs="Arial"/>
                <w:b/>
                <w:sz w:val="20"/>
                <w:szCs w:val="20"/>
              </w:rPr>
              <w:t>CÓDIGO</w:t>
            </w:r>
          </w:p>
        </w:tc>
        <w:tc>
          <w:tcPr>
            <w:tcW w:w="7791" w:type="dxa"/>
          </w:tcPr>
          <w:p w14:paraId="4393B34B" w14:textId="77777777" w:rsidR="00991744" w:rsidRPr="00D81826" w:rsidRDefault="00991744" w:rsidP="007434A2">
            <w:pPr>
              <w:pStyle w:val="Prrafodelista"/>
              <w:tabs>
                <w:tab w:val="left" w:pos="284"/>
              </w:tabs>
              <w:ind w:left="0"/>
              <w:jc w:val="center"/>
              <w:rPr>
                <w:rFonts w:ascii="Arial" w:hAnsi="Arial" w:cs="Arial"/>
                <w:b/>
                <w:sz w:val="20"/>
                <w:szCs w:val="20"/>
              </w:rPr>
            </w:pPr>
            <w:r w:rsidRPr="00D81826">
              <w:rPr>
                <w:rFonts w:ascii="Arial" w:hAnsi="Arial" w:cs="Arial"/>
                <w:b/>
                <w:sz w:val="20"/>
                <w:szCs w:val="20"/>
              </w:rPr>
              <w:t>DOCUMENTO</w:t>
            </w:r>
          </w:p>
        </w:tc>
      </w:tr>
      <w:tr w:rsidR="00991744" w:rsidRPr="00D81826" w14:paraId="53392C21" w14:textId="77777777" w:rsidTr="00991744">
        <w:tc>
          <w:tcPr>
            <w:tcW w:w="2405" w:type="dxa"/>
          </w:tcPr>
          <w:p w14:paraId="2C2291A2" w14:textId="77777777" w:rsidR="00991744" w:rsidRPr="00D81826" w:rsidRDefault="00991744" w:rsidP="008C7EA6">
            <w:pPr>
              <w:tabs>
                <w:tab w:val="left" w:pos="284"/>
              </w:tabs>
              <w:jc w:val="both"/>
              <w:rPr>
                <w:rFonts w:ascii="Arial" w:hAnsi="Arial" w:cs="Arial"/>
                <w:sz w:val="20"/>
                <w:szCs w:val="20"/>
              </w:rPr>
            </w:pPr>
          </w:p>
        </w:tc>
        <w:tc>
          <w:tcPr>
            <w:tcW w:w="7791" w:type="dxa"/>
          </w:tcPr>
          <w:p w14:paraId="4539BDF5" w14:textId="5EB6CC63" w:rsidR="00991744" w:rsidRPr="00D81826" w:rsidRDefault="00991744" w:rsidP="008C7EA6">
            <w:pPr>
              <w:tabs>
                <w:tab w:val="left" w:pos="284"/>
              </w:tabs>
              <w:jc w:val="both"/>
              <w:rPr>
                <w:rFonts w:ascii="Arial" w:hAnsi="Arial" w:cs="Arial"/>
                <w:sz w:val="20"/>
                <w:szCs w:val="20"/>
              </w:rPr>
            </w:pPr>
          </w:p>
        </w:tc>
      </w:tr>
      <w:tr w:rsidR="00991744" w:rsidRPr="00D81826" w14:paraId="6B123BF6" w14:textId="77777777" w:rsidTr="00991744">
        <w:tc>
          <w:tcPr>
            <w:tcW w:w="2405" w:type="dxa"/>
          </w:tcPr>
          <w:p w14:paraId="42587B97" w14:textId="77777777" w:rsidR="00991744" w:rsidRPr="00D81826" w:rsidRDefault="00991744" w:rsidP="008C7EA6">
            <w:pPr>
              <w:tabs>
                <w:tab w:val="left" w:pos="284"/>
              </w:tabs>
              <w:jc w:val="both"/>
              <w:rPr>
                <w:rFonts w:ascii="Arial" w:hAnsi="Arial" w:cs="Arial"/>
                <w:sz w:val="20"/>
                <w:szCs w:val="20"/>
              </w:rPr>
            </w:pPr>
          </w:p>
        </w:tc>
        <w:tc>
          <w:tcPr>
            <w:tcW w:w="7791" w:type="dxa"/>
          </w:tcPr>
          <w:p w14:paraId="578A2DF7" w14:textId="77777777" w:rsidR="00991744" w:rsidRPr="00D81826" w:rsidRDefault="00991744" w:rsidP="008C7EA6">
            <w:pPr>
              <w:tabs>
                <w:tab w:val="left" w:pos="284"/>
              </w:tabs>
              <w:jc w:val="both"/>
              <w:rPr>
                <w:rFonts w:ascii="Arial" w:hAnsi="Arial" w:cs="Arial"/>
                <w:sz w:val="20"/>
                <w:szCs w:val="20"/>
              </w:rPr>
            </w:pPr>
          </w:p>
        </w:tc>
      </w:tr>
    </w:tbl>
    <w:p w14:paraId="26D816BD" w14:textId="6A11AFDB" w:rsidR="00991744" w:rsidRPr="00D81826" w:rsidRDefault="00991744" w:rsidP="00A04D17">
      <w:pPr>
        <w:pStyle w:val="Titulo1"/>
      </w:pPr>
      <w:bookmarkStart w:id="23" w:name="_Toc93850211"/>
      <w:r w:rsidRPr="00D81826">
        <w:t>CONTROL DE CAMBIOS</w:t>
      </w:r>
      <w:bookmarkEnd w:id="23"/>
    </w:p>
    <w:tbl>
      <w:tblPr>
        <w:tblStyle w:val="Tablaconcuadrcula"/>
        <w:tblW w:w="0" w:type="auto"/>
        <w:tblInd w:w="-5" w:type="dxa"/>
        <w:tblLook w:val="04A0" w:firstRow="1" w:lastRow="0" w:firstColumn="1" w:lastColumn="0" w:noHBand="0" w:noVBand="1"/>
        <w:tblCaption w:val="Control de cambios"/>
        <w:tblDescription w:val="Se establecen cambios en el documento"/>
      </w:tblPr>
      <w:tblGrid>
        <w:gridCol w:w="2402"/>
        <w:gridCol w:w="1979"/>
        <w:gridCol w:w="5788"/>
      </w:tblGrid>
      <w:tr w:rsidR="00991744" w:rsidRPr="00D81826" w14:paraId="31158248" w14:textId="77777777" w:rsidTr="00991744">
        <w:trPr>
          <w:trHeight w:val="340"/>
        </w:trPr>
        <w:tc>
          <w:tcPr>
            <w:tcW w:w="2402" w:type="dxa"/>
            <w:vAlign w:val="center"/>
          </w:tcPr>
          <w:p w14:paraId="02EC9712" w14:textId="77777777" w:rsidR="00991744" w:rsidRPr="00D81826" w:rsidRDefault="00991744" w:rsidP="007434A2">
            <w:pPr>
              <w:pStyle w:val="Prrafodelista"/>
              <w:tabs>
                <w:tab w:val="left" w:pos="284"/>
              </w:tabs>
              <w:ind w:left="0"/>
              <w:jc w:val="center"/>
              <w:rPr>
                <w:rFonts w:ascii="Arial" w:hAnsi="Arial" w:cs="Arial"/>
                <w:b/>
                <w:sz w:val="20"/>
                <w:szCs w:val="20"/>
              </w:rPr>
            </w:pPr>
            <w:r w:rsidRPr="00D81826">
              <w:rPr>
                <w:rFonts w:ascii="Arial" w:hAnsi="Arial" w:cs="Arial"/>
                <w:b/>
                <w:sz w:val="20"/>
                <w:szCs w:val="20"/>
              </w:rPr>
              <w:t>VERSIÓN</w:t>
            </w:r>
          </w:p>
        </w:tc>
        <w:tc>
          <w:tcPr>
            <w:tcW w:w="1979" w:type="dxa"/>
            <w:vAlign w:val="center"/>
          </w:tcPr>
          <w:p w14:paraId="496C3E18" w14:textId="77777777" w:rsidR="00991744" w:rsidRPr="00D81826" w:rsidRDefault="00991744" w:rsidP="007434A2">
            <w:pPr>
              <w:pStyle w:val="Prrafodelista"/>
              <w:tabs>
                <w:tab w:val="left" w:pos="284"/>
              </w:tabs>
              <w:ind w:left="0"/>
              <w:jc w:val="center"/>
              <w:rPr>
                <w:rFonts w:ascii="Arial" w:hAnsi="Arial" w:cs="Arial"/>
                <w:b/>
                <w:sz w:val="20"/>
                <w:szCs w:val="20"/>
              </w:rPr>
            </w:pPr>
            <w:r w:rsidRPr="00D81826">
              <w:rPr>
                <w:rFonts w:ascii="Arial" w:hAnsi="Arial" w:cs="Arial"/>
                <w:b/>
                <w:sz w:val="20"/>
                <w:szCs w:val="20"/>
              </w:rPr>
              <w:t>FECHA</w:t>
            </w:r>
          </w:p>
        </w:tc>
        <w:tc>
          <w:tcPr>
            <w:tcW w:w="5788" w:type="dxa"/>
            <w:vAlign w:val="center"/>
          </w:tcPr>
          <w:p w14:paraId="5896ED2B" w14:textId="77777777" w:rsidR="00991744" w:rsidRPr="00D81826" w:rsidRDefault="00991744" w:rsidP="007434A2">
            <w:pPr>
              <w:pStyle w:val="Prrafodelista"/>
              <w:tabs>
                <w:tab w:val="left" w:pos="284"/>
              </w:tabs>
              <w:ind w:left="0"/>
              <w:jc w:val="center"/>
              <w:rPr>
                <w:rFonts w:ascii="Arial" w:hAnsi="Arial" w:cs="Arial"/>
                <w:b/>
                <w:sz w:val="20"/>
                <w:szCs w:val="20"/>
              </w:rPr>
            </w:pPr>
            <w:r w:rsidRPr="00D81826">
              <w:rPr>
                <w:rFonts w:ascii="Arial" w:hAnsi="Arial" w:cs="Arial"/>
                <w:b/>
                <w:sz w:val="20"/>
                <w:szCs w:val="20"/>
              </w:rPr>
              <w:t>DESCRIPCIÓN DE LA MODIFICACIÓN</w:t>
            </w:r>
          </w:p>
        </w:tc>
      </w:tr>
      <w:tr w:rsidR="00991744" w:rsidRPr="00D81826" w14:paraId="7605A1E4" w14:textId="77777777" w:rsidTr="00046CFC">
        <w:trPr>
          <w:trHeight w:val="340"/>
        </w:trPr>
        <w:tc>
          <w:tcPr>
            <w:tcW w:w="2402" w:type="dxa"/>
            <w:vAlign w:val="center"/>
          </w:tcPr>
          <w:p w14:paraId="2133E112" w14:textId="32A6B76F" w:rsidR="00991744" w:rsidRPr="00D81826" w:rsidRDefault="00A60E8E" w:rsidP="00046CFC">
            <w:pPr>
              <w:pStyle w:val="Prrafodelista"/>
              <w:tabs>
                <w:tab w:val="left" w:pos="284"/>
              </w:tabs>
              <w:ind w:left="0"/>
              <w:jc w:val="center"/>
              <w:rPr>
                <w:rFonts w:ascii="Arial" w:hAnsi="Arial" w:cs="Arial"/>
                <w:bCs/>
                <w:sz w:val="20"/>
                <w:szCs w:val="20"/>
              </w:rPr>
            </w:pPr>
            <w:r w:rsidRPr="00D81826">
              <w:rPr>
                <w:rFonts w:ascii="Arial" w:hAnsi="Arial" w:cs="Arial"/>
                <w:bCs/>
                <w:sz w:val="20"/>
                <w:szCs w:val="20"/>
              </w:rPr>
              <w:t xml:space="preserve">Versión </w:t>
            </w:r>
            <w:r w:rsidR="00046CFC" w:rsidRPr="00D81826">
              <w:rPr>
                <w:rFonts w:ascii="Arial" w:hAnsi="Arial" w:cs="Arial"/>
                <w:bCs/>
                <w:sz w:val="20"/>
                <w:szCs w:val="20"/>
              </w:rPr>
              <w:t>0</w:t>
            </w:r>
            <w:r w:rsidRPr="00D81826">
              <w:rPr>
                <w:rFonts w:ascii="Arial" w:hAnsi="Arial" w:cs="Arial"/>
                <w:bCs/>
                <w:sz w:val="20"/>
                <w:szCs w:val="20"/>
              </w:rPr>
              <w:t>1</w:t>
            </w:r>
          </w:p>
        </w:tc>
        <w:tc>
          <w:tcPr>
            <w:tcW w:w="1979" w:type="dxa"/>
            <w:vAlign w:val="center"/>
          </w:tcPr>
          <w:p w14:paraId="5E4E2C01" w14:textId="244190D6" w:rsidR="00991744" w:rsidRPr="00D81826" w:rsidRDefault="006B7934" w:rsidP="00046CFC">
            <w:pPr>
              <w:pStyle w:val="Prrafodelista"/>
              <w:tabs>
                <w:tab w:val="left" w:pos="284"/>
              </w:tabs>
              <w:ind w:left="0"/>
              <w:jc w:val="center"/>
              <w:rPr>
                <w:rFonts w:ascii="Arial" w:hAnsi="Arial" w:cs="Arial"/>
                <w:bCs/>
                <w:sz w:val="20"/>
                <w:szCs w:val="20"/>
              </w:rPr>
            </w:pPr>
            <w:r>
              <w:rPr>
                <w:rFonts w:ascii="Arial" w:hAnsi="Arial" w:cs="Arial"/>
                <w:bCs/>
                <w:sz w:val="20"/>
                <w:szCs w:val="20"/>
              </w:rPr>
              <w:t>30</w:t>
            </w:r>
            <w:r w:rsidR="00046CFC" w:rsidRPr="00D81826">
              <w:rPr>
                <w:rFonts w:ascii="Arial" w:hAnsi="Arial" w:cs="Arial"/>
                <w:bCs/>
                <w:sz w:val="20"/>
                <w:szCs w:val="20"/>
              </w:rPr>
              <w:t>/</w:t>
            </w:r>
            <w:r>
              <w:rPr>
                <w:rFonts w:ascii="Arial" w:hAnsi="Arial" w:cs="Arial"/>
                <w:bCs/>
                <w:sz w:val="20"/>
                <w:szCs w:val="20"/>
              </w:rPr>
              <w:t>1</w:t>
            </w:r>
            <w:r w:rsidR="00060068" w:rsidRPr="00D81826">
              <w:rPr>
                <w:rFonts w:ascii="Arial" w:hAnsi="Arial" w:cs="Arial"/>
                <w:bCs/>
                <w:sz w:val="20"/>
                <w:szCs w:val="20"/>
              </w:rPr>
              <w:t>1</w:t>
            </w:r>
            <w:r w:rsidR="00046CFC" w:rsidRPr="00D81826">
              <w:rPr>
                <w:rFonts w:ascii="Arial" w:hAnsi="Arial" w:cs="Arial"/>
                <w:bCs/>
                <w:sz w:val="20"/>
                <w:szCs w:val="20"/>
              </w:rPr>
              <w:t>/20</w:t>
            </w:r>
            <w:r>
              <w:rPr>
                <w:rFonts w:ascii="Arial" w:hAnsi="Arial" w:cs="Arial"/>
                <w:bCs/>
                <w:sz w:val="20"/>
                <w:szCs w:val="20"/>
              </w:rPr>
              <w:t>20</w:t>
            </w:r>
          </w:p>
        </w:tc>
        <w:tc>
          <w:tcPr>
            <w:tcW w:w="5788" w:type="dxa"/>
            <w:vAlign w:val="center"/>
          </w:tcPr>
          <w:p w14:paraId="77FB129A" w14:textId="0C0C4B03" w:rsidR="00991744" w:rsidRPr="00D81826" w:rsidRDefault="00046CFC" w:rsidP="00046CFC">
            <w:pPr>
              <w:pStyle w:val="Prrafodelista"/>
              <w:tabs>
                <w:tab w:val="left" w:pos="284"/>
              </w:tabs>
              <w:ind w:left="0"/>
              <w:rPr>
                <w:rFonts w:ascii="Arial" w:hAnsi="Arial" w:cs="Arial"/>
                <w:bCs/>
                <w:sz w:val="20"/>
                <w:szCs w:val="20"/>
              </w:rPr>
            </w:pPr>
            <w:r w:rsidRPr="00D81826">
              <w:rPr>
                <w:rFonts w:ascii="Arial" w:hAnsi="Arial" w:cs="Arial"/>
                <w:bCs/>
                <w:sz w:val="20"/>
                <w:szCs w:val="20"/>
              </w:rPr>
              <w:t>Creación del documento</w:t>
            </w:r>
          </w:p>
        </w:tc>
      </w:tr>
      <w:tr w:rsidR="00264974" w:rsidRPr="00D81826" w14:paraId="79A06628" w14:textId="77777777" w:rsidTr="00046CFC">
        <w:trPr>
          <w:trHeight w:val="340"/>
        </w:trPr>
        <w:tc>
          <w:tcPr>
            <w:tcW w:w="2402" w:type="dxa"/>
            <w:vAlign w:val="center"/>
          </w:tcPr>
          <w:p w14:paraId="5D05E503" w14:textId="36D87066" w:rsidR="00264974" w:rsidRPr="00D81826" w:rsidRDefault="00264974" w:rsidP="00046CFC">
            <w:pPr>
              <w:pStyle w:val="Prrafodelista"/>
              <w:tabs>
                <w:tab w:val="left" w:pos="284"/>
              </w:tabs>
              <w:ind w:left="0"/>
              <w:jc w:val="center"/>
              <w:rPr>
                <w:rFonts w:ascii="Arial" w:hAnsi="Arial" w:cs="Arial"/>
                <w:bCs/>
                <w:sz w:val="20"/>
                <w:szCs w:val="20"/>
              </w:rPr>
            </w:pPr>
            <w:r>
              <w:rPr>
                <w:rFonts w:ascii="Arial" w:hAnsi="Arial" w:cs="Arial"/>
                <w:bCs/>
                <w:sz w:val="20"/>
                <w:szCs w:val="20"/>
              </w:rPr>
              <w:t>Versión 02</w:t>
            </w:r>
          </w:p>
        </w:tc>
        <w:tc>
          <w:tcPr>
            <w:tcW w:w="1979" w:type="dxa"/>
            <w:vAlign w:val="center"/>
          </w:tcPr>
          <w:p w14:paraId="462F9442" w14:textId="49687476" w:rsidR="00264974" w:rsidRDefault="00264974" w:rsidP="00046CFC">
            <w:pPr>
              <w:pStyle w:val="Prrafodelista"/>
              <w:tabs>
                <w:tab w:val="left" w:pos="284"/>
              </w:tabs>
              <w:ind w:left="0"/>
              <w:jc w:val="center"/>
              <w:rPr>
                <w:rFonts w:ascii="Arial" w:hAnsi="Arial" w:cs="Arial"/>
                <w:bCs/>
                <w:sz w:val="20"/>
                <w:szCs w:val="20"/>
              </w:rPr>
            </w:pPr>
            <w:r>
              <w:rPr>
                <w:rFonts w:ascii="Arial" w:hAnsi="Arial" w:cs="Arial"/>
                <w:bCs/>
                <w:sz w:val="20"/>
                <w:szCs w:val="20"/>
              </w:rPr>
              <w:t>27/01/2022</w:t>
            </w:r>
          </w:p>
        </w:tc>
        <w:tc>
          <w:tcPr>
            <w:tcW w:w="5788" w:type="dxa"/>
            <w:vAlign w:val="center"/>
          </w:tcPr>
          <w:p w14:paraId="2A577E98" w14:textId="5DA96634" w:rsidR="00264974" w:rsidRPr="00D81826" w:rsidRDefault="00264974" w:rsidP="00046CFC">
            <w:pPr>
              <w:pStyle w:val="Prrafodelista"/>
              <w:tabs>
                <w:tab w:val="left" w:pos="284"/>
              </w:tabs>
              <w:ind w:left="0"/>
              <w:rPr>
                <w:rFonts w:ascii="Arial" w:hAnsi="Arial" w:cs="Arial"/>
                <w:bCs/>
                <w:sz w:val="20"/>
                <w:szCs w:val="20"/>
              </w:rPr>
            </w:pPr>
            <w:r>
              <w:rPr>
                <w:rFonts w:ascii="Arial" w:hAnsi="Arial" w:cs="Arial"/>
                <w:bCs/>
                <w:sz w:val="20"/>
                <w:szCs w:val="20"/>
              </w:rPr>
              <w:t>Cambio de formato por accesibilidad</w:t>
            </w:r>
          </w:p>
        </w:tc>
      </w:tr>
    </w:tbl>
    <w:p w14:paraId="69B8A19B" w14:textId="2654C29C" w:rsidR="007208CA" w:rsidRPr="00D81826" w:rsidRDefault="00991744" w:rsidP="007208CA">
      <w:pPr>
        <w:pStyle w:val="Titulo1"/>
      </w:pPr>
      <w:bookmarkStart w:id="24" w:name="_Toc93850212"/>
      <w:r w:rsidRPr="00D81826">
        <w:t>CONTROL DE FIRMAS</w:t>
      </w:r>
      <w:bookmarkEnd w:id="24"/>
      <w:r w:rsidRPr="00D81826">
        <w:t xml:space="preserve"> </w:t>
      </w:r>
    </w:p>
    <w:tbl>
      <w:tblPr>
        <w:tblStyle w:val="Tablaconcuadrcula"/>
        <w:tblW w:w="10194" w:type="dxa"/>
        <w:tblLook w:val="04A0" w:firstRow="1" w:lastRow="0" w:firstColumn="1" w:lastColumn="0" w:noHBand="0" w:noVBand="1"/>
        <w:tblCaption w:val="Control de firmas"/>
        <w:tblDescription w:val="Tabla con control de firmas de quines elaboran, revisan y aprueban el documento."/>
      </w:tblPr>
      <w:tblGrid>
        <w:gridCol w:w="3681"/>
        <w:gridCol w:w="3750"/>
        <w:gridCol w:w="2763"/>
      </w:tblGrid>
      <w:tr w:rsidR="00991744" w:rsidRPr="00D81826" w14:paraId="2A0FCAE5" w14:textId="77777777" w:rsidTr="00991744">
        <w:trPr>
          <w:trHeight w:val="868"/>
        </w:trPr>
        <w:tc>
          <w:tcPr>
            <w:tcW w:w="3681" w:type="dxa"/>
          </w:tcPr>
          <w:p w14:paraId="2012D336" w14:textId="27C0AC7F" w:rsidR="00991744" w:rsidRPr="00D81826" w:rsidRDefault="00991744" w:rsidP="008C7EA6">
            <w:pPr>
              <w:pStyle w:val="Prrafodelista"/>
              <w:tabs>
                <w:tab w:val="left" w:pos="284"/>
              </w:tabs>
              <w:ind w:left="0"/>
              <w:jc w:val="both"/>
              <w:rPr>
                <w:rFonts w:ascii="Arial" w:hAnsi="Arial" w:cs="Arial"/>
                <w:sz w:val="20"/>
                <w:szCs w:val="20"/>
              </w:rPr>
            </w:pPr>
            <w:r w:rsidRPr="00D81826">
              <w:rPr>
                <w:rFonts w:ascii="Arial" w:hAnsi="Arial" w:cs="Arial"/>
                <w:sz w:val="20"/>
                <w:szCs w:val="20"/>
              </w:rPr>
              <w:t xml:space="preserve">Elaboró </w:t>
            </w:r>
          </w:p>
          <w:p w14:paraId="2C55FB7A" w14:textId="77777777" w:rsidR="00991744" w:rsidRPr="00D81826" w:rsidRDefault="00127398" w:rsidP="00127398">
            <w:pPr>
              <w:jc w:val="both"/>
              <w:rPr>
                <w:rFonts w:ascii="Arial" w:hAnsi="Arial" w:cs="Arial"/>
                <w:sz w:val="20"/>
                <w:szCs w:val="20"/>
              </w:rPr>
            </w:pPr>
            <w:r w:rsidRPr="00D81826">
              <w:rPr>
                <w:rFonts w:ascii="Arial" w:hAnsi="Arial" w:cs="Arial"/>
                <w:sz w:val="20"/>
                <w:szCs w:val="20"/>
              </w:rPr>
              <w:t>Diana Patricia Piñeros Carreño</w:t>
            </w:r>
          </w:p>
          <w:p w14:paraId="537E4F34" w14:textId="77777777" w:rsidR="00B314DC" w:rsidRPr="00D81826" w:rsidRDefault="00B314DC" w:rsidP="001D5F2F">
            <w:pPr>
              <w:pStyle w:val="Piedepgina"/>
              <w:rPr>
                <w:rFonts w:ascii="Arial" w:eastAsia="Tahoma" w:hAnsi="Arial" w:cs="Arial"/>
                <w:sz w:val="20"/>
                <w:szCs w:val="20"/>
              </w:rPr>
            </w:pPr>
          </w:p>
          <w:p w14:paraId="4247134F" w14:textId="6BC72FB6" w:rsidR="001D5F2F" w:rsidRPr="00D81826" w:rsidRDefault="001D5F2F" w:rsidP="001D5F2F">
            <w:pPr>
              <w:pStyle w:val="Piedepgina"/>
              <w:rPr>
                <w:rFonts w:ascii="Arial" w:eastAsia="Tahoma" w:hAnsi="Arial" w:cs="Arial"/>
                <w:sz w:val="20"/>
                <w:szCs w:val="20"/>
              </w:rPr>
            </w:pPr>
            <w:r w:rsidRPr="00D81826">
              <w:rPr>
                <w:rFonts w:ascii="Arial" w:eastAsia="Tahoma" w:hAnsi="Arial" w:cs="Arial"/>
                <w:sz w:val="20"/>
                <w:szCs w:val="20"/>
              </w:rPr>
              <w:t>Yenis Alexandra Santamaría Mesa</w:t>
            </w:r>
          </w:p>
          <w:p w14:paraId="0ACD2332" w14:textId="48E8F6EF" w:rsidR="001D5F2F" w:rsidRPr="00D81826" w:rsidRDefault="001D5F2F" w:rsidP="00127398">
            <w:pPr>
              <w:jc w:val="both"/>
              <w:rPr>
                <w:rFonts w:ascii="Arial" w:hAnsi="Arial" w:cs="Arial"/>
                <w:color w:val="808080" w:themeColor="background1" w:themeShade="80"/>
                <w:sz w:val="20"/>
                <w:szCs w:val="20"/>
              </w:rPr>
            </w:pPr>
          </w:p>
        </w:tc>
        <w:tc>
          <w:tcPr>
            <w:tcW w:w="3750" w:type="dxa"/>
          </w:tcPr>
          <w:p w14:paraId="7ACBDD2C" w14:textId="78632B5C" w:rsidR="00991744" w:rsidRPr="00D81826" w:rsidRDefault="00991744" w:rsidP="008C7EA6">
            <w:pPr>
              <w:pStyle w:val="Prrafodelista"/>
              <w:tabs>
                <w:tab w:val="left" w:pos="284"/>
              </w:tabs>
              <w:ind w:left="0"/>
              <w:jc w:val="both"/>
              <w:rPr>
                <w:rFonts w:ascii="Arial" w:hAnsi="Arial" w:cs="Arial"/>
                <w:sz w:val="20"/>
                <w:szCs w:val="20"/>
              </w:rPr>
            </w:pPr>
            <w:r w:rsidRPr="00D81826">
              <w:rPr>
                <w:rFonts w:ascii="Arial" w:hAnsi="Arial" w:cs="Arial"/>
                <w:sz w:val="20"/>
                <w:szCs w:val="20"/>
              </w:rPr>
              <w:t>Cargo</w:t>
            </w:r>
          </w:p>
          <w:p w14:paraId="6E790504" w14:textId="77777777" w:rsidR="00127398" w:rsidRPr="00D81826" w:rsidRDefault="00127398" w:rsidP="00127398">
            <w:pPr>
              <w:pStyle w:val="Piedepgina"/>
              <w:rPr>
                <w:rFonts w:ascii="Arial" w:eastAsia="Tahoma" w:hAnsi="Arial" w:cs="Arial"/>
                <w:color w:val="000000"/>
                <w:sz w:val="20"/>
                <w:szCs w:val="20"/>
              </w:rPr>
            </w:pPr>
            <w:r w:rsidRPr="00D81826">
              <w:rPr>
                <w:rFonts w:ascii="Arial" w:eastAsia="Tahoma" w:hAnsi="Arial" w:cs="Arial"/>
                <w:color w:val="000000"/>
                <w:sz w:val="20"/>
                <w:szCs w:val="20"/>
              </w:rPr>
              <w:t>Contratista SGC</w:t>
            </w:r>
          </w:p>
          <w:p w14:paraId="43066104" w14:textId="77777777" w:rsidR="00B314DC" w:rsidRPr="00D81826" w:rsidRDefault="00B314DC" w:rsidP="00127398">
            <w:pPr>
              <w:pStyle w:val="Piedepgina"/>
              <w:rPr>
                <w:rFonts w:ascii="Arial" w:eastAsia="Tahoma" w:hAnsi="Arial" w:cs="Arial"/>
                <w:color w:val="000000"/>
                <w:sz w:val="20"/>
                <w:szCs w:val="20"/>
              </w:rPr>
            </w:pPr>
          </w:p>
          <w:p w14:paraId="28F60072" w14:textId="2FB161EC" w:rsidR="00991744" w:rsidRPr="00D81826" w:rsidRDefault="00127398" w:rsidP="00127398">
            <w:pPr>
              <w:pStyle w:val="Piedepgina"/>
              <w:rPr>
                <w:rFonts w:ascii="Arial" w:hAnsi="Arial" w:cs="Arial"/>
                <w:sz w:val="20"/>
                <w:szCs w:val="20"/>
              </w:rPr>
            </w:pPr>
            <w:r w:rsidRPr="00D81826">
              <w:rPr>
                <w:rFonts w:ascii="Arial" w:eastAsia="Tahoma" w:hAnsi="Arial" w:cs="Arial"/>
                <w:color w:val="000000"/>
                <w:sz w:val="20"/>
                <w:szCs w:val="20"/>
              </w:rPr>
              <w:t>Contratista SGC</w:t>
            </w:r>
          </w:p>
        </w:tc>
        <w:tc>
          <w:tcPr>
            <w:tcW w:w="2763" w:type="dxa"/>
          </w:tcPr>
          <w:p w14:paraId="7F4CBF7B" w14:textId="77777777" w:rsidR="00991744" w:rsidRPr="00D81826" w:rsidRDefault="00991744" w:rsidP="008C7EA6">
            <w:pPr>
              <w:pStyle w:val="Prrafodelista"/>
              <w:tabs>
                <w:tab w:val="left" w:pos="284"/>
              </w:tabs>
              <w:ind w:left="0"/>
              <w:jc w:val="both"/>
              <w:rPr>
                <w:rFonts w:ascii="Arial" w:hAnsi="Arial" w:cs="Arial"/>
                <w:sz w:val="20"/>
                <w:szCs w:val="20"/>
              </w:rPr>
            </w:pPr>
            <w:r w:rsidRPr="00D81826">
              <w:rPr>
                <w:rFonts w:ascii="Arial" w:hAnsi="Arial" w:cs="Arial"/>
                <w:sz w:val="20"/>
                <w:szCs w:val="20"/>
              </w:rPr>
              <w:t>Firma</w:t>
            </w:r>
          </w:p>
          <w:p w14:paraId="24D9A5D5" w14:textId="3A2C21CF" w:rsidR="00B314DC" w:rsidRPr="00D81826" w:rsidRDefault="00CB5586" w:rsidP="008C7EA6">
            <w:pPr>
              <w:pStyle w:val="Prrafodelista"/>
              <w:tabs>
                <w:tab w:val="left" w:pos="284"/>
              </w:tabs>
              <w:ind w:left="0"/>
              <w:jc w:val="both"/>
              <w:rPr>
                <w:rFonts w:ascii="Arial" w:hAnsi="Arial" w:cs="Arial"/>
                <w:sz w:val="20"/>
                <w:szCs w:val="20"/>
              </w:rPr>
            </w:pPr>
            <w:r w:rsidRPr="00D81826">
              <w:rPr>
                <w:rFonts w:ascii="Arial" w:eastAsia="Arial" w:hAnsi="Arial" w:cs="Arial"/>
                <w:noProof/>
                <w:sz w:val="20"/>
                <w:szCs w:val="20"/>
                <w:lang w:eastAsia="es-CO"/>
              </w:rPr>
              <w:drawing>
                <wp:anchor distT="0" distB="0" distL="114300" distR="114300" simplePos="0" relativeHeight="251663360" behindDoc="0" locked="0" layoutInCell="1" allowOverlap="1" wp14:anchorId="3B0AD923" wp14:editId="307B432A">
                  <wp:simplePos x="0" y="0"/>
                  <wp:positionH relativeFrom="column">
                    <wp:posOffset>-4445</wp:posOffset>
                  </wp:positionH>
                  <wp:positionV relativeFrom="paragraph">
                    <wp:posOffset>233045</wp:posOffset>
                  </wp:positionV>
                  <wp:extent cx="682625" cy="264160"/>
                  <wp:effectExtent l="0" t="0" r="3175" b="254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 cy="264160"/>
                          </a:xfrm>
                          <a:prstGeom prst="rect">
                            <a:avLst/>
                          </a:prstGeom>
                          <a:noFill/>
                        </pic:spPr>
                      </pic:pic>
                    </a:graphicData>
                  </a:graphic>
                  <wp14:sizeRelH relativeFrom="page">
                    <wp14:pctWidth>0</wp14:pctWidth>
                  </wp14:sizeRelH>
                  <wp14:sizeRelV relativeFrom="page">
                    <wp14:pctHeight>0</wp14:pctHeight>
                  </wp14:sizeRelV>
                </wp:anchor>
              </w:drawing>
            </w:r>
            <w:r w:rsidRPr="00D81826">
              <w:rPr>
                <w:rFonts w:ascii="Arial" w:hAnsi="Arial" w:cs="Arial"/>
                <w:noProof/>
                <w:sz w:val="20"/>
                <w:szCs w:val="20"/>
                <w:lang w:eastAsia="es-CO"/>
              </w:rPr>
              <w:drawing>
                <wp:inline distT="0" distB="0" distL="0" distR="0" wp14:anchorId="7580E70F" wp14:editId="66019D92">
                  <wp:extent cx="495209" cy="266651"/>
                  <wp:effectExtent l="0" t="0" r="635" b="635"/>
                  <wp:docPr id="2" name="Imagen 2" descr="Firma de contratista de la Subdirección de Gestión Corporativa Diana Patricia Piñeros Carr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irma de contratista de la Subdirección de Gestión Corporativa Diana Patricia Piñeros Carreño"/>
                          <pic:cNvPicPr/>
                        </pic:nvPicPr>
                        <pic:blipFill>
                          <a:blip r:embed="rId11">
                            <a:extLst>
                              <a:ext uri="{28A0092B-C50C-407E-A947-70E740481C1C}">
                                <a14:useLocalDpi xmlns:a14="http://schemas.microsoft.com/office/drawing/2010/main" val="0"/>
                              </a:ext>
                            </a:extLst>
                          </a:blip>
                          <a:stretch>
                            <a:fillRect/>
                          </a:stretch>
                        </pic:blipFill>
                        <pic:spPr>
                          <a:xfrm>
                            <a:off x="0" y="0"/>
                            <a:ext cx="504381" cy="271590"/>
                          </a:xfrm>
                          <a:prstGeom prst="rect">
                            <a:avLst/>
                          </a:prstGeom>
                        </pic:spPr>
                      </pic:pic>
                    </a:graphicData>
                  </a:graphic>
                </wp:inline>
              </w:drawing>
            </w:r>
          </w:p>
          <w:p w14:paraId="007BD7BB" w14:textId="590C5986" w:rsidR="00B314DC" w:rsidRPr="00D81826" w:rsidRDefault="00B314DC" w:rsidP="008C7EA6">
            <w:pPr>
              <w:pStyle w:val="Prrafodelista"/>
              <w:tabs>
                <w:tab w:val="left" w:pos="284"/>
              </w:tabs>
              <w:ind w:left="0"/>
              <w:jc w:val="both"/>
              <w:rPr>
                <w:rFonts w:ascii="Arial" w:hAnsi="Arial" w:cs="Arial"/>
                <w:sz w:val="20"/>
                <w:szCs w:val="20"/>
              </w:rPr>
            </w:pPr>
          </w:p>
        </w:tc>
      </w:tr>
      <w:tr w:rsidR="00991744" w:rsidRPr="00D81826" w14:paraId="5F610864" w14:textId="77777777" w:rsidTr="00046CF4">
        <w:trPr>
          <w:trHeight w:val="769"/>
        </w:trPr>
        <w:tc>
          <w:tcPr>
            <w:tcW w:w="3681" w:type="dxa"/>
          </w:tcPr>
          <w:p w14:paraId="5E7C5BB3" w14:textId="52B29310" w:rsidR="00991744" w:rsidRPr="00D81826" w:rsidRDefault="00991744" w:rsidP="008C7EA6">
            <w:pPr>
              <w:pStyle w:val="Prrafodelista"/>
              <w:tabs>
                <w:tab w:val="left" w:pos="284"/>
              </w:tabs>
              <w:ind w:left="0"/>
              <w:jc w:val="both"/>
              <w:rPr>
                <w:rFonts w:ascii="Arial" w:hAnsi="Arial" w:cs="Arial"/>
                <w:sz w:val="20"/>
                <w:szCs w:val="20"/>
              </w:rPr>
            </w:pPr>
            <w:r w:rsidRPr="00D81826">
              <w:rPr>
                <w:rFonts w:ascii="Arial" w:hAnsi="Arial" w:cs="Arial"/>
                <w:sz w:val="20"/>
                <w:szCs w:val="20"/>
              </w:rPr>
              <w:t>Revisó</w:t>
            </w:r>
          </w:p>
          <w:p w14:paraId="63D6DC02" w14:textId="354CB8B0" w:rsidR="00202E4B" w:rsidRPr="00D81826" w:rsidRDefault="00127398" w:rsidP="00127398">
            <w:pPr>
              <w:pStyle w:val="Piedepgina"/>
              <w:rPr>
                <w:rFonts w:ascii="Arial" w:hAnsi="Arial" w:cs="Arial"/>
                <w:color w:val="808080" w:themeColor="background1" w:themeShade="80"/>
                <w:sz w:val="20"/>
                <w:szCs w:val="20"/>
              </w:rPr>
            </w:pPr>
            <w:r w:rsidRPr="00D81826">
              <w:rPr>
                <w:rFonts w:ascii="Arial" w:eastAsia="Tahoma" w:hAnsi="Arial" w:cs="Arial"/>
                <w:sz w:val="20"/>
                <w:szCs w:val="20"/>
              </w:rPr>
              <w:t>Natalia Trujillo Rendón</w:t>
            </w:r>
          </w:p>
        </w:tc>
        <w:tc>
          <w:tcPr>
            <w:tcW w:w="3750" w:type="dxa"/>
          </w:tcPr>
          <w:p w14:paraId="44C32DD7" w14:textId="77777777" w:rsidR="00991744" w:rsidRPr="00D81826" w:rsidRDefault="00991744" w:rsidP="008C7EA6">
            <w:pPr>
              <w:pStyle w:val="Prrafodelista"/>
              <w:tabs>
                <w:tab w:val="left" w:pos="284"/>
              </w:tabs>
              <w:ind w:left="0"/>
              <w:jc w:val="both"/>
              <w:rPr>
                <w:rFonts w:ascii="Arial" w:hAnsi="Arial" w:cs="Arial"/>
                <w:sz w:val="20"/>
                <w:szCs w:val="20"/>
              </w:rPr>
            </w:pPr>
            <w:r w:rsidRPr="00D81826">
              <w:rPr>
                <w:rFonts w:ascii="Arial" w:hAnsi="Arial" w:cs="Arial"/>
                <w:sz w:val="20"/>
                <w:szCs w:val="20"/>
              </w:rPr>
              <w:t>Cargo</w:t>
            </w:r>
          </w:p>
          <w:p w14:paraId="5300BDEC" w14:textId="4CE33CBE" w:rsidR="00202E4B" w:rsidRPr="00D81826" w:rsidRDefault="00127398" w:rsidP="00127398">
            <w:pPr>
              <w:pStyle w:val="Prrafodelista"/>
              <w:tabs>
                <w:tab w:val="left" w:pos="284"/>
              </w:tabs>
              <w:ind w:left="0"/>
              <w:jc w:val="both"/>
              <w:rPr>
                <w:rFonts w:ascii="Arial" w:hAnsi="Arial" w:cs="Arial"/>
                <w:b/>
                <w:sz w:val="20"/>
                <w:szCs w:val="20"/>
              </w:rPr>
            </w:pPr>
            <w:r w:rsidRPr="00D81826">
              <w:rPr>
                <w:rFonts w:ascii="Arial" w:hAnsi="Arial" w:cs="Arial"/>
                <w:sz w:val="20"/>
                <w:szCs w:val="20"/>
              </w:rPr>
              <w:t>Contratista SI</w:t>
            </w:r>
            <w:r w:rsidR="001D5F2F" w:rsidRPr="00D81826">
              <w:rPr>
                <w:rFonts w:ascii="Arial" w:hAnsi="Arial" w:cs="Arial"/>
                <w:sz w:val="20"/>
                <w:szCs w:val="20"/>
              </w:rPr>
              <w:t>G</w:t>
            </w:r>
          </w:p>
        </w:tc>
        <w:tc>
          <w:tcPr>
            <w:tcW w:w="2763" w:type="dxa"/>
          </w:tcPr>
          <w:p w14:paraId="3C9EBA3B" w14:textId="77777777" w:rsidR="00424C0A" w:rsidRPr="00D81826" w:rsidRDefault="00991744" w:rsidP="008C7EA6">
            <w:pPr>
              <w:pStyle w:val="Prrafodelista"/>
              <w:tabs>
                <w:tab w:val="left" w:pos="284"/>
              </w:tabs>
              <w:ind w:left="0"/>
              <w:jc w:val="both"/>
              <w:rPr>
                <w:rFonts w:ascii="Arial" w:hAnsi="Arial" w:cs="Arial"/>
                <w:sz w:val="20"/>
                <w:szCs w:val="20"/>
              </w:rPr>
            </w:pPr>
            <w:r w:rsidRPr="00D81826">
              <w:rPr>
                <w:rFonts w:ascii="Arial" w:hAnsi="Arial" w:cs="Arial"/>
                <w:sz w:val="20"/>
                <w:szCs w:val="20"/>
              </w:rPr>
              <w:t>Firma</w:t>
            </w:r>
          </w:p>
          <w:p w14:paraId="5E82EA3D" w14:textId="4EF17237" w:rsidR="00991744" w:rsidRPr="00D81826" w:rsidRDefault="00FA2B2B" w:rsidP="008C7EA6">
            <w:pPr>
              <w:pStyle w:val="Prrafodelista"/>
              <w:tabs>
                <w:tab w:val="left" w:pos="284"/>
              </w:tabs>
              <w:ind w:left="0"/>
              <w:jc w:val="both"/>
              <w:rPr>
                <w:rFonts w:ascii="Arial" w:hAnsi="Arial" w:cs="Arial"/>
                <w:sz w:val="20"/>
                <w:szCs w:val="20"/>
              </w:rPr>
            </w:pPr>
            <w:r>
              <w:rPr>
                <w:rFonts w:ascii="Arial" w:hAnsi="Arial" w:cs="Arial"/>
                <w:noProof/>
                <w:sz w:val="14"/>
                <w:szCs w:val="14"/>
                <w:lang w:eastAsia="es-CO"/>
              </w:rPr>
              <w:drawing>
                <wp:anchor distT="0" distB="0" distL="114300" distR="114300" simplePos="0" relativeHeight="251665408" behindDoc="0" locked="0" layoutInCell="1" allowOverlap="1" wp14:anchorId="1FB77E86" wp14:editId="03CC7B34">
                  <wp:simplePos x="0" y="0"/>
                  <wp:positionH relativeFrom="column">
                    <wp:posOffset>-635</wp:posOffset>
                  </wp:positionH>
                  <wp:positionV relativeFrom="paragraph">
                    <wp:posOffset>6350</wp:posOffset>
                  </wp:positionV>
                  <wp:extent cx="144780" cy="241300"/>
                  <wp:effectExtent l="0" t="0" r="0" b="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49632" t="20540" r="37561" b="13002"/>
                          <a:stretch/>
                        </pic:blipFill>
                        <pic:spPr bwMode="auto">
                          <a:xfrm>
                            <a:off x="0" y="0"/>
                            <a:ext cx="144780" cy="241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744" w:rsidRPr="00D81826">
              <w:rPr>
                <w:rFonts w:ascii="Arial" w:hAnsi="Arial" w:cs="Arial"/>
                <w:sz w:val="20"/>
                <w:szCs w:val="20"/>
              </w:rPr>
              <w:t xml:space="preserve"> </w:t>
            </w:r>
          </w:p>
        </w:tc>
      </w:tr>
      <w:tr w:rsidR="00991744" w:rsidRPr="00D81826" w14:paraId="5C4307E0" w14:textId="77777777" w:rsidTr="00046CF4">
        <w:trPr>
          <w:trHeight w:val="704"/>
        </w:trPr>
        <w:tc>
          <w:tcPr>
            <w:tcW w:w="3681" w:type="dxa"/>
          </w:tcPr>
          <w:p w14:paraId="14CBE0A2" w14:textId="500864AD" w:rsidR="00991744" w:rsidRPr="00D81826" w:rsidRDefault="00991744" w:rsidP="008C7EA6">
            <w:pPr>
              <w:pStyle w:val="Prrafodelista"/>
              <w:tabs>
                <w:tab w:val="left" w:pos="284"/>
              </w:tabs>
              <w:ind w:left="0"/>
              <w:jc w:val="both"/>
              <w:rPr>
                <w:rFonts w:ascii="Arial" w:hAnsi="Arial" w:cs="Arial"/>
                <w:sz w:val="20"/>
                <w:szCs w:val="20"/>
              </w:rPr>
            </w:pPr>
            <w:r w:rsidRPr="00D81826">
              <w:rPr>
                <w:rFonts w:ascii="Arial" w:hAnsi="Arial" w:cs="Arial"/>
                <w:sz w:val="20"/>
                <w:szCs w:val="20"/>
              </w:rPr>
              <w:t xml:space="preserve">Aprobó </w:t>
            </w:r>
          </w:p>
          <w:p w14:paraId="62211ADC" w14:textId="77777777" w:rsidR="00991744" w:rsidRDefault="00991744" w:rsidP="008C7EA6">
            <w:pPr>
              <w:pStyle w:val="Prrafodelista"/>
              <w:tabs>
                <w:tab w:val="left" w:pos="284"/>
              </w:tabs>
              <w:ind w:left="0"/>
              <w:jc w:val="both"/>
              <w:rPr>
                <w:rFonts w:ascii="Arial" w:hAnsi="Arial" w:cs="Arial"/>
                <w:b/>
                <w:sz w:val="20"/>
                <w:szCs w:val="20"/>
              </w:rPr>
            </w:pPr>
          </w:p>
          <w:p w14:paraId="6C75524F" w14:textId="69C97879" w:rsidR="007208CA" w:rsidRPr="007208CA" w:rsidRDefault="007208CA" w:rsidP="008C7EA6">
            <w:pPr>
              <w:pStyle w:val="Prrafodelista"/>
              <w:tabs>
                <w:tab w:val="left" w:pos="284"/>
              </w:tabs>
              <w:ind w:left="0"/>
              <w:jc w:val="both"/>
              <w:rPr>
                <w:rFonts w:ascii="Arial" w:hAnsi="Arial" w:cs="Arial"/>
                <w:bCs/>
                <w:sz w:val="20"/>
                <w:szCs w:val="20"/>
              </w:rPr>
            </w:pPr>
            <w:r w:rsidRPr="007208CA">
              <w:rPr>
                <w:rFonts w:ascii="Arial" w:hAnsi="Arial" w:cs="Arial"/>
                <w:bCs/>
                <w:sz w:val="20"/>
                <w:szCs w:val="20"/>
              </w:rPr>
              <w:t>Comité Institucional de Gestión y Desempeño</w:t>
            </w:r>
          </w:p>
        </w:tc>
        <w:tc>
          <w:tcPr>
            <w:tcW w:w="3750" w:type="dxa"/>
          </w:tcPr>
          <w:p w14:paraId="46033647" w14:textId="77777777" w:rsidR="00991744" w:rsidRDefault="00991744" w:rsidP="008C7EA6">
            <w:pPr>
              <w:pStyle w:val="Prrafodelista"/>
              <w:tabs>
                <w:tab w:val="left" w:pos="284"/>
              </w:tabs>
              <w:ind w:left="0"/>
              <w:jc w:val="both"/>
              <w:rPr>
                <w:rFonts w:ascii="Arial" w:hAnsi="Arial" w:cs="Arial"/>
                <w:sz w:val="20"/>
                <w:szCs w:val="20"/>
              </w:rPr>
            </w:pPr>
          </w:p>
          <w:p w14:paraId="6A17F03C" w14:textId="77777777" w:rsidR="007208CA" w:rsidRDefault="007208CA" w:rsidP="008C7EA6">
            <w:pPr>
              <w:pStyle w:val="Prrafodelista"/>
              <w:tabs>
                <w:tab w:val="left" w:pos="284"/>
              </w:tabs>
              <w:ind w:left="0"/>
              <w:jc w:val="both"/>
              <w:rPr>
                <w:rFonts w:ascii="Arial" w:hAnsi="Arial" w:cs="Arial"/>
                <w:sz w:val="20"/>
                <w:szCs w:val="20"/>
              </w:rPr>
            </w:pPr>
          </w:p>
          <w:p w14:paraId="13146B34" w14:textId="6F323C68" w:rsidR="007208CA" w:rsidRDefault="007208CA" w:rsidP="008C7EA6">
            <w:pPr>
              <w:pStyle w:val="Prrafodelista"/>
              <w:tabs>
                <w:tab w:val="left" w:pos="284"/>
              </w:tabs>
              <w:ind w:left="0"/>
              <w:jc w:val="both"/>
              <w:rPr>
                <w:rFonts w:ascii="Arial" w:hAnsi="Arial" w:cs="Arial"/>
                <w:sz w:val="20"/>
                <w:szCs w:val="20"/>
              </w:rPr>
            </w:pPr>
            <w:r>
              <w:rPr>
                <w:rFonts w:ascii="Arial" w:hAnsi="Arial" w:cs="Arial"/>
                <w:sz w:val="20"/>
                <w:szCs w:val="20"/>
              </w:rPr>
              <w:t>21 de diciembre de 2020</w:t>
            </w:r>
          </w:p>
          <w:p w14:paraId="2562F97E" w14:textId="04462C0C" w:rsidR="007208CA" w:rsidRPr="00D81826" w:rsidRDefault="007208CA" w:rsidP="008C7EA6">
            <w:pPr>
              <w:pStyle w:val="Prrafodelista"/>
              <w:tabs>
                <w:tab w:val="left" w:pos="284"/>
              </w:tabs>
              <w:ind w:left="0"/>
              <w:jc w:val="both"/>
              <w:rPr>
                <w:rFonts w:ascii="Arial" w:hAnsi="Arial" w:cs="Arial"/>
                <w:b/>
                <w:sz w:val="20"/>
                <w:szCs w:val="20"/>
              </w:rPr>
            </w:pPr>
          </w:p>
        </w:tc>
        <w:tc>
          <w:tcPr>
            <w:tcW w:w="2763" w:type="dxa"/>
          </w:tcPr>
          <w:p w14:paraId="58B271D9" w14:textId="77777777" w:rsidR="00991744" w:rsidRDefault="00991744" w:rsidP="008C7EA6">
            <w:pPr>
              <w:pStyle w:val="Prrafodelista"/>
              <w:tabs>
                <w:tab w:val="left" w:pos="284"/>
              </w:tabs>
              <w:ind w:left="0"/>
              <w:jc w:val="both"/>
              <w:rPr>
                <w:rFonts w:ascii="Arial" w:hAnsi="Arial" w:cs="Arial"/>
                <w:sz w:val="20"/>
                <w:szCs w:val="20"/>
              </w:rPr>
            </w:pPr>
          </w:p>
          <w:p w14:paraId="6950DDCE" w14:textId="77777777" w:rsidR="007208CA" w:rsidRDefault="007208CA" w:rsidP="008C7EA6">
            <w:pPr>
              <w:pStyle w:val="Prrafodelista"/>
              <w:tabs>
                <w:tab w:val="left" w:pos="284"/>
              </w:tabs>
              <w:ind w:left="0"/>
              <w:jc w:val="both"/>
              <w:rPr>
                <w:rFonts w:ascii="Arial" w:hAnsi="Arial" w:cs="Arial"/>
                <w:sz w:val="20"/>
                <w:szCs w:val="20"/>
              </w:rPr>
            </w:pPr>
          </w:p>
          <w:p w14:paraId="610A1E8E" w14:textId="41880E1D" w:rsidR="007208CA" w:rsidRPr="00D81826" w:rsidRDefault="007208CA" w:rsidP="008C7EA6">
            <w:pPr>
              <w:pStyle w:val="Prrafodelista"/>
              <w:tabs>
                <w:tab w:val="left" w:pos="284"/>
              </w:tabs>
              <w:ind w:left="0"/>
              <w:jc w:val="both"/>
              <w:rPr>
                <w:rFonts w:ascii="Arial" w:hAnsi="Arial" w:cs="Arial"/>
                <w:sz w:val="20"/>
                <w:szCs w:val="20"/>
              </w:rPr>
            </w:pPr>
            <w:r>
              <w:rPr>
                <w:rFonts w:ascii="Arial" w:hAnsi="Arial" w:cs="Arial"/>
                <w:sz w:val="20"/>
                <w:szCs w:val="20"/>
              </w:rPr>
              <w:t>Acta 008 -2020</w:t>
            </w:r>
          </w:p>
        </w:tc>
      </w:tr>
    </w:tbl>
    <w:p w14:paraId="1291F17F" w14:textId="77777777" w:rsidR="00991744" w:rsidRPr="00D81826" w:rsidRDefault="00991744" w:rsidP="008C7EA6">
      <w:pPr>
        <w:pStyle w:val="Prrafodelista"/>
        <w:tabs>
          <w:tab w:val="left" w:pos="284"/>
        </w:tabs>
        <w:ind w:left="0"/>
        <w:jc w:val="both"/>
        <w:rPr>
          <w:rFonts w:ascii="Arial" w:hAnsi="Arial" w:cs="Arial"/>
          <w:b/>
          <w:sz w:val="20"/>
          <w:szCs w:val="20"/>
        </w:rPr>
      </w:pPr>
    </w:p>
    <w:sectPr w:rsidR="00991744" w:rsidRPr="00D81826" w:rsidSect="00FC394B">
      <w:headerReference w:type="default" r:id="rId13"/>
      <w:footerReference w:type="default" r:id="rId14"/>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AB70" w14:textId="77777777" w:rsidR="00655097" w:rsidRDefault="00655097" w:rsidP="00B457F2">
      <w:pPr>
        <w:spacing w:after="0" w:line="240" w:lineRule="auto"/>
      </w:pPr>
      <w:r>
        <w:separator/>
      </w:r>
    </w:p>
  </w:endnote>
  <w:endnote w:type="continuationSeparator" w:id="0">
    <w:p w14:paraId="5F60FA11" w14:textId="77777777" w:rsidR="00655097" w:rsidRDefault="00655097"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416B2A" w:rsidRPr="00CB3BD8" w:rsidRDefault="00416B2A"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88B3" w14:textId="77777777" w:rsidR="00655097" w:rsidRDefault="00655097" w:rsidP="00B457F2">
      <w:pPr>
        <w:spacing w:after="0" w:line="240" w:lineRule="auto"/>
      </w:pPr>
      <w:r>
        <w:separator/>
      </w:r>
    </w:p>
  </w:footnote>
  <w:footnote w:type="continuationSeparator" w:id="0">
    <w:p w14:paraId="3E1AB589" w14:textId="77777777" w:rsidR="00655097" w:rsidRDefault="00655097" w:rsidP="00B457F2">
      <w:pPr>
        <w:spacing w:after="0" w:line="240" w:lineRule="auto"/>
      </w:pPr>
      <w:r>
        <w:continuationSeparator/>
      </w:r>
    </w:p>
  </w:footnote>
  <w:footnote w:id="1">
    <w:p w14:paraId="4D92EDE7" w14:textId="1B2FCB63" w:rsidR="00416B2A" w:rsidRDefault="00416B2A">
      <w:pPr>
        <w:pStyle w:val="Textonotapie"/>
      </w:pPr>
      <w:r>
        <w:rPr>
          <w:rStyle w:val="Refdenotaalpie"/>
        </w:rPr>
        <w:footnoteRef/>
      </w:r>
      <w:r>
        <w:t xml:space="preserve">  No implementar acciones para mitigar los aspectos críticos puede generar riesgos de disponibilidad, confidencialidad e integridad.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52" w14:textId="77777777" w:rsidR="00416B2A" w:rsidRDefault="00416B2A">
    <w:pPr>
      <w:pStyle w:val="Encabezado"/>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8"/>
      <w:gridCol w:w="2431"/>
    </w:tblGrid>
    <w:tr w:rsidR="00083FFB" w14:paraId="6A952A1B" w14:textId="77777777" w:rsidTr="00083FFB">
      <w:trPr>
        <w:trHeight w:val="1267"/>
      </w:trPr>
      <w:tc>
        <w:tcPr>
          <w:tcW w:w="1980" w:type="dxa"/>
        </w:tcPr>
        <w:p w14:paraId="219CC8DB" w14:textId="67310C8B" w:rsidR="00083FFB" w:rsidRDefault="00083FFB" w:rsidP="00B30119">
          <w:pPr>
            <w:pStyle w:val="Encabezado"/>
          </w:pPr>
          <w:r>
            <w:rPr>
              <w:noProof/>
              <w:lang w:eastAsia="es-CO"/>
            </w:rPr>
            <w:drawing>
              <wp:inline distT="0" distB="0" distL="0" distR="0" wp14:anchorId="777D367B" wp14:editId="106754E8">
                <wp:extent cx="878205" cy="714375"/>
                <wp:effectExtent l="0" t="0" r="0" b="9525"/>
                <wp:docPr id="7"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958" w:type="dxa"/>
        </w:tcPr>
        <w:p w14:paraId="16D24790" w14:textId="034C3F34" w:rsidR="00083FFB" w:rsidRPr="00926BCF" w:rsidRDefault="00083FFB" w:rsidP="00083FFB">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proceso</w:t>
          </w:r>
        </w:p>
        <w:p w14:paraId="1C10162A" w14:textId="1D195821" w:rsidR="00083FFB" w:rsidRPr="00F05203" w:rsidRDefault="00083FFB" w:rsidP="00083FFB">
          <w:pPr>
            <w:rPr>
              <w:rFonts w:ascii="Arial" w:hAnsi="Arial" w:cs="Arial"/>
              <w:b/>
              <w:sz w:val="24"/>
              <w:szCs w:val="24"/>
            </w:rPr>
          </w:pPr>
          <w:r>
            <w:rPr>
              <w:rFonts w:ascii="Arial" w:hAnsi="Arial" w:cs="Arial"/>
              <w:b/>
              <w:sz w:val="24"/>
              <w:szCs w:val="24"/>
            </w:rPr>
            <w:t>GESTIÓN DE RECURSOS</w:t>
          </w:r>
        </w:p>
        <w:p w14:paraId="302EFB3C" w14:textId="77777777" w:rsidR="00083FFB" w:rsidRDefault="00083FFB" w:rsidP="00083FFB">
          <w:pPr>
            <w:rPr>
              <w:rFonts w:ascii="Arial" w:hAnsi="Arial" w:cs="Arial"/>
              <w:sz w:val="16"/>
              <w:szCs w:val="16"/>
            </w:rPr>
          </w:pPr>
        </w:p>
        <w:p w14:paraId="15690C8F" w14:textId="0DE64353" w:rsidR="00083FFB" w:rsidRPr="00926BCF" w:rsidRDefault="00083FFB" w:rsidP="00083FFB">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PLAN</w:t>
          </w:r>
        </w:p>
        <w:p w14:paraId="7A1382AB" w14:textId="6AD89ECD" w:rsidR="00083FFB" w:rsidRPr="00F75547" w:rsidRDefault="00083FFB" w:rsidP="00083FFB">
          <w:pPr>
            <w:pStyle w:val="Encabezado"/>
            <w:rPr>
              <w:sz w:val="24"/>
              <w:szCs w:val="24"/>
            </w:rPr>
          </w:pPr>
          <w:r w:rsidRPr="00083FFB">
            <w:rPr>
              <w:rFonts w:ascii="Arial" w:hAnsi="Arial" w:cs="Arial"/>
              <w:b/>
              <w:sz w:val="24"/>
              <w:szCs w:val="24"/>
            </w:rPr>
            <w:t>PLAN INSTITUCIONAL DE ARCHIVO</w:t>
          </w:r>
        </w:p>
      </w:tc>
      <w:tc>
        <w:tcPr>
          <w:tcW w:w="2431" w:type="dxa"/>
        </w:tcPr>
        <w:p w14:paraId="5988C737" w14:textId="6D608266" w:rsidR="00083FFB" w:rsidRDefault="00083FFB" w:rsidP="00083FFB">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bookmarkStart w:id="25" w:name="_Hlk94192212"/>
          <w:r w:rsidRPr="00083FFB">
            <w:rPr>
              <w:rFonts w:ascii="Arial" w:hAnsi="Arial" w:cs="Arial"/>
              <w:sz w:val="20"/>
              <w:szCs w:val="20"/>
            </w:rPr>
            <w:t>GR-PL01</w:t>
          </w:r>
        </w:p>
        <w:bookmarkEnd w:id="25"/>
        <w:p w14:paraId="6F4F74CD" w14:textId="4172A0A8" w:rsidR="00083FFB" w:rsidRDefault="00083FFB" w:rsidP="00083FFB">
          <w:pPr>
            <w:rPr>
              <w:rFonts w:ascii="Arial" w:hAnsi="Arial" w:cs="Arial"/>
              <w:sz w:val="20"/>
              <w:szCs w:val="20"/>
            </w:rPr>
          </w:pPr>
          <w:r>
            <w:rPr>
              <w:rFonts w:ascii="Arial" w:hAnsi="Arial" w:cs="Arial"/>
              <w:sz w:val="20"/>
              <w:szCs w:val="20"/>
            </w:rPr>
            <w:t>Versión:02</w:t>
          </w:r>
        </w:p>
        <w:p w14:paraId="5640C4EC" w14:textId="214CBE75" w:rsidR="00083FFB" w:rsidRDefault="00083FFB" w:rsidP="00083FFB">
          <w:pPr>
            <w:rPr>
              <w:rFonts w:ascii="Arial" w:hAnsi="Arial" w:cs="Arial"/>
              <w:sz w:val="20"/>
              <w:szCs w:val="20"/>
            </w:rPr>
          </w:pPr>
          <w:r w:rsidRPr="00926BCF">
            <w:rPr>
              <w:rFonts w:ascii="Arial" w:hAnsi="Arial" w:cs="Arial"/>
              <w:sz w:val="20"/>
              <w:szCs w:val="20"/>
            </w:rPr>
            <w:t xml:space="preserve">Vigencia: </w:t>
          </w:r>
          <w:r w:rsidRPr="00083FFB">
            <w:rPr>
              <w:rFonts w:ascii="Arial" w:hAnsi="Arial" w:cs="Arial"/>
              <w:sz w:val="20"/>
              <w:szCs w:val="20"/>
            </w:rPr>
            <w:t>27/01/2022</w:t>
          </w:r>
        </w:p>
        <w:p w14:paraId="0DCF73AB" w14:textId="77777777" w:rsidR="00083FFB" w:rsidRDefault="00083FFB" w:rsidP="00083FFB">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sz w:val="20"/>
              <w:szCs w:val="20"/>
            </w:rPr>
            <w:t>2</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sz w:val="20"/>
              <w:szCs w:val="20"/>
            </w:rPr>
            <w:t>28</w:t>
          </w:r>
          <w:r w:rsidRPr="00926BCF">
            <w:rPr>
              <w:rFonts w:ascii="Arial" w:hAnsi="Arial" w:cs="Arial"/>
              <w:b/>
              <w:bCs/>
              <w:sz w:val="20"/>
              <w:szCs w:val="20"/>
            </w:rPr>
            <w:fldChar w:fldCharType="end"/>
          </w:r>
        </w:p>
      </w:tc>
    </w:tr>
  </w:tbl>
  <w:p w14:paraId="407252E9" w14:textId="77777777" w:rsidR="00416B2A" w:rsidRDefault="00416B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146"/>
    <w:multiLevelType w:val="hybridMultilevel"/>
    <w:tmpl w:val="C128A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135110"/>
    <w:multiLevelType w:val="hybridMultilevel"/>
    <w:tmpl w:val="238C1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737E39"/>
    <w:multiLevelType w:val="hybridMultilevel"/>
    <w:tmpl w:val="4CF6F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E5A766A"/>
    <w:multiLevelType w:val="hybridMultilevel"/>
    <w:tmpl w:val="06D21E2E"/>
    <w:lvl w:ilvl="0" w:tplc="DBAE36D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9E655A"/>
    <w:multiLevelType w:val="hybridMultilevel"/>
    <w:tmpl w:val="0EB23380"/>
    <w:lvl w:ilvl="0" w:tplc="DBAE36D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CCD3A2D"/>
    <w:multiLevelType w:val="hybridMultilevel"/>
    <w:tmpl w:val="22CC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53E0E4F"/>
    <w:multiLevelType w:val="hybridMultilevel"/>
    <w:tmpl w:val="37FC1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ECD6467"/>
    <w:multiLevelType w:val="hybridMultilevel"/>
    <w:tmpl w:val="C442B1E2"/>
    <w:lvl w:ilvl="0" w:tplc="040A0001">
      <w:start w:val="1"/>
      <w:numFmt w:val="bullet"/>
      <w:lvlText w:val=""/>
      <w:lvlJc w:val="left"/>
      <w:pPr>
        <w:ind w:left="720" w:hanging="360"/>
      </w:pPr>
      <w:rPr>
        <w:rFonts w:ascii="Symbol" w:hAnsi="Symbol" w:hint="default"/>
      </w:rPr>
    </w:lvl>
    <w:lvl w:ilvl="1" w:tplc="DBAE36DA">
      <w:numFmt w:val="bullet"/>
      <w:lvlText w:val="•"/>
      <w:lvlJc w:val="left"/>
      <w:pPr>
        <w:ind w:left="1785" w:hanging="705"/>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C34067A"/>
    <w:multiLevelType w:val="hybridMultilevel"/>
    <w:tmpl w:val="4FF4CB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F6C7955"/>
    <w:multiLevelType w:val="hybridMultilevel"/>
    <w:tmpl w:val="0BAC1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4A97B34"/>
    <w:multiLevelType w:val="hybridMultilevel"/>
    <w:tmpl w:val="9A6C9A04"/>
    <w:lvl w:ilvl="0" w:tplc="240A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1879B2"/>
    <w:multiLevelType w:val="multilevel"/>
    <w:tmpl w:val="770A50DC"/>
    <w:lvl w:ilvl="0">
      <w:start w:val="1"/>
      <w:numFmt w:val="decimal"/>
      <w:pStyle w:val="Titulo1"/>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B1123"/>
    <w:multiLevelType w:val="hybridMultilevel"/>
    <w:tmpl w:val="23B4F854"/>
    <w:lvl w:ilvl="0" w:tplc="DBAE36DA">
      <w:numFmt w:val="bullet"/>
      <w:lvlText w:val="•"/>
      <w:lvlJc w:val="left"/>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E72FAD"/>
    <w:multiLevelType w:val="hybridMultilevel"/>
    <w:tmpl w:val="53B48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8D25BB"/>
    <w:multiLevelType w:val="hybridMultilevel"/>
    <w:tmpl w:val="5E5C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207D74"/>
    <w:multiLevelType w:val="hybridMultilevel"/>
    <w:tmpl w:val="36EA3D80"/>
    <w:lvl w:ilvl="0" w:tplc="DBAE36D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13"/>
  </w:num>
  <w:num w:numId="5">
    <w:abstractNumId w:val="14"/>
  </w:num>
  <w:num w:numId="6">
    <w:abstractNumId w:val="5"/>
  </w:num>
  <w:num w:numId="7">
    <w:abstractNumId w:val="8"/>
  </w:num>
  <w:num w:numId="8">
    <w:abstractNumId w:val="4"/>
  </w:num>
  <w:num w:numId="9">
    <w:abstractNumId w:val="15"/>
  </w:num>
  <w:num w:numId="10">
    <w:abstractNumId w:val="3"/>
  </w:num>
  <w:num w:numId="11">
    <w:abstractNumId w:val="6"/>
  </w:num>
  <w:num w:numId="12">
    <w:abstractNumId w:val="9"/>
  </w:num>
  <w:num w:numId="13">
    <w:abstractNumId w:val="12"/>
  </w:num>
  <w:num w:numId="14">
    <w:abstractNumId w:val="10"/>
  </w:num>
  <w:num w:numId="15">
    <w:abstractNumId w:val="1"/>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FD9"/>
    <w:rsid w:val="00003DB8"/>
    <w:rsid w:val="00016579"/>
    <w:rsid w:val="00021A18"/>
    <w:rsid w:val="00046CF4"/>
    <w:rsid w:val="00046CFC"/>
    <w:rsid w:val="00050FEC"/>
    <w:rsid w:val="00060068"/>
    <w:rsid w:val="00083FFB"/>
    <w:rsid w:val="00096846"/>
    <w:rsid w:val="000A4D8C"/>
    <w:rsid w:val="000A7B22"/>
    <w:rsid w:val="000B2D32"/>
    <w:rsid w:val="000B7047"/>
    <w:rsid w:val="000C2198"/>
    <w:rsid w:val="000C757D"/>
    <w:rsid w:val="000E227B"/>
    <w:rsid w:val="000E2296"/>
    <w:rsid w:val="00100D20"/>
    <w:rsid w:val="0012185F"/>
    <w:rsid w:val="00127398"/>
    <w:rsid w:val="00134EA6"/>
    <w:rsid w:val="00144A61"/>
    <w:rsid w:val="001714CB"/>
    <w:rsid w:val="00175037"/>
    <w:rsid w:val="00196130"/>
    <w:rsid w:val="001976DA"/>
    <w:rsid w:val="001A0C5F"/>
    <w:rsid w:val="001A126F"/>
    <w:rsid w:val="001A778F"/>
    <w:rsid w:val="001B2452"/>
    <w:rsid w:val="001B46DD"/>
    <w:rsid w:val="001B5322"/>
    <w:rsid w:val="001B79EB"/>
    <w:rsid w:val="001C2306"/>
    <w:rsid w:val="001D1257"/>
    <w:rsid w:val="001D1FDC"/>
    <w:rsid w:val="001D4028"/>
    <w:rsid w:val="001D4902"/>
    <w:rsid w:val="001D5F2F"/>
    <w:rsid w:val="001F4501"/>
    <w:rsid w:val="002012CD"/>
    <w:rsid w:val="00202E4B"/>
    <w:rsid w:val="002066A7"/>
    <w:rsid w:val="00210CC4"/>
    <w:rsid w:val="00217DD7"/>
    <w:rsid w:val="00225738"/>
    <w:rsid w:val="00225DE7"/>
    <w:rsid w:val="00235430"/>
    <w:rsid w:val="002550CB"/>
    <w:rsid w:val="00264974"/>
    <w:rsid w:val="00265506"/>
    <w:rsid w:val="0028789A"/>
    <w:rsid w:val="002A7102"/>
    <w:rsid w:val="002B608F"/>
    <w:rsid w:val="002B7D7A"/>
    <w:rsid w:val="002C11C8"/>
    <w:rsid w:val="002F0D0B"/>
    <w:rsid w:val="00314F0F"/>
    <w:rsid w:val="00334A70"/>
    <w:rsid w:val="003354AF"/>
    <w:rsid w:val="00352125"/>
    <w:rsid w:val="003566FB"/>
    <w:rsid w:val="003702E9"/>
    <w:rsid w:val="003938EB"/>
    <w:rsid w:val="00394660"/>
    <w:rsid w:val="003B06A4"/>
    <w:rsid w:val="003B3FCD"/>
    <w:rsid w:val="003C5B62"/>
    <w:rsid w:val="003D63A4"/>
    <w:rsid w:val="003D6595"/>
    <w:rsid w:val="003F165F"/>
    <w:rsid w:val="003F43BE"/>
    <w:rsid w:val="004042DF"/>
    <w:rsid w:val="00416B2A"/>
    <w:rsid w:val="00424C0A"/>
    <w:rsid w:val="0043065A"/>
    <w:rsid w:val="0047230B"/>
    <w:rsid w:val="004A049F"/>
    <w:rsid w:val="004D35A4"/>
    <w:rsid w:val="004E0F56"/>
    <w:rsid w:val="004E2ECC"/>
    <w:rsid w:val="004F03A7"/>
    <w:rsid w:val="004F47A4"/>
    <w:rsid w:val="00507BA1"/>
    <w:rsid w:val="0051582A"/>
    <w:rsid w:val="00523C47"/>
    <w:rsid w:val="00531CD4"/>
    <w:rsid w:val="00532A59"/>
    <w:rsid w:val="00540A4A"/>
    <w:rsid w:val="005410BA"/>
    <w:rsid w:val="00552F43"/>
    <w:rsid w:val="005C4F61"/>
    <w:rsid w:val="005D5DC4"/>
    <w:rsid w:val="005E6407"/>
    <w:rsid w:val="005F5D7C"/>
    <w:rsid w:val="0060387F"/>
    <w:rsid w:val="0060744C"/>
    <w:rsid w:val="0061166B"/>
    <w:rsid w:val="00631D66"/>
    <w:rsid w:val="0064610D"/>
    <w:rsid w:val="006468B3"/>
    <w:rsid w:val="00655097"/>
    <w:rsid w:val="006948A4"/>
    <w:rsid w:val="006A5D34"/>
    <w:rsid w:val="006B7934"/>
    <w:rsid w:val="006D3787"/>
    <w:rsid w:val="006E6578"/>
    <w:rsid w:val="00705D05"/>
    <w:rsid w:val="007208CA"/>
    <w:rsid w:val="007434A2"/>
    <w:rsid w:val="00751961"/>
    <w:rsid w:val="00790626"/>
    <w:rsid w:val="0079228E"/>
    <w:rsid w:val="00793FB1"/>
    <w:rsid w:val="00797D83"/>
    <w:rsid w:val="007B2232"/>
    <w:rsid w:val="007B3178"/>
    <w:rsid w:val="007D5550"/>
    <w:rsid w:val="00814E19"/>
    <w:rsid w:val="008364E4"/>
    <w:rsid w:val="008451B2"/>
    <w:rsid w:val="00847C8F"/>
    <w:rsid w:val="008520BD"/>
    <w:rsid w:val="00856CAA"/>
    <w:rsid w:val="00865544"/>
    <w:rsid w:val="008663CF"/>
    <w:rsid w:val="00867384"/>
    <w:rsid w:val="008712DC"/>
    <w:rsid w:val="00874369"/>
    <w:rsid w:val="008946B7"/>
    <w:rsid w:val="008B24AF"/>
    <w:rsid w:val="008B6CC4"/>
    <w:rsid w:val="008C299B"/>
    <w:rsid w:val="008C7EA6"/>
    <w:rsid w:val="008E6F76"/>
    <w:rsid w:val="0090264A"/>
    <w:rsid w:val="00902826"/>
    <w:rsid w:val="00911C27"/>
    <w:rsid w:val="00932045"/>
    <w:rsid w:val="0095707F"/>
    <w:rsid w:val="009752A0"/>
    <w:rsid w:val="00991744"/>
    <w:rsid w:val="00996B41"/>
    <w:rsid w:val="009A27CA"/>
    <w:rsid w:val="009B43FC"/>
    <w:rsid w:val="009B49B7"/>
    <w:rsid w:val="009B52F5"/>
    <w:rsid w:val="009B612B"/>
    <w:rsid w:val="009D1F6F"/>
    <w:rsid w:val="009D5E48"/>
    <w:rsid w:val="009F0805"/>
    <w:rsid w:val="00A04D17"/>
    <w:rsid w:val="00A05E7C"/>
    <w:rsid w:val="00A06FEB"/>
    <w:rsid w:val="00A31FB2"/>
    <w:rsid w:val="00A4640D"/>
    <w:rsid w:val="00A50865"/>
    <w:rsid w:val="00A60E8E"/>
    <w:rsid w:val="00A94CE9"/>
    <w:rsid w:val="00AB1053"/>
    <w:rsid w:val="00AC3CB9"/>
    <w:rsid w:val="00AE0894"/>
    <w:rsid w:val="00B050C9"/>
    <w:rsid w:val="00B25B3C"/>
    <w:rsid w:val="00B30119"/>
    <w:rsid w:val="00B314DC"/>
    <w:rsid w:val="00B42AFE"/>
    <w:rsid w:val="00B437F4"/>
    <w:rsid w:val="00B457F2"/>
    <w:rsid w:val="00B53A23"/>
    <w:rsid w:val="00B65B28"/>
    <w:rsid w:val="00B86CE4"/>
    <w:rsid w:val="00B909BC"/>
    <w:rsid w:val="00B92BE9"/>
    <w:rsid w:val="00B92F9C"/>
    <w:rsid w:val="00BB70D4"/>
    <w:rsid w:val="00BC3B74"/>
    <w:rsid w:val="00BE16C2"/>
    <w:rsid w:val="00BF2004"/>
    <w:rsid w:val="00C03023"/>
    <w:rsid w:val="00C06351"/>
    <w:rsid w:val="00C17678"/>
    <w:rsid w:val="00C43258"/>
    <w:rsid w:val="00C73D19"/>
    <w:rsid w:val="00C84F3C"/>
    <w:rsid w:val="00C85470"/>
    <w:rsid w:val="00CB0523"/>
    <w:rsid w:val="00CB0E33"/>
    <w:rsid w:val="00CB3BD8"/>
    <w:rsid w:val="00CB5586"/>
    <w:rsid w:val="00CB5773"/>
    <w:rsid w:val="00CD258E"/>
    <w:rsid w:val="00CD4C0D"/>
    <w:rsid w:val="00CF7986"/>
    <w:rsid w:val="00D06213"/>
    <w:rsid w:val="00D11174"/>
    <w:rsid w:val="00D1558E"/>
    <w:rsid w:val="00D27348"/>
    <w:rsid w:val="00D36BAD"/>
    <w:rsid w:val="00D446F1"/>
    <w:rsid w:val="00D57C4E"/>
    <w:rsid w:val="00D65152"/>
    <w:rsid w:val="00D772E2"/>
    <w:rsid w:val="00D8120E"/>
    <w:rsid w:val="00D81826"/>
    <w:rsid w:val="00D838CD"/>
    <w:rsid w:val="00D8554C"/>
    <w:rsid w:val="00D96D79"/>
    <w:rsid w:val="00DA0585"/>
    <w:rsid w:val="00DA1BB9"/>
    <w:rsid w:val="00DC5AD1"/>
    <w:rsid w:val="00DD0F30"/>
    <w:rsid w:val="00E004D3"/>
    <w:rsid w:val="00E04479"/>
    <w:rsid w:val="00E065A6"/>
    <w:rsid w:val="00E15089"/>
    <w:rsid w:val="00E22EE7"/>
    <w:rsid w:val="00E35120"/>
    <w:rsid w:val="00E51DF1"/>
    <w:rsid w:val="00E56887"/>
    <w:rsid w:val="00E62257"/>
    <w:rsid w:val="00E81391"/>
    <w:rsid w:val="00EA2833"/>
    <w:rsid w:val="00EA377F"/>
    <w:rsid w:val="00EC51CF"/>
    <w:rsid w:val="00ED26C4"/>
    <w:rsid w:val="00ED27F7"/>
    <w:rsid w:val="00ED429A"/>
    <w:rsid w:val="00ED4D5D"/>
    <w:rsid w:val="00EE481A"/>
    <w:rsid w:val="00F02CF3"/>
    <w:rsid w:val="00F1602F"/>
    <w:rsid w:val="00F22BE8"/>
    <w:rsid w:val="00F250EC"/>
    <w:rsid w:val="00F30B46"/>
    <w:rsid w:val="00F331C1"/>
    <w:rsid w:val="00F36EF6"/>
    <w:rsid w:val="00F3737E"/>
    <w:rsid w:val="00F54E25"/>
    <w:rsid w:val="00F55536"/>
    <w:rsid w:val="00F676B0"/>
    <w:rsid w:val="00F708C2"/>
    <w:rsid w:val="00F81044"/>
    <w:rsid w:val="00FA2B2B"/>
    <w:rsid w:val="00FB520A"/>
    <w:rsid w:val="00FB71E4"/>
    <w:rsid w:val="00FC394B"/>
    <w:rsid w:val="00FD47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F4051BDB-F4F1-4FDB-A635-5F25438A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51"/>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A04D17"/>
    <w:pPr>
      <w:numPr>
        <w:numId w:val="1"/>
      </w:numPr>
    </w:p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semiHidden/>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A04D17"/>
    <w:rPr>
      <w:rFonts w:ascii="Arial" w:eastAsiaTheme="majorEastAsia" w:hAnsi="Arial" w:cstheme="majorBidi"/>
      <w:b/>
      <w:sz w:val="20"/>
      <w:szCs w:val="26"/>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styleId="Tablaconcuadrcula1clara-nfasis4">
    <w:name w:val="Grid Table 1 Light Accent 4"/>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paragraph" w:styleId="Textonotapie">
    <w:name w:val="footnote text"/>
    <w:basedOn w:val="Normal"/>
    <w:link w:val="TextonotapieCar"/>
    <w:uiPriority w:val="99"/>
    <w:semiHidden/>
    <w:unhideWhenUsed/>
    <w:rsid w:val="008520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20BD"/>
    <w:rPr>
      <w:sz w:val="20"/>
      <w:szCs w:val="20"/>
    </w:rPr>
  </w:style>
  <w:style w:type="character" w:styleId="Refdenotaalpie">
    <w:name w:val="footnote reference"/>
    <w:basedOn w:val="Fuentedeprrafopredeter"/>
    <w:uiPriority w:val="99"/>
    <w:semiHidden/>
    <w:unhideWhenUsed/>
    <w:rsid w:val="008520BD"/>
    <w:rPr>
      <w:vertAlign w:val="superscript"/>
    </w:rPr>
  </w:style>
  <w:style w:type="character" w:styleId="Mencinsinresolver">
    <w:name w:val="Unresolved Mention"/>
    <w:basedOn w:val="Fuentedeprrafopredeter"/>
    <w:uiPriority w:val="99"/>
    <w:semiHidden/>
    <w:unhideWhenUsed/>
    <w:rsid w:val="0087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losario.archivogeneral.gov.co/vocab/index.php?letra=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6F24-0C2A-4C48-9ACC-D51816C3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4905</Words>
  <Characters>26979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PLAN INSTITUCIONAL DE ARCHIVO</vt:lpstr>
    </vt:vector>
  </TitlesOfParts>
  <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INSTITUCIONAL DE ARCHIVO</dc:title>
  <dc:subject>GR-PL01</dc:subject>
  <dc:creator>Carmen Patricia Pacheco</dc:creator>
  <cp:lastModifiedBy>Yenis Alexandra Santamaria Mesa</cp:lastModifiedBy>
  <cp:revision>3</cp:revision>
  <cp:lastPrinted>2020-09-08T21:38:00Z</cp:lastPrinted>
  <dcterms:created xsi:type="dcterms:W3CDTF">2022-01-28T18:10:00Z</dcterms:created>
  <dcterms:modified xsi:type="dcterms:W3CDTF">2022-01-28T18:16:00Z</dcterms:modified>
</cp:coreProperties>
</file>